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D96E35" w:rsidRDefault="00C84BAD" w:rsidP="00D96E35">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D96E35">
        <w:rPr>
          <w:rFonts w:ascii="Times New Roman" w:hAnsi="Times New Roman" w:cs="Times New Roman"/>
          <w:sz w:val="24"/>
          <w:szCs w:val="24"/>
        </w:rPr>
        <w:t>13</w:t>
      </w:r>
    </w:p>
    <w:p w:rsidR="00C84BAD" w:rsidRDefault="00C84BAD">
      <w:pPr>
        <w:rPr>
          <w:lang w:val="en-US"/>
        </w:rPr>
      </w:pPr>
    </w:p>
    <w:p w:rsidR="00C84BAD" w:rsidRDefault="00C84BAD">
      <w:pPr>
        <w:rPr>
          <w:lang w:val="en-US"/>
        </w:rPr>
      </w:pP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П Л А Н</w:t>
      </w: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ЗА ЗАЩИТА ПРИ НАВОДНЕНИЯ</w:t>
      </w: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1. </w:t>
      </w:r>
      <w:r w:rsidRPr="0080109E">
        <w:rPr>
          <w:rFonts w:ascii="Times New Roman" w:eastAsia="Times New Roman" w:hAnsi="Times New Roman" w:cs="Times New Roman"/>
          <w:b/>
          <w:sz w:val="28"/>
          <w:szCs w:val="24"/>
          <w:lang w:eastAsia="bg-BG"/>
        </w:rPr>
        <w:t>Анализ и оценка на риска от наводнения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w:t>
      </w:r>
      <w:proofErr w:type="spellStart"/>
      <w:r w:rsidRPr="0080109E">
        <w:rPr>
          <w:rFonts w:ascii="Times New Roman" w:eastAsia="Times New Roman" w:hAnsi="Times New Roman" w:cs="Times New Roman"/>
          <w:sz w:val="28"/>
          <w:szCs w:val="24"/>
          <w:lang w:eastAsia="bg-BG"/>
        </w:rPr>
        <w:t>1</w:t>
      </w:r>
      <w:proofErr w:type="spellEnd"/>
      <w:r w:rsidRPr="0080109E">
        <w:rPr>
          <w:rFonts w:ascii="Times New Roman" w:eastAsia="Times New Roman" w:hAnsi="Times New Roman" w:cs="Times New Roman"/>
          <w:sz w:val="28"/>
          <w:szCs w:val="24"/>
          <w:lang w:eastAsia="bg-BG"/>
        </w:rPr>
        <w:t>. При обилни продължителни валежи от дъжд и при интензивно топене на снеговете по поречието на реките, особено на река Бели Лом могат да настъпят наводнения. Наводнения могат да възникнат и в резултат на неконтролирано изтичане на води или при пълно или частично разрушаване стените на язовири.</w:t>
      </w:r>
      <w:r w:rsidRPr="0080109E">
        <w:rPr>
          <w:rFonts w:ascii="Times New Roman" w:eastAsia="Times New Roman" w:hAnsi="Times New Roman" w:cs="Times New Roman"/>
          <w:color w:val="FF0000"/>
          <w:sz w:val="28"/>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Особено разрушителни ще се окажат наводненията в </w:t>
      </w:r>
      <w:proofErr w:type="spellStart"/>
      <w:r w:rsidRPr="0080109E">
        <w:rPr>
          <w:rFonts w:ascii="Times New Roman" w:eastAsia="Times New Roman" w:hAnsi="Times New Roman" w:cs="Times New Roman"/>
          <w:sz w:val="28"/>
          <w:szCs w:val="24"/>
          <w:lang w:eastAsia="bg-BG"/>
        </w:rPr>
        <w:t>разливните</w:t>
      </w:r>
      <w:proofErr w:type="spellEnd"/>
      <w:r w:rsidRPr="0080109E">
        <w:rPr>
          <w:rFonts w:ascii="Times New Roman" w:eastAsia="Times New Roman" w:hAnsi="Times New Roman" w:cs="Times New Roman"/>
          <w:sz w:val="28"/>
          <w:szCs w:val="24"/>
          <w:lang w:eastAsia="bg-BG"/>
        </w:rPr>
        <w:t xml:space="preserve"> зони на язовирите “Бели Лом”, “Балкански”, “Осенец”, “Липник”, “Пчелин </w:t>
      </w:r>
      <w:smartTag w:uri="urn:schemas-microsoft-com:office:smarttags" w:element="metricconverter">
        <w:smartTagPr>
          <w:attr w:name="ProductID" w:val="1”"/>
        </w:smartTagPr>
        <w:r w:rsidRPr="0080109E">
          <w:rPr>
            <w:rFonts w:ascii="Times New Roman" w:eastAsia="Times New Roman" w:hAnsi="Times New Roman" w:cs="Times New Roman"/>
            <w:sz w:val="28"/>
            <w:szCs w:val="24"/>
            <w:lang w:eastAsia="bg-BG"/>
          </w:rPr>
          <w:t>1”</w:t>
        </w:r>
      </w:smartTag>
      <w:r w:rsidRPr="0080109E">
        <w:rPr>
          <w:rFonts w:ascii="Times New Roman" w:eastAsia="Times New Roman" w:hAnsi="Times New Roman" w:cs="Times New Roman"/>
          <w:sz w:val="28"/>
          <w:szCs w:val="24"/>
          <w:lang w:eastAsia="bg-BG"/>
        </w:rPr>
        <w:t xml:space="preserve">,“Пчелин </w:t>
      </w:r>
      <w:smartTag w:uri="urn:schemas-microsoft-com:office:smarttags" w:element="metricconverter">
        <w:smartTagPr>
          <w:attr w:name="ProductID" w:val="2”"/>
        </w:smartTagPr>
        <w:r w:rsidRPr="0080109E">
          <w:rPr>
            <w:rFonts w:ascii="Times New Roman" w:eastAsia="Times New Roman" w:hAnsi="Times New Roman" w:cs="Times New Roman"/>
            <w:sz w:val="28"/>
            <w:szCs w:val="24"/>
            <w:lang w:eastAsia="bg-BG"/>
          </w:rPr>
          <w:t>2”</w:t>
        </w:r>
      </w:smartTag>
      <w:r w:rsidRPr="0080109E">
        <w:rPr>
          <w:rFonts w:ascii="Times New Roman" w:eastAsia="Times New Roman" w:hAnsi="Times New Roman" w:cs="Times New Roman"/>
          <w:sz w:val="28"/>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На </w:t>
      </w:r>
      <w:proofErr w:type="spellStart"/>
      <w:r w:rsidRPr="0080109E">
        <w:rPr>
          <w:rFonts w:ascii="Times New Roman" w:eastAsia="Times New Roman" w:hAnsi="Times New Roman" w:cs="Times New Roman"/>
          <w:sz w:val="28"/>
          <w:szCs w:val="24"/>
          <w:lang w:eastAsia="bg-BG"/>
        </w:rPr>
        <w:t>възтановяване</w:t>
      </w:r>
      <w:proofErr w:type="spellEnd"/>
      <w:r w:rsidRPr="0080109E">
        <w:rPr>
          <w:rFonts w:ascii="Times New Roman" w:eastAsia="Times New Roman" w:hAnsi="Times New Roman" w:cs="Times New Roman"/>
          <w:sz w:val="28"/>
          <w:szCs w:val="24"/>
          <w:lang w:eastAsia="bg-BG"/>
        </w:rPr>
        <w:t xml:space="preserve"> ще подлежат разрушените язовирни стени, техническата и инженерна инфраструктура, частните и </w:t>
      </w:r>
      <w:proofErr w:type="spellStart"/>
      <w:r w:rsidRPr="0080109E">
        <w:rPr>
          <w:rFonts w:ascii="Times New Roman" w:eastAsia="Times New Roman" w:hAnsi="Times New Roman" w:cs="Times New Roman"/>
          <w:sz w:val="28"/>
          <w:szCs w:val="24"/>
          <w:lang w:eastAsia="bg-BG"/>
        </w:rPr>
        <w:t>общественни</w:t>
      </w:r>
      <w:proofErr w:type="spellEnd"/>
      <w:r w:rsidRPr="0080109E">
        <w:rPr>
          <w:rFonts w:ascii="Times New Roman" w:eastAsia="Times New Roman" w:hAnsi="Times New Roman" w:cs="Times New Roman"/>
          <w:sz w:val="28"/>
          <w:szCs w:val="24"/>
          <w:lang w:eastAsia="bg-BG"/>
        </w:rPr>
        <w:t xml:space="preserve"> сгради и селскостопанските постройки в засегнатите населени места.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1.2. С оглед на гореизложеното е необходимо да се предприемат мерки за намаляване риска от наводнение. Мерките, които трябва да се вземат в тази връзка са: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-рехабилитация на бетоновото корито на река Бели Лом в участък от </w:t>
      </w:r>
      <w:smartTag w:uri="urn:schemas-microsoft-com:office:smarttags" w:element="metricconverter">
        <w:smartTagPr>
          <w:attr w:name="ProductID" w:val="3 км"/>
        </w:smartTagPr>
        <w:r w:rsidRPr="0080109E">
          <w:rPr>
            <w:rFonts w:ascii="Times New Roman" w:eastAsia="Times New Roman" w:hAnsi="Times New Roman" w:cs="Times New Roman"/>
            <w:sz w:val="28"/>
            <w:szCs w:val="24"/>
            <w:lang w:eastAsia="bg-BG"/>
          </w:rPr>
          <w:t>3 км</w:t>
        </w:r>
      </w:smartTag>
      <w:r w:rsidRPr="0080109E">
        <w:rPr>
          <w:rFonts w:ascii="Times New Roman" w:eastAsia="Times New Roman" w:hAnsi="Times New Roman" w:cs="Times New Roman"/>
          <w:sz w:val="28"/>
          <w:szCs w:val="24"/>
          <w:lang w:eastAsia="bg-BG"/>
        </w:rPr>
        <w:t>. /в чертите на град Разград;</w:t>
      </w: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r w:rsidRPr="0080109E">
        <w:rPr>
          <w:rFonts w:ascii="Times New Roman" w:eastAsia="Times New Roman" w:hAnsi="Times New Roman" w:cs="Times New Roman"/>
          <w:sz w:val="28"/>
          <w:szCs w:val="24"/>
          <w:lang w:eastAsia="bg-BG"/>
        </w:rPr>
        <w:t xml:space="preserve">-почистване коритото на река Бели Лом /в регулация/ от дървесна и храстовидна растителност, както и постигане на проектното сечение на речното корито за достигане на нормална </w:t>
      </w:r>
      <w:proofErr w:type="spellStart"/>
      <w:r w:rsidRPr="0080109E">
        <w:rPr>
          <w:rFonts w:ascii="Times New Roman" w:eastAsia="Times New Roman" w:hAnsi="Times New Roman" w:cs="Times New Roman"/>
          <w:sz w:val="28"/>
          <w:szCs w:val="24"/>
          <w:lang w:eastAsia="bg-BG"/>
        </w:rPr>
        <w:t>проводимост</w:t>
      </w:r>
      <w:proofErr w:type="spellEnd"/>
      <w:r w:rsidRPr="0080109E">
        <w:rPr>
          <w:rFonts w:ascii="Times New Roman" w:eastAsia="Times New Roman" w:hAnsi="Times New Roman" w:cs="Times New Roman"/>
          <w:sz w:val="28"/>
          <w:szCs w:val="24"/>
          <w:lang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-коригиране коритата на реки и дерета с цел повишаване тяхната </w:t>
      </w:r>
      <w:proofErr w:type="spellStart"/>
      <w:r w:rsidRPr="0080109E">
        <w:rPr>
          <w:rFonts w:ascii="Times New Roman" w:eastAsia="Times New Roman" w:hAnsi="Times New Roman" w:cs="Times New Roman"/>
          <w:sz w:val="28"/>
          <w:szCs w:val="24"/>
          <w:lang w:eastAsia="bg-BG"/>
        </w:rPr>
        <w:t>проводимост</w:t>
      </w:r>
      <w:proofErr w:type="spellEnd"/>
      <w:r w:rsidRPr="0080109E">
        <w:rPr>
          <w:rFonts w:ascii="Times New Roman" w:eastAsia="Times New Roman" w:hAnsi="Times New Roman" w:cs="Times New Roman"/>
          <w:sz w:val="28"/>
          <w:szCs w:val="24"/>
          <w:lang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1.3.На база оценката на риска, като критични и потенциално опасни са номинирани и определени следните водно-стопански обекти: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b/>
          <w:sz w:val="28"/>
          <w:szCs w:val="24"/>
          <w:lang w:eastAsia="bg-BG"/>
        </w:rPr>
        <w:t>Потенциално опасни обекти</w:t>
      </w:r>
      <w:r w:rsidRPr="0080109E">
        <w:rPr>
          <w:rFonts w:ascii="Times New Roman" w:eastAsia="Times New Roman" w:hAnsi="Times New Roman" w:cs="Times New Roman"/>
          <w:sz w:val="28"/>
          <w:szCs w:val="24"/>
          <w:lang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язовир „Бели лом”</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язовир “Пчелин </w:t>
      </w:r>
      <w:smartTag w:uri="urn:schemas-microsoft-com:office:smarttags" w:element="metricconverter">
        <w:smartTagPr>
          <w:attr w:name="ProductID" w:val="1”"/>
        </w:smartTagPr>
        <w:r w:rsidRPr="0080109E">
          <w:rPr>
            <w:rFonts w:ascii="Times New Roman" w:eastAsia="Times New Roman" w:hAnsi="Times New Roman" w:cs="Times New Roman"/>
            <w:sz w:val="28"/>
            <w:szCs w:val="24"/>
            <w:lang w:eastAsia="bg-BG"/>
          </w:rPr>
          <w:t>1”</w:t>
        </w:r>
      </w:smartTag>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язовир “Пчелин </w:t>
      </w:r>
      <w:smartTag w:uri="urn:schemas-microsoft-com:office:smarttags" w:element="metricconverter">
        <w:smartTagPr>
          <w:attr w:name="ProductID" w:val="2”"/>
        </w:smartTagPr>
        <w:r w:rsidRPr="0080109E">
          <w:rPr>
            <w:rFonts w:ascii="Times New Roman" w:eastAsia="Times New Roman" w:hAnsi="Times New Roman" w:cs="Times New Roman"/>
            <w:sz w:val="28"/>
            <w:szCs w:val="24"/>
            <w:lang w:eastAsia="bg-BG"/>
          </w:rPr>
          <w:t>2”</w:t>
        </w:r>
      </w:smartTag>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язовир “Осенец”</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язовир “Балкански”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язовир “Липник”</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Критични места от критичната инфраструктура.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Река “Бели Лом” с притоците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Река “</w:t>
      </w:r>
      <w:proofErr w:type="spellStart"/>
      <w:r w:rsidRPr="0080109E">
        <w:rPr>
          <w:rFonts w:ascii="Times New Roman" w:eastAsia="Times New Roman" w:hAnsi="Times New Roman" w:cs="Times New Roman"/>
          <w:sz w:val="28"/>
          <w:szCs w:val="24"/>
          <w:lang w:eastAsia="bg-BG"/>
        </w:rPr>
        <w:t>Топчийска</w:t>
      </w:r>
      <w:proofErr w:type="spellEnd"/>
      <w:r w:rsidRPr="0080109E">
        <w:rPr>
          <w:rFonts w:ascii="Times New Roman" w:eastAsia="Times New Roman" w:hAnsi="Times New Roman" w:cs="Times New Roman"/>
          <w:sz w:val="28"/>
          <w:szCs w:val="24"/>
          <w:lang w:eastAsia="bg-BG"/>
        </w:rPr>
        <w:t>” в участък с. Топчии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roofErr w:type="spellStart"/>
      <w:r w:rsidRPr="0080109E">
        <w:rPr>
          <w:rFonts w:ascii="Times New Roman" w:eastAsia="Times New Roman" w:hAnsi="Times New Roman" w:cs="Times New Roman"/>
          <w:sz w:val="28"/>
          <w:szCs w:val="24"/>
          <w:lang w:eastAsia="bg-BG"/>
        </w:rPr>
        <w:t>Водосборите</w:t>
      </w:r>
      <w:proofErr w:type="spellEnd"/>
      <w:r w:rsidRPr="0080109E">
        <w:rPr>
          <w:rFonts w:ascii="Times New Roman" w:eastAsia="Times New Roman" w:hAnsi="Times New Roman" w:cs="Times New Roman"/>
          <w:sz w:val="28"/>
          <w:szCs w:val="24"/>
          <w:lang w:eastAsia="bg-BG"/>
        </w:rPr>
        <w:t xml:space="preserve"> на реки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2. Мерките за предотвратяване или намаляване на риска от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За всеки обект от горния списък е изготвена рискова характеристика. Анализът на тези рискови характеристики показва, че </w:t>
      </w:r>
      <w:proofErr w:type="spellStart"/>
      <w:r w:rsidRPr="0080109E">
        <w:rPr>
          <w:rFonts w:ascii="Times New Roman" w:eastAsia="Times New Roman" w:hAnsi="Times New Roman" w:cs="Times New Roman"/>
          <w:sz w:val="28"/>
          <w:szCs w:val="24"/>
          <w:lang w:eastAsia="bg-BG"/>
        </w:rPr>
        <w:t>хидро</w:t>
      </w:r>
      <w:proofErr w:type="spellEnd"/>
      <w:r w:rsidRPr="0080109E">
        <w:rPr>
          <w:rFonts w:ascii="Times New Roman" w:eastAsia="Times New Roman" w:hAnsi="Times New Roman" w:cs="Times New Roman"/>
          <w:sz w:val="28"/>
          <w:szCs w:val="24"/>
          <w:lang w:eastAsia="bg-BG"/>
        </w:rPr>
        <w:t xml:space="preserve"> технически съоръжения </w:t>
      </w:r>
      <w:r w:rsidRPr="0080109E">
        <w:rPr>
          <w:rFonts w:ascii="Times New Roman" w:eastAsia="Times New Roman" w:hAnsi="Times New Roman" w:cs="Times New Roman"/>
          <w:sz w:val="28"/>
          <w:szCs w:val="24"/>
          <w:lang w:eastAsia="bg-BG"/>
        </w:rPr>
        <w:lastRenderedPageBreak/>
        <w:t xml:space="preserve">/ХТС/ и реките с техните притоци произвеждат риск от наводнение в гр. Разград и  селата Осенец, Балкански, Побит камък,  Гецово, Дряновец и Топчии . Язовирите “Пчелин </w:t>
      </w:r>
      <w:smartTag w:uri="urn:schemas-microsoft-com:office:smarttags" w:element="metricconverter">
        <w:smartTagPr>
          <w:attr w:name="ProductID" w:val="1”"/>
        </w:smartTagPr>
        <w:r w:rsidRPr="0080109E">
          <w:rPr>
            <w:rFonts w:ascii="Times New Roman" w:eastAsia="Times New Roman" w:hAnsi="Times New Roman" w:cs="Times New Roman"/>
            <w:sz w:val="28"/>
            <w:szCs w:val="24"/>
            <w:lang w:eastAsia="bg-BG"/>
          </w:rPr>
          <w:t>1”</w:t>
        </w:r>
      </w:smartTag>
      <w:r w:rsidRPr="0080109E">
        <w:rPr>
          <w:rFonts w:ascii="Times New Roman" w:eastAsia="Times New Roman" w:hAnsi="Times New Roman" w:cs="Times New Roman"/>
          <w:sz w:val="28"/>
          <w:szCs w:val="24"/>
          <w:lang w:eastAsia="bg-BG"/>
        </w:rPr>
        <w:t xml:space="preserve"> и “Пчелин </w:t>
      </w:r>
      <w:smartTag w:uri="urn:schemas-microsoft-com:office:smarttags" w:element="metricconverter">
        <w:smartTagPr>
          <w:attr w:name="ProductID" w:val="2”"/>
        </w:smartTagPr>
        <w:r w:rsidRPr="0080109E">
          <w:rPr>
            <w:rFonts w:ascii="Times New Roman" w:eastAsia="Times New Roman" w:hAnsi="Times New Roman" w:cs="Times New Roman"/>
            <w:sz w:val="28"/>
            <w:szCs w:val="24"/>
            <w:lang w:eastAsia="bg-BG"/>
          </w:rPr>
          <w:t>2”</w:t>
        </w:r>
      </w:smartTag>
      <w:r w:rsidRPr="0080109E">
        <w:rPr>
          <w:rFonts w:ascii="Times New Roman" w:eastAsia="Times New Roman" w:hAnsi="Times New Roman" w:cs="Times New Roman"/>
          <w:sz w:val="28"/>
          <w:szCs w:val="24"/>
          <w:lang w:eastAsia="bg-BG"/>
        </w:rPr>
        <w:t xml:space="preserve"> застрашават от заливане на техническа инфраструктура, </w:t>
      </w:r>
      <w:proofErr w:type="spellStart"/>
      <w:r w:rsidRPr="0080109E">
        <w:rPr>
          <w:rFonts w:ascii="Times New Roman" w:eastAsia="Times New Roman" w:hAnsi="Times New Roman" w:cs="Times New Roman"/>
          <w:sz w:val="28"/>
          <w:szCs w:val="24"/>
          <w:lang w:eastAsia="bg-BG"/>
        </w:rPr>
        <w:t>вододайна</w:t>
      </w:r>
      <w:proofErr w:type="spellEnd"/>
      <w:r w:rsidRPr="0080109E">
        <w:rPr>
          <w:rFonts w:ascii="Times New Roman" w:eastAsia="Times New Roman" w:hAnsi="Times New Roman" w:cs="Times New Roman"/>
          <w:sz w:val="28"/>
          <w:szCs w:val="24"/>
          <w:lang w:eastAsia="bg-BG"/>
        </w:rPr>
        <w:t xml:space="preserve"> зона, сгради и съоръжения.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За установяване техническото състояние на ХТС ежегодно експертен съвет изготвя експертиза за състоянието на съоръженията и предлага решения.</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ХТС ежегодно и при </w:t>
      </w:r>
      <w:proofErr w:type="spellStart"/>
      <w:r w:rsidRPr="0080109E">
        <w:rPr>
          <w:rFonts w:ascii="Times New Roman" w:eastAsia="Times New Roman" w:hAnsi="Times New Roman" w:cs="Times New Roman"/>
          <w:sz w:val="28"/>
          <w:szCs w:val="24"/>
          <w:lang w:val="ru-RU" w:eastAsia="bg-BG"/>
        </w:rPr>
        <w:t>настъпили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промени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актуализират</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аварийните</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планове</w:t>
      </w:r>
      <w:proofErr w:type="spellEnd"/>
      <w:r w:rsidRPr="0080109E">
        <w:rPr>
          <w:rFonts w:ascii="Times New Roman" w:eastAsia="Times New Roman" w:hAnsi="Times New Roman" w:cs="Times New Roman"/>
          <w:sz w:val="28"/>
          <w:szCs w:val="24"/>
          <w:lang w:val="ru-RU" w:eastAsia="bg-BG"/>
        </w:rPr>
        <w:t xml:space="preserve"> за действие </w:t>
      </w:r>
      <w:proofErr w:type="gramStart"/>
      <w:r w:rsidRPr="0080109E">
        <w:rPr>
          <w:rFonts w:ascii="Times New Roman" w:eastAsia="Times New Roman" w:hAnsi="Times New Roman" w:cs="Times New Roman"/>
          <w:sz w:val="28"/>
          <w:szCs w:val="24"/>
          <w:lang w:val="ru-RU" w:eastAsia="bg-BG"/>
        </w:rPr>
        <w:t>при</w:t>
      </w:r>
      <w:proofErr w:type="gramEnd"/>
      <w:r w:rsidRPr="0080109E">
        <w:rPr>
          <w:rFonts w:ascii="Times New Roman" w:eastAsia="Times New Roman" w:hAnsi="Times New Roman" w:cs="Times New Roman"/>
          <w:sz w:val="28"/>
          <w:szCs w:val="24"/>
          <w:lang w:val="ru-RU" w:eastAsia="bg-BG"/>
        </w:rPr>
        <w:t xml:space="preserve"> бедствие. </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eastAsia="bg-BG"/>
        </w:rPr>
        <w:t xml:space="preserve">Обучението заема важна роля в подготовката за предотвратяване, поведение и действие в условията на риск от наводнения. То се осъществява по утвърдени програми за обучение в школи, провеждане на УМС, изнасяне на лекции по местните радиа , телевизии и преса, </w:t>
      </w:r>
      <w:proofErr w:type="spellStart"/>
      <w:r w:rsidRPr="0080109E">
        <w:rPr>
          <w:rFonts w:ascii="Times New Roman" w:eastAsia="Times New Roman" w:hAnsi="Times New Roman" w:cs="Times New Roman"/>
          <w:sz w:val="28"/>
          <w:szCs w:val="24"/>
          <w:lang w:eastAsia="bg-BG"/>
        </w:rPr>
        <w:t>паметки</w:t>
      </w:r>
      <w:proofErr w:type="spellEnd"/>
      <w:r w:rsidRPr="0080109E">
        <w:rPr>
          <w:rFonts w:ascii="Times New Roman" w:eastAsia="Times New Roman" w:hAnsi="Times New Roman" w:cs="Times New Roman"/>
          <w:sz w:val="28"/>
          <w:szCs w:val="24"/>
          <w:lang w:eastAsia="bg-BG"/>
        </w:rPr>
        <w:t xml:space="preserve"> и брошури и провеждане на учения за проиграване плана за защита от наводнение. Ученията дават възможност за практическо отработване взаимодействието между органите за управление, силите за реагиране и населението</w:t>
      </w:r>
      <w:r w:rsidRPr="0080109E">
        <w:rPr>
          <w:rFonts w:ascii="Times New Roman" w:eastAsia="Times New Roman" w:hAnsi="Times New Roman" w:cs="Times New Roman"/>
          <w:sz w:val="24"/>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Общински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обектови</w:t>
      </w:r>
      <w:proofErr w:type="spellEnd"/>
      <w:r w:rsidRPr="0080109E">
        <w:rPr>
          <w:rFonts w:ascii="Times New Roman" w:eastAsia="Times New Roman" w:hAnsi="Times New Roman" w:cs="Times New Roman"/>
          <w:sz w:val="28"/>
          <w:szCs w:val="24"/>
          <w:lang w:val="ru-RU" w:eastAsia="bg-BG"/>
        </w:rPr>
        <w:t xml:space="preserve"> учения и тренировки;</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Обучение на </w:t>
      </w:r>
      <w:proofErr w:type="spellStart"/>
      <w:r w:rsidRPr="0080109E">
        <w:rPr>
          <w:rFonts w:ascii="Times New Roman" w:eastAsia="Times New Roman" w:hAnsi="Times New Roman" w:cs="Times New Roman"/>
          <w:sz w:val="28"/>
          <w:szCs w:val="24"/>
          <w:lang w:val="ru-RU" w:eastAsia="bg-BG"/>
        </w:rPr>
        <w:t>населението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съгласно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Националната</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програма</w:t>
      </w:r>
      <w:proofErr w:type="spellEnd"/>
      <w:r w:rsidRPr="0080109E">
        <w:rPr>
          <w:rFonts w:ascii="Times New Roman" w:eastAsia="Times New Roman" w:hAnsi="Times New Roman" w:cs="Times New Roman"/>
          <w:sz w:val="28"/>
          <w:szCs w:val="24"/>
          <w:lang w:val="ru-RU" w:eastAsia="bg-BG"/>
        </w:rPr>
        <w:t xml:space="preserve"> за обучение;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Комплексни</w:t>
      </w:r>
      <w:proofErr w:type="spellEnd"/>
      <w:r w:rsidRPr="0080109E">
        <w:rPr>
          <w:rFonts w:ascii="Times New Roman" w:eastAsia="Times New Roman" w:hAnsi="Times New Roman" w:cs="Times New Roman"/>
          <w:sz w:val="28"/>
          <w:szCs w:val="24"/>
          <w:lang w:val="ru-RU" w:eastAsia="bg-BG"/>
        </w:rPr>
        <w:t xml:space="preserve"> учения </w:t>
      </w:r>
      <w:proofErr w:type="spellStart"/>
      <w:r w:rsidRPr="0080109E">
        <w:rPr>
          <w:rFonts w:ascii="Times New Roman" w:eastAsia="Times New Roman" w:hAnsi="Times New Roman" w:cs="Times New Roman"/>
          <w:sz w:val="28"/>
          <w:szCs w:val="24"/>
          <w:lang w:val="ru-RU" w:eastAsia="bg-BG"/>
        </w:rPr>
        <w:t>със</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сили</w:t>
      </w:r>
      <w:proofErr w:type="spellEnd"/>
      <w:r w:rsidRPr="0080109E">
        <w:rPr>
          <w:rFonts w:ascii="Times New Roman" w:eastAsia="Times New Roman" w:hAnsi="Times New Roman" w:cs="Times New Roman"/>
          <w:sz w:val="28"/>
          <w:szCs w:val="24"/>
          <w:lang w:val="ru-RU" w:eastAsia="bg-BG"/>
        </w:rPr>
        <w:t xml:space="preserve"> и средства на ЕСС, </w:t>
      </w:r>
      <w:proofErr w:type="spellStart"/>
      <w:r w:rsidRPr="0080109E">
        <w:rPr>
          <w:rFonts w:ascii="Times New Roman" w:eastAsia="Times New Roman" w:hAnsi="Times New Roman" w:cs="Times New Roman"/>
          <w:sz w:val="28"/>
          <w:szCs w:val="24"/>
          <w:lang w:val="ru-RU" w:eastAsia="bg-BG"/>
        </w:rPr>
        <w:t>доброволни</w:t>
      </w:r>
      <w:proofErr w:type="spellEnd"/>
      <w:r w:rsidRPr="0080109E">
        <w:rPr>
          <w:rFonts w:ascii="Times New Roman" w:eastAsia="Times New Roman" w:hAnsi="Times New Roman" w:cs="Times New Roman"/>
          <w:sz w:val="28"/>
          <w:szCs w:val="24"/>
          <w:lang w:val="ru-RU" w:eastAsia="bg-BG"/>
        </w:rPr>
        <w:t xml:space="preserve"> формирования и </w:t>
      </w:r>
      <w:proofErr w:type="spellStart"/>
      <w:r w:rsidRPr="0080109E">
        <w:rPr>
          <w:rFonts w:ascii="Times New Roman" w:eastAsia="Times New Roman" w:hAnsi="Times New Roman" w:cs="Times New Roman"/>
          <w:sz w:val="28"/>
          <w:szCs w:val="24"/>
          <w:lang w:val="ru-RU" w:eastAsia="bg-BG"/>
        </w:rPr>
        <w:t>населението</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Целите на обучението за защита при наводнения са;</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населението</w:t>
      </w:r>
      <w:proofErr w:type="spellEnd"/>
      <w:r w:rsidRPr="0080109E">
        <w:rPr>
          <w:rFonts w:ascii="Times New Roman" w:eastAsia="Times New Roman" w:hAnsi="Times New Roman" w:cs="Times New Roman"/>
          <w:sz w:val="28"/>
          <w:szCs w:val="24"/>
          <w:lang w:val="ru-RU" w:eastAsia="bg-BG"/>
        </w:rPr>
        <w:t xml:space="preserve"> да е </w:t>
      </w:r>
      <w:proofErr w:type="spellStart"/>
      <w:r w:rsidRPr="0080109E">
        <w:rPr>
          <w:rFonts w:ascii="Times New Roman" w:eastAsia="Times New Roman" w:hAnsi="Times New Roman" w:cs="Times New Roman"/>
          <w:sz w:val="28"/>
          <w:szCs w:val="24"/>
          <w:lang w:val="ru-RU" w:eastAsia="bg-BG"/>
        </w:rPr>
        <w:t>запознато</w:t>
      </w:r>
      <w:proofErr w:type="spellEnd"/>
      <w:r w:rsidRPr="0080109E">
        <w:rPr>
          <w:rFonts w:ascii="Times New Roman" w:eastAsia="Times New Roman" w:hAnsi="Times New Roman" w:cs="Times New Roman"/>
          <w:sz w:val="28"/>
          <w:szCs w:val="24"/>
          <w:lang w:val="ru-RU" w:eastAsia="bg-BG"/>
        </w:rPr>
        <w:t xml:space="preserve"> с </w:t>
      </w:r>
      <w:proofErr w:type="spellStart"/>
      <w:r w:rsidRPr="0080109E">
        <w:rPr>
          <w:rFonts w:ascii="Times New Roman" w:eastAsia="Times New Roman" w:hAnsi="Times New Roman" w:cs="Times New Roman"/>
          <w:sz w:val="28"/>
          <w:szCs w:val="24"/>
          <w:lang w:val="ru-RU" w:eastAsia="bg-BG"/>
        </w:rPr>
        <w:t>правилата</w:t>
      </w:r>
      <w:proofErr w:type="spellEnd"/>
      <w:r w:rsidRPr="0080109E">
        <w:rPr>
          <w:rFonts w:ascii="Times New Roman" w:eastAsia="Times New Roman" w:hAnsi="Times New Roman" w:cs="Times New Roman"/>
          <w:sz w:val="28"/>
          <w:szCs w:val="24"/>
          <w:lang w:val="ru-RU" w:eastAsia="bg-BG"/>
        </w:rPr>
        <w:t xml:space="preserve"> за поведение и действие </w:t>
      </w:r>
      <w:proofErr w:type="gramStart"/>
      <w:r w:rsidRPr="0080109E">
        <w:rPr>
          <w:rFonts w:ascii="Times New Roman" w:eastAsia="Times New Roman" w:hAnsi="Times New Roman" w:cs="Times New Roman"/>
          <w:sz w:val="28"/>
          <w:szCs w:val="24"/>
          <w:lang w:val="ru-RU" w:eastAsia="bg-BG"/>
        </w:rPr>
        <w:t>при</w:t>
      </w:r>
      <w:proofErr w:type="gramEnd"/>
      <w:r w:rsidRPr="0080109E">
        <w:rPr>
          <w:rFonts w:ascii="Times New Roman" w:eastAsia="Times New Roman" w:hAnsi="Times New Roman" w:cs="Times New Roman"/>
          <w:sz w:val="28"/>
          <w:szCs w:val="24"/>
          <w:lang w:val="ru-RU" w:eastAsia="bg-BG"/>
        </w:rPr>
        <w:t xml:space="preserve"> наводнение;</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да се </w:t>
      </w:r>
      <w:proofErr w:type="spellStart"/>
      <w:r w:rsidRPr="0080109E">
        <w:rPr>
          <w:rFonts w:ascii="Times New Roman" w:eastAsia="Times New Roman" w:hAnsi="Times New Roman" w:cs="Times New Roman"/>
          <w:sz w:val="28"/>
          <w:szCs w:val="24"/>
          <w:lang w:val="ru-RU" w:eastAsia="bg-BG"/>
        </w:rPr>
        <w:t>задължат</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собственниците</w:t>
      </w:r>
      <w:proofErr w:type="spellEnd"/>
      <w:r w:rsidRPr="0080109E">
        <w:rPr>
          <w:rFonts w:ascii="Times New Roman" w:eastAsia="Times New Roman" w:hAnsi="Times New Roman" w:cs="Times New Roman"/>
          <w:sz w:val="28"/>
          <w:szCs w:val="24"/>
          <w:lang w:val="ru-RU" w:eastAsia="bg-BG"/>
        </w:rPr>
        <w:t xml:space="preserve"> на </w:t>
      </w:r>
      <w:proofErr w:type="spellStart"/>
      <w:r w:rsidRPr="0080109E">
        <w:rPr>
          <w:rFonts w:ascii="Times New Roman" w:eastAsia="Times New Roman" w:hAnsi="Times New Roman" w:cs="Times New Roman"/>
          <w:sz w:val="28"/>
          <w:szCs w:val="24"/>
          <w:lang w:val="ru-RU" w:eastAsia="bg-BG"/>
        </w:rPr>
        <w:t>сградите</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които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са</w:t>
      </w:r>
      <w:proofErr w:type="spellEnd"/>
      <w:r w:rsidRPr="0080109E">
        <w:rPr>
          <w:rFonts w:ascii="Times New Roman" w:eastAsia="Times New Roman" w:hAnsi="Times New Roman" w:cs="Times New Roman"/>
          <w:sz w:val="28"/>
          <w:szCs w:val="24"/>
          <w:lang w:val="ru-RU" w:eastAsia="bg-BG"/>
        </w:rPr>
        <w:t xml:space="preserve"> в </w:t>
      </w:r>
      <w:proofErr w:type="spellStart"/>
      <w:r w:rsidRPr="0080109E">
        <w:rPr>
          <w:rFonts w:ascii="Times New Roman" w:eastAsia="Times New Roman" w:hAnsi="Times New Roman" w:cs="Times New Roman"/>
          <w:sz w:val="28"/>
          <w:szCs w:val="24"/>
          <w:lang w:val="ru-RU" w:eastAsia="bg-BG"/>
        </w:rPr>
        <w:t>лошо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техническо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състояние</w:t>
      </w:r>
      <w:proofErr w:type="spellEnd"/>
      <w:r w:rsidRPr="0080109E">
        <w:rPr>
          <w:rFonts w:ascii="Times New Roman" w:eastAsia="Times New Roman" w:hAnsi="Times New Roman" w:cs="Times New Roman"/>
          <w:sz w:val="28"/>
          <w:szCs w:val="24"/>
          <w:lang w:val="ru-RU" w:eastAsia="bg-BG"/>
        </w:rPr>
        <w:t xml:space="preserve">, да </w:t>
      </w:r>
      <w:proofErr w:type="spellStart"/>
      <w:r w:rsidRPr="0080109E">
        <w:rPr>
          <w:rFonts w:ascii="Times New Roman" w:eastAsia="Times New Roman" w:hAnsi="Times New Roman" w:cs="Times New Roman"/>
          <w:sz w:val="28"/>
          <w:szCs w:val="24"/>
          <w:lang w:val="ru-RU" w:eastAsia="bg-BG"/>
        </w:rPr>
        <w:t>извършат</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конструктивното</w:t>
      </w:r>
      <w:proofErr w:type="spellEnd"/>
      <w:r w:rsidRPr="0080109E">
        <w:rPr>
          <w:rFonts w:ascii="Times New Roman" w:eastAsia="Times New Roman" w:hAnsi="Times New Roman" w:cs="Times New Roman"/>
          <w:sz w:val="28"/>
          <w:szCs w:val="24"/>
          <w:lang w:val="ru-RU" w:eastAsia="bg-BG"/>
        </w:rPr>
        <w:t xml:space="preserve"> им </w:t>
      </w:r>
      <w:proofErr w:type="spellStart"/>
      <w:r w:rsidRPr="0080109E">
        <w:rPr>
          <w:rFonts w:ascii="Times New Roman" w:eastAsia="Times New Roman" w:hAnsi="Times New Roman" w:cs="Times New Roman"/>
          <w:sz w:val="28"/>
          <w:szCs w:val="24"/>
          <w:lang w:val="ru-RU" w:eastAsia="bg-BG"/>
        </w:rPr>
        <w:t>укрепване</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да се </w:t>
      </w:r>
      <w:proofErr w:type="spellStart"/>
      <w:r w:rsidRPr="0080109E">
        <w:rPr>
          <w:rFonts w:ascii="Times New Roman" w:eastAsia="Times New Roman" w:hAnsi="Times New Roman" w:cs="Times New Roman"/>
          <w:sz w:val="28"/>
          <w:szCs w:val="24"/>
          <w:lang w:val="ru-RU" w:eastAsia="bg-BG"/>
        </w:rPr>
        <w:t>контролира</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изправността</w:t>
      </w:r>
      <w:proofErr w:type="spellEnd"/>
      <w:r w:rsidRPr="0080109E">
        <w:rPr>
          <w:rFonts w:ascii="Times New Roman" w:eastAsia="Times New Roman" w:hAnsi="Times New Roman" w:cs="Times New Roman"/>
          <w:sz w:val="28"/>
          <w:szCs w:val="24"/>
          <w:lang w:val="ru-RU" w:eastAsia="bg-BG"/>
        </w:rPr>
        <w:t xml:space="preserve"> на </w:t>
      </w:r>
      <w:proofErr w:type="spellStart"/>
      <w:r w:rsidRPr="0080109E">
        <w:rPr>
          <w:rFonts w:ascii="Times New Roman" w:eastAsia="Times New Roman" w:hAnsi="Times New Roman" w:cs="Times New Roman"/>
          <w:sz w:val="28"/>
          <w:szCs w:val="24"/>
          <w:lang w:val="ru-RU" w:eastAsia="bg-BG"/>
        </w:rPr>
        <w:t>сградната</w:t>
      </w:r>
      <w:proofErr w:type="spellEnd"/>
      <w:r w:rsidRPr="0080109E">
        <w:rPr>
          <w:rFonts w:ascii="Times New Roman" w:eastAsia="Times New Roman" w:hAnsi="Times New Roman" w:cs="Times New Roman"/>
          <w:sz w:val="28"/>
          <w:szCs w:val="24"/>
          <w:lang w:val="ru-RU" w:eastAsia="bg-BG"/>
        </w:rPr>
        <w:t xml:space="preserve"> канализация и </w:t>
      </w:r>
      <w:proofErr w:type="spellStart"/>
      <w:r w:rsidRPr="0080109E">
        <w:rPr>
          <w:rFonts w:ascii="Times New Roman" w:eastAsia="Times New Roman" w:hAnsi="Times New Roman" w:cs="Times New Roman"/>
          <w:sz w:val="28"/>
          <w:szCs w:val="24"/>
          <w:lang w:val="ru-RU" w:eastAsia="bg-BG"/>
        </w:rPr>
        <w:t>връзката</w:t>
      </w:r>
      <w:proofErr w:type="spellEnd"/>
      <w:r w:rsidRPr="0080109E">
        <w:rPr>
          <w:rFonts w:ascii="Times New Roman" w:eastAsia="Times New Roman" w:hAnsi="Times New Roman" w:cs="Times New Roman"/>
          <w:sz w:val="28"/>
          <w:szCs w:val="24"/>
          <w:lang w:val="ru-RU" w:eastAsia="bg-BG"/>
        </w:rPr>
        <w:t xml:space="preserve"> и с </w:t>
      </w:r>
      <w:proofErr w:type="spellStart"/>
      <w:r w:rsidRPr="0080109E">
        <w:rPr>
          <w:rFonts w:ascii="Times New Roman" w:eastAsia="Times New Roman" w:hAnsi="Times New Roman" w:cs="Times New Roman"/>
          <w:sz w:val="28"/>
          <w:szCs w:val="24"/>
          <w:lang w:val="ru-RU" w:eastAsia="bg-BG"/>
        </w:rPr>
        <w:t>площадкова</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такава</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своевременно </w:t>
      </w:r>
      <w:proofErr w:type="spellStart"/>
      <w:r w:rsidRPr="0080109E">
        <w:rPr>
          <w:rFonts w:ascii="Times New Roman" w:eastAsia="Times New Roman" w:hAnsi="Times New Roman" w:cs="Times New Roman"/>
          <w:sz w:val="28"/>
          <w:szCs w:val="24"/>
          <w:lang w:val="ru-RU" w:eastAsia="bg-BG"/>
        </w:rPr>
        <w:t>оповестяване</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органите</w:t>
      </w:r>
      <w:proofErr w:type="spellEnd"/>
      <w:r w:rsidRPr="0080109E">
        <w:rPr>
          <w:rFonts w:ascii="Times New Roman" w:eastAsia="Times New Roman" w:hAnsi="Times New Roman" w:cs="Times New Roman"/>
          <w:sz w:val="28"/>
          <w:szCs w:val="24"/>
          <w:lang w:val="ru-RU" w:eastAsia="bg-BG"/>
        </w:rPr>
        <w:t xml:space="preserve"> за управление и </w:t>
      </w:r>
      <w:proofErr w:type="spellStart"/>
      <w:r w:rsidRPr="0080109E">
        <w:rPr>
          <w:rFonts w:ascii="Times New Roman" w:eastAsia="Times New Roman" w:hAnsi="Times New Roman" w:cs="Times New Roman"/>
          <w:sz w:val="28"/>
          <w:szCs w:val="24"/>
          <w:lang w:val="ru-RU" w:eastAsia="bg-BG"/>
        </w:rPr>
        <w:t>силите</w:t>
      </w:r>
      <w:proofErr w:type="spellEnd"/>
      <w:r w:rsidRPr="0080109E">
        <w:rPr>
          <w:rFonts w:ascii="Times New Roman" w:eastAsia="Times New Roman" w:hAnsi="Times New Roman" w:cs="Times New Roman"/>
          <w:sz w:val="28"/>
          <w:szCs w:val="24"/>
          <w:lang w:val="ru-RU" w:eastAsia="bg-BG"/>
        </w:rPr>
        <w:t xml:space="preserve"> за </w:t>
      </w:r>
      <w:proofErr w:type="spellStart"/>
      <w:r w:rsidRPr="0080109E">
        <w:rPr>
          <w:rFonts w:ascii="Times New Roman" w:eastAsia="Times New Roman" w:hAnsi="Times New Roman" w:cs="Times New Roman"/>
          <w:sz w:val="28"/>
          <w:szCs w:val="24"/>
          <w:lang w:val="ru-RU" w:eastAsia="bg-BG"/>
        </w:rPr>
        <w:t>реагиране</w:t>
      </w:r>
      <w:proofErr w:type="spellEnd"/>
      <w:r w:rsidRPr="0080109E">
        <w:rPr>
          <w:rFonts w:ascii="Times New Roman" w:eastAsia="Times New Roman" w:hAnsi="Times New Roman" w:cs="Times New Roman"/>
          <w:sz w:val="28"/>
          <w:szCs w:val="24"/>
          <w:lang w:val="ru-RU" w:eastAsia="bg-BG"/>
        </w:rPr>
        <w:t xml:space="preserve"> за </w:t>
      </w:r>
      <w:proofErr w:type="spellStart"/>
      <w:r w:rsidRPr="0080109E">
        <w:rPr>
          <w:rFonts w:ascii="Times New Roman" w:eastAsia="Times New Roman" w:hAnsi="Times New Roman" w:cs="Times New Roman"/>
          <w:sz w:val="28"/>
          <w:szCs w:val="24"/>
          <w:lang w:val="ru-RU" w:eastAsia="bg-BG"/>
        </w:rPr>
        <w:t>провеждане</w:t>
      </w:r>
      <w:proofErr w:type="spellEnd"/>
      <w:r w:rsidRPr="0080109E">
        <w:rPr>
          <w:rFonts w:ascii="Times New Roman" w:eastAsia="Times New Roman" w:hAnsi="Times New Roman" w:cs="Times New Roman"/>
          <w:sz w:val="28"/>
          <w:szCs w:val="24"/>
          <w:lang w:val="ru-RU" w:eastAsia="bg-BG"/>
        </w:rPr>
        <w:t xml:space="preserve"> на </w:t>
      </w:r>
      <w:proofErr w:type="spellStart"/>
      <w:r w:rsidRPr="0080109E">
        <w:rPr>
          <w:rFonts w:ascii="Times New Roman" w:eastAsia="Times New Roman" w:hAnsi="Times New Roman" w:cs="Times New Roman"/>
          <w:sz w:val="28"/>
          <w:szCs w:val="24"/>
          <w:lang w:val="ru-RU" w:eastAsia="bg-BG"/>
        </w:rPr>
        <w:t>спасителни</w:t>
      </w:r>
      <w:proofErr w:type="spellEnd"/>
      <w:r w:rsidRPr="0080109E">
        <w:rPr>
          <w:rFonts w:ascii="Times New Roman" w:eastAsia="Times New Roman" w:hAnsi="Times New Roman" w:cs="Times New Roman"/>
          <w:sz w:val="28"/>
          <w:szCs w:val="24"/>
          <w:lang w:val="ru-RU" w:eastAsia="bg-BG"/>
        </w:rPr>
        <w:t xml:space="preserve"> и аварийно-</w:t>
      </w:r>
      <w:proofErr w:type="spellStart"/>
      <w:r w:rsidRPr="0080109E">
        <w:rPr>
          <w:rFonts w:ascii="Times New Roman" w:eastAsia="Times New Roman" w:hAnsi="Times New Roman" w:cs="Times New Roman"/>
          <w:sz w:val="28"/>
          <w:szCs w:val="24"/>
          <w:lang w:val="ru-RU" w:eastAsia="bg-BG"/>
        </w:rPr>
        <w:t>възстановителни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дейности</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b/>
          <w:sz w:val="28"/>
          <w:szCs w:val="24"/>
          <w:lang w:val="ru-RU"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3. Мерките за защита на населението.</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Възможността да се прогнозира опасността от наводнение позволява да се осъществяват редица мероприятия, които значително намаляват загубите и създават по-благоприятни условия за провеждане на СНАВР.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При прогнозирането на извънредната ситуация при наводнение се използват данни от хидрометеорологичната служба и материали, натрупани от многогодишен опит и наблюдения.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roofErr w:type="spellStart"/>
      <w:r w:rsidRPr="0080109E">
        <w:rPr>
          <w:rFonts w:ascii="Times New Roman" w:eastAsia="Times New Roman" w:hAnsi="Times New Roman" w:cs="Times New Roman"/>
          <w:sz w:val="28"/>
          <w:szCs w:val="24"/>
          <w:lang w:val="ru-RU" w:eastAsia="bg-BG"/>
        </w:rPr>
        <w:t>Местата</w:t>
      </w:r>
      <w:proofErr w:type="spellEnd"/>
      <w:r w:rsidRPr="0080109E">
        <w:rPr>
          <w:rFonts w:ascii="Times New Roman" w:eastAsia="Times New Roman" w:hAnsi="Times New Roman" w:cs="Times New Roman"/>
          <w:sz w:val="28"/>
          <w:szCs w:val="24"/>
          <w:lang w:val="ru-RU" w:eastAsia="bg-BG"/>
        </w:rPr>
        <w:t xml:space="preserve"> за </w:t>
      </w:r>
      <w:proofErr w:type="spellStart"/>
      <w:r w:rsidRPr="0080109E">
        <w:rPr>
          <w:rFonts w:ascii="Times New Roman" w:eastAsia="Times New Roman" w:hAnsi="Times New Roman" w:cs="Times New Roman"/>
          <w:sz w:val="28"/>
          <w:szCs w:val="24"/>
          <w:lang w:val="ru-RU" w:eastAsia="bg-BG"/>
        </w:rPr>
        <w:t>временното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настаняване</w:t>
      </w:r>
      <w:proofErr w:type="spellEnd"/>
      <w:r w:rsidRPr="0080109E">
        <w:rPr>
          <w:rFonts w:ascii="Times New Roman" w:eastAsia="Times New Roman" w:hAnsi="Times New Roman" w:cs="Times New Roman"/>
          <w:sz w:val="28"/>
          <w:szCs w:val="24"/>
          <w:lang w:val="ru-RU" w:eastAsia="bg-BG"/>
        </w:rPr>
        <w:t xml:space="preserve"> на </w:t>
      </w:r>
      <w:proofErr w:type="spellStart"/>
      <w:r w:rsidRPr="0080109E">
        <w:rPr>
          <w:rFonts w:ascii="Times New Roman" w:eastAsia="Times New Roman" w:hAnsi="Times New Roman" w:cs="Times New Roman"/>
          <w:sz w:val="28"/>
          <w:szCs w:val="24"/>
          <w:lang w:val="ru-RU" w:eastAsia="bg-BG"/>
        </w:rPr>
        <w:t>пострадалото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населението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са</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предварително</w:t>
      </w:r>
      <w:proofErr w:type="spellEnd"/>
      <w:r w:rsidRPr="0080109E">
        <w:rPr>
          <w:rFonts w:ascii="Times New Roman" w:eastAsia="Times New Roman" w:hAnsi="Times New Roman" w:cs="Times New Roman"/>
          <w:sz w:val="28"/>
          <w:szCs w:val="24"/>
          <w:lang w:val="ru-RU" w:eastAsia="bg-BG"/>
        </w:rPr>
        <w:t xml:space="preserve"> избрани. </w:t>
      </w:r>
      <w:proofErr w:type="spellStart"/>
      <w:r w:rsidRPr="0080109E">
        <w:rPr>
          <w:rFonts w:ascii="Times New Roman" w:eastAsia="Times New Roman" w:hAnsi="Times New Roman" w:cs="Times New Roman"/>
          <w:sz w:val="28"/>
          <w:szCs w:val="24"/>
          <w:lang w:val="ru-RU" w:eastAsia="bg-BG"/>
        </w:rPr>
        <w:t>Това</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са</w:t>
      </w:r>
      <w:proofErr w:type="spellEnd"/>
      <w:r w:rsidRPr="0080109E">
        <w:rPr>
          <w:rFonts w:ascii="Times New Roman" w:eastAsia="Times New Roman" w:hAnsi="Times New Roman" w:cs="Times New Roman"/>
          <w:sz w:val="28"/>
          <w:szCs w:val="24"/>
          <w:lang w:val="ru-RU" w:eastAsia="bg-BG"/>
        </w:rPr>
        <w:t xml:space="preserve"> хотели, </w:t>
      </w:r>
      <w:proofErr w:type="spellStart"/>
      <w:r w:rsidRPr="0080109E">
        <w:rPr>
          <w:rFonts w:ascii="Times New Roman" w:eastAsia="Times New Roman" w:hAnsi="Times New Roman" w:cs="Times New Roman"/>
          <w:sz w:val="28"/>
          <w:szCs w:val="24"/>
          <w:lang w:val="ru-RU" w:eastAsia="bg-BG"/>
        </w:rPr>
        <w:t>туристически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хижи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пансиони</w:t>
      </w:r>
      <w:proofErr w:type="spellEnd"/>
      <w:r w:rsidRPr="0080109E">
        <w:rPr>
          <w:rFonts w:ascii="Times New Roman" w:eastAsia="Times New Roman" w:hAnsi="Times New Roman" w:cs="Times New Roman"/>
          <w:sz w:val="28"/>
          <w:szCs w:val="24"/>
          <w:lang w:val="ru-RU" w:eastAsia="bg-BG"/>
        </w:rPr>
        <w:t xml:space="preserve"> и </w:t>
      </w:r>
      <w:proofErr w:type="spellStart"/>
      <w:proofErr w:type="gramStart"/>
      <w:r w:rsidRPr="0080109E">
        <w:rPr>
          <w:rFonts w:ascii="Times New Roman" w:eastAsia="Times New Roman" w:hAnsi="Times New Roman" w:cs="Times New Roman"/>
          <w:sz w:val="28"/>
          <w:szCs w:val="24"/>
          <w:lang w:val="ru-RU" w:eastAsia="bg-BG"/>
        </w:rPr>
        <w:t>др</w:t>
      </w:r>
      <w:proofErr w:type="spellEnd"/>
      <w:proofErr w:type="gramEnd"/>
      <w:r w:rsidRPr="0080109E">
        <w:rPr>
          <w:rFonts w:ascii="Times New Roman" w:eastAsia="Times New Roman" w:hAnsi="Times New Roman" w:cs="Times New Roman"/>
          <w:sz w:val="28"/>
          <w:szCs w:val="24"/>
          <w:lang w:eastAsia="bg-BG"/>
        </w:rPr>
        <w:t xml:space="preserve">, </w:t>
      </w:r>
      <w:proofErr w:type="spellStart"/>
      <w:r w:rsidRPr="0080109E">
        <w:rPr>
          <w:rFonts w:ascii="Times New Roman" w:eastAsia="Times New Roman" w:hAnsi="Times New Roman" w:cs="Times New Roman"/>
          <w:sz w:val="28"/>
          <w:szCs w:val="24"/>
          <w:lang w:val="ru-RU" w:eastAsia="bg-BG"/>
        </w:rPr>
        <w:t>които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разполагат</w:t>
      </w:r>
      <w:proofErr w:type="spellEnd"/>
      <w:r w:rsidRPr="0080109E">
        <w:rPr>
          <w:rFonts w:ascii="Times New Roman" w:eastAsia="Times New Roman" w:hAnsi="Times New Roman" w:cs="Times New Roman"/>
          <w:sz w:val="28"/>
          <w:szCs w:val="24"/>
          <w:lang w:val="ru-RU" w:eastAsia="bg-BG"/>
        </w:rPr>
        <w:t xml:space="preserve"> с </w:t>
      </w:r>
      <w:proofErr w:type="spellStart"/>
      <w:r w:rsidRPr="0080109E">
        <w:rPr>
          <w:rFonts w:ascii="Times New Roman" w:eastAsia="Times New Roman" w:hAnsi="Times New Roman" w:cs="Times New Roman"/>
          <w:sz w:val="28"/>
          <w:szCs w:val="24"/>
          <w:lang w:val="ru-RU" w:eastAsia="bg-BG"/>
        </w:rPr>
        <w:t>леглови</w:t>
      </w:r>
      <w:proofErr w:type="spellEnd"/>
      <w:r w:rsidRPr="0080109E">
        <w:rPr>
          <w:rFonts w:ascii="Times New Roman" w:eastAsia="Times New Roman" w:hAnsi="Times New Roman" w:cs="Times New Roman"/>
          <w:sz w:val="28"/>
          <w:szCs w:val="24"/>
          <w:lang w:val="ru-RU" w:eastAsia="bg-BG"/>
        </w:rPr>
        <w:t xml:space="preserve"> фонд. </w:t>
      </w:r>
      <w:proofErr w:type="spellStart"/>
      <w:r w:rsidRPr="0080109E">
        <w:rPr>
          <w:rFonts w:ascii="Times New Roman" w:eastAsia="Times New Roman" w:hAnsi="Times New Roman" w:cs="Times New Roman"/>
          <w:sz w:val="28"/>
          <w:szCs w:val="24"/>
          <w:lang w:val="ru-RU" w:eastAsia="bg-BG"/>
        </w:rPr>
        <w:t>Могат</w:t>
      </w:r>
      <w:proofErr w:type="spellEnd"/>
      <w:r w:rsidRPr="0080109E">
        <w:rPr>
          <w:rFonts w:ascii="Times New Roman" w:eastAsia="Times New Roman" w:hAnsi="Times New Roman" w:cs="Times New Roman"/>
          <w:sz w:val="28"/>
          <w:szCs w:val="24"/>
          <w:lang w:val="ru-RU" w:eastAsia="bg-BG"/>
        </w:rPr>
        <w:t xml:space="preserve"> да се </w:t>
      </w:r>
      <w:proofErr w:type="spellStart"/>
      <w:r w:rsidRPr="0080109E">
        <w:rPr>
          <w:rFonts w:ascii="Times New Roman" w:eastAsia="Times New Roman" w:hAnsi="Times New Roman" w:cs="Times New Roman"/>
          <w:sz w:val="28"/>
          <w:szCs w:val="24"/>
          <w:lang w:val="ru-RU" w:eastAsia="bg-BG"/>
        </w:rPr>
        <w:t>използват</w:t>
      </w:r>
      <w:proofErr w:type="spellEnd"/>
      <w:r w:rsidRPr="0080109E">
        <w:rPr>
          <w:rFonts w:ascii="Times New Roman" w:eastAsia="Times New Roman" w:hAnsi="Times New Roman" w:cs="Times New Roman"/>
          <w:sz w:val="28"/>
          <w:szCs w:val="24"/>
          <w:lang w:val="ru-RU" w:eastAsia="bg-BG"/>
        </w:rPr>
        <w:t xml:space="preserve"> и </w:t>
      </w:r>
      <w:proofErr w:type="spellStart"/>
      <w:r w:rsidRPr="0080109E">
        <w:rPr>
          <w:rFonts w:ascii="Times New Roman" w:eastAsia="Times New Roman" w:hAnsi="Times New Roman" w:cs="Times New Roman"/>
          <w:sz w:val="28"/>
          <w:szCs w:val="24"/>
          <w:lang w:val="ru-RU" w:eastAsia="bg-BG"/>
        </w:rPr>
        <w:t>училищни</w:t>
      </w:r>
      <w:proofErr w:type="spellEnd"/>
      <w:r w:rsidRPr="0080109E">
        <w:rPr>
          <w:rFonts w:ascii="Times New Roman" w:eastAsia="Times New Roman" w:hAnsi="Times New Roman" w:cs="Times New Roman"/>
          <w:sz w:val="28"/>
          <w:szCs w:val="24"/>
          <w:lang w:val="ru-RU" w:eastAsia="bg-BG"/>
        </w:rPr>
        <w:t xml:space="preserve"> и детски </w:t>
      </w:r>
      <w:proofErr w:type="spellStart"/>
      <w:r w:rsidRPr="0080109E">
        <w:rPr>
          <w:rFonts w:ascii="Times New Roman" w:eastAsia="Times New Roman" w:hAnsi="Times New Roman" w:cs="Times New Roman"/>
          <w:sz w:val="28"/>
          <w:szCs w:val="24"/>
          <w:lang w:val="ru-RU" w:eastAsia="bg-BG"/>
        </w:rPr>
        <w:t>сгради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спортни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зали</w:t>
      </w:r>
      <w:proofErr w:type="spellEnd"/>
      <w:r w:rsidRPr="0080109E">
        <w:rPr>
          <w:rFonts w:ascii="Times New Roman" w:eastAsia="Times New Roman" w:hAnsi="Times New Roman" w:cs="Times New Roman"/>
          <w:sz w:val="28"/>
          <w:szCs w:val="24"/>
          <w:lang w:val="ru-RU" w:eastAsia="bg-BG"/>
        </w:rPr>
        <w:t xml:space="preserve"> и др. </w:t>
      </w:r>
      <w:proofErr w:type="spellStart"/>
      <w:r w:rsidRPr="0080109E">
        <w:rPr>
          <w:rFonts w:ascii="Times New Roman" w:eastAsia="Times New Roman" w:hAnsi="Times New Roman" w:cs="Times New Roman"/>
          <w:sz w:val="28"/>
          <w:szCs w:val="24"/>
          <w:lang w:val="ru-RU" w:eastAsia="bg-BG"/>
        </w:rPr>
        <w:t>които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ще</w:t>
      </w:r>
      <w:proofErr w:type="spellEnd"/>
      <w:r w:rsidRPr="0080109E">
        <w:rPr>
          <w:rFonts w:ascii="Times New Roman" w:eastAsia="Times New Roman" w:hAnsi="Times New Roman" w:cs="Times New Roman"/>
          <w:sz w:val="28"/>
          <w:szCs w:val="24"/>
          <w:lang w:val="ru-RU" w:eastAsia="bg-BG"/>
        </w:rPr>
        <w:t xml:space="preserve"> се приспособят за временно </w:t>
      </w:r>
      <w:proofErr w:type="spellStart"/>
      <w:r w:rsidRPr="0080109E">
        <w:rPr>
          <w:rFonts w:ascii="Times New Roman" w:eastAsia="Times New Roman" w:hAnsi="Times New Roman" w:cs="Times New Roman"/>
          <w:sz w:val="28"/>
          <w:szCs w:val="24"/>
          <w:lang w:val="ru-RU" w:eastAsia="bg-BG"/>
        </w:rPr>
        <w:t>настаняване</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3.1. По-важните мероприятия, провеждани в случай на непосредствена опасност от наводнение, са: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-чрез местните оператори на телевизионни и </w:t>
      </w:r>
      <w:proofErr w:type="spellStart"/>
      <w:r w:rsidRPr="0080109E">
        <w:rPr>
          <w:rFonts w:ascii="Times New Roman" w:eastAsia="Times New Roman" w:hAnsi="Times New Roman" w:cs="Times New Roman"/>
          <w:sz w:val="28"/>
          <w:szCs w:val="24"/>
          <w:lang w:eastAsia="bg-BG"/>
        </w:rPr>
        <w:t>радиоуслуги</w:t>
      </w:r>
      <w:proofErr w:type="spellEnd"/>
      <w:r w:rsidRPr="0080109E">
        <w:rPr>
          <w:rFonts w:ascii="Times New Roman" w:eastAsia="Times New Roman" w:hAnsi="Times New Roman" w:cs="Times New Roman"/>
          <w:sz w:val="28"/>
          <w:szCs w:val="24"/>
          <w:lang w:eastAsia="bg-BG"/>
        </w:rPr>
        <w:t xml:space="preserve"> и другите средства за масово осведомяване се съобщава на населението за опасността от наводнение;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-организира се наблюдение (особено на хидротехническите съоръжения);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lastRenderedPageBreak/>
        <w:t>-установява се връзка между отговорните за защита на населението при бедствия институции по места и другите институции, предвидени да участват в СНАВР;</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-подготвят се за действие силите и средствата за извършване на СНАВР;</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-провежда се евакуация на населението и домашните животни от застрашените зони, а материали, готова продукция, апаратура, документация и други ценности се извозват на безопасни места;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-училищата прекратяват занятията, обектите от националното стопанство, намиращи се в зоната на очакваното наводнение, прекратяват напълно или частично работата си;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-укрепват се хидротехническите съоръжения и изкуствените прегради;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-построяват се насипи от пръст;</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-прокарват се водоотводни канали;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-ремонтират се пътищата и мостовете;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-организира се непрекъснато дежурство на местните спасителни екипи, които поддържат непрекъсната връзка с органите на ОУПБЗН, МВР и ЦСМП по места;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-почистват се руслата на реките.</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3.2. Организация на СНАВР при наводнение.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Кмета на общината, подпомаган от изградения на основание чл. 65(1),т..7 от Закона за защита при бедствия,  щаб за изпълнение на общинския план за защита при бедствия и за взаимодействие с областния  щаб, във взаимодействие с компетентните държавни и областни органи и организации, търговски дружества, еднолични търговци, кооперации и нестопански организации, при </w:t>
      </w:r>
      <w:r w:rsidRPr="0080109E">
        <w:rPr>
          <w:rFonts w:ascii="Times New Roman" w:eastAsia="Times New Roman" w:hAnsi="Times New Roman" w:cs="Times New Roman"/>
          <w:b/>
          <w:sz w:val="28"/>
          <w:szCs w:val="24"/>
          <w:lang w:eastAsia="bg-BG"/>
        </w:rPr>
        <w:t>наводнение</w:t>
      </w:r>
      <w:r w:rsidRPr="0080109E">
        <w:rPr>
          <w:rFonts w:ascii="Times New Roman" w:eastAsia="Times New Roman" w:hAnsi="Times New Roman" w:cs="Times New Roman"/>
          <w:sz w:val="28"/>
          <w:szCs w:val="24"/>
          <w:lang w:eastAsia="bg-BG"/>
        </w:rPr>
        <w:t>,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 източниците / на рискови фактори за населението и околната среда.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Организират се и се провеждат следните мероприятия:</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-извършване на анализ и оценка на първоначалната информация с оглед прогнозиране на последствията от наводнението и изготвяне на предложение и предварителни указания за защитни мерки за населението, животните и материалните ценности;</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-извършване на разузнаване на мястото на аварията и наводнението;</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-информира се и се оповестява населението, попадащо в  прогнозираните или реално залети зони;</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-незабавно се информират висшестоящите органи, съгласно определения ред;</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-извършва се медицинско осигуряване и оказване на медицинска помощ на засегнатото население;</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-уведомяват се и се привеждат в готовност за работа формированията, предвидени за действие в групировката на силите и средствата;</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-аварийните екипи се осигуряват с необходимите методики и програми за анализ, оценка и прогнозиране на обстановката, както и с технически, транспортни и комуникационни средства.</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3.</w:t>
      </w:r>
      <w:proofErr w:type="spellStart"/>
      <w:r w:rsidRPr="0080109E">
        <w:rPr>
          <w:rFonts w:ascii="Times New Roman" w:eastAsia="Times New Roman" w:hAnsi="Times New Roman" w:cs="Times New Roman"/>
          <w:b/>
          <w:sz w:val="28"/>
          <w:szCs w:val="24"/>
          <w:lang w:eastAsia="bg-BG"/>
        </w:rPr>
        <w:t>3</w:t>
      </w:r>
      <w:proofErr w:type="spellEnd"/>
      <w:r w:rsidRPr="0080109E">
        <w:rPr>
          <w:rFonts w:ascii="Times New Roman" w:eastAsia="Times New Roman" w:hAnsi="Times New Roman" w:cs="Times New Roman"/>
          <w:b/>
          <w:sz w:val="28"/>
          <w:szCs w:val="24"/>
          <w:lang w:eastAsia="bg-BG"/>
        </w:rPr>
        <w:t>.Провеждане на СНАВР при наводнение.</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lastRenderedPageBreak/>
        <w:t xml:space="preserve">-ако обстановката налага, се извършва извеждане, </w:t>
      </w:r>
      <w:proofErr w:type="spellStart"/>
      <w:r w:rsidRPr="0080109E">
        <w:rPr>
          <w:rFonts w:ascii="Times New Roman" w:eastAsia="Times New Roman" w:hAnsi="Times New Roman" w:cs="Times New Roman"/>
          <w:sz w:val="28"/>
          <w:szCs w:val="24"/>
        </w:rPr>
        <w:t>разсредоточаване</w:t>
      </w:r>
      <w:proofErr w:type="spellEnd"/>
      <w:r w:rsidRPr="0080109E">
        <w:rPr>
          <w:rFonts w:ascii="Times New Roman" w:eastAsia="Times New Roman" w:hAnsi="Times New Roman" w:cs="Times New Roman"/>
          <w:sz w:val="28"/>
          <w:szCs w:val="24"/>
        </w:rPr>
        <w:t xml:space="preserve"> и евакуация на населението;</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-Кмета на общината взема решение за предприемане на мерки за защита на населението и извършване на СНАВР;</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-отстраняват се пробиви възникнали по насипи, диги и други изкуствени прегради и хидротехнически съоръжения;</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-на местата, където се очаква задръстване на речните корита, се поставят постове. Хората от тези постове трябва да имот готовност и да извършват взривни работи, за да ликвидират задръстването;</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-осигуряват се необходимия ред и сигурност сред населението при прилагане на защитните мерки;</w:t>
      </w:r>
    </w:p>
    <w:p w:rsidR="0080109E" w:rsidRPr="0080109E" w:rsidRDefault="0080109E" w:rsidP="0080109E">
      <w:pPr>
        <w:spacing w:after="0" w:line="240" w:lineRule="auto"/>
        <w:ind w:right="-82"/>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-съдейства се на компетентните органи за разследване на причините за аварията и наводнението.</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4. Разпределение на задълженията и отговорните органи и лица за изпълнение на предвидените мерки.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Кмета на общината чл.65,ал.2,т.10 координира спасителните и неотложните аварийно–възстановителни работи вследствие на наводнения, възникнали на територията на общината. Дейността на кмета се подпомага с </w:t>
      </w:r>
      <w:proofErr w:type="spellStart"/>
      <w:r w:rsidRPr="0080109E">
        <w:rPr>
          <w:rFonts w:ascii="Times New Roman" w:eastAsia="Times New Roman" w:hAnsi="Times New Roman" w:cs="Times New Roman"/>
          <w:sz w:val="28"/>
          <w:szCs w:val="24"/>
          <w:lang w:eastAsia="bg-BG"/>
        </w:rPr>
        <w:t>предваритерно</w:t>
      </w:r>
      <w:proofErr w:type="spellEnd"/>
      <w:r w:rsidRPr="0080109E">
        <w:rPr>
          <w:rFonts w:ascii="Times New Roman" w:eastAsia="Times New Roman" w:hAnsi="Times New Roman" w:cs="Times New Roman"/>
          <w:sz w:val="28"/>
          <w:szCs w:val="24"/>
          <w:lang w:eastAsia="bg-BG"/>
        </w:rPr>
        <w:t xml:space="preserve"> създаден с негова заповед щаб за изпълнение на общинския план за защита при бедствия и за взаимодействие с областния щаб.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При възникване на бедствие на територията на общината кмета: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въвежда със заповед в изпълнение общинския план за защитата при бедствия;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може да обяви бедствено положение на територията на общината или на част от нея;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организира, координира и контролира процеса на подпомагане и възстановяване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координира спасителните и неотложните аварийно-възстановителни работи, възникнали на територията на общината.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Длъжностните лица от щаба за изпълнение на общинския план за защита при бедствия и за взаимодействие с областния щаб осъществяват общото взаимодействие между подчинените им и останалите структури от ЕСС, чрез изпълнение на следните мероприятия: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Началникът на ОУПБЗН-Разград – организира и ръководи цялостната дейност по провеждане на СНАВР в засегнатия район, в качеството му на ръководител на място;</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ръководителите структури от Об</w:t>
      </w:r>
      <w:r w:rsidR="00D2023D">
        <w:rPr>
          <w:rFonts w:ascii="Times New Roman" w:eastAsia="Times New Roman" w:hAnsi="Times New Roman" w:cs="Times New Roman"/>
          <w:sz w:val="28"/>
          <w:szCs w:val="24"/>
          <w:lang w:eastAsia="bg-BG"/>
        </w:rPr>
        <w:t>щинската администрация – осигуря</w:t>
      </w:r>
      <w:r w:rsidRPr="0080109E">
        <w:rPr>
          <w:rFonts w:ascii="Times New Roman" w:eastAsia="Times New Roman" w:hAnsi="Times New Roman" w:cs="Times New Roman"/>
          <w:sz w:val="28"/>
          <w:szCs w:val="24"/>
          <w:lang w:eastAsia="bg-BG"/>
        </w:rPr>
        <w:t>ват техническото, материалното, правното и останалите видове осигурявания на дейността на щаба за изпълнение на мероприятията, залегнали в плана;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Директорът на ОД на МВР-Разград – организира и ръководи мероприятията по отцепване на засегнатия район, извършване на </w:t>
      </w:r>
      <w:proofErr w:type="spellStart"/>
      <w:r w:rsidRPr="0080109E">
        <w:rPr>
          <w:rFonts w:ascii="Times New Roman" w:eastAsia="Times New Roman" w:hAnsi="Times New Roman" w:cs="Times New Roman"/>
          <w:sz w:val="28"/>
          <w:szCs w:val="24"/>
          <w:lang w:eastAsia="bg-BG"/>
        </w:rPr>
        <w:t>издирвателни</w:t>
      </w:r>
      <w:proofErr w:type="spellEnd"/>
      <w:r w:rsidRPr="0080109E">
        <w:rPr>
          <w:rFonts w:ascii="Times New Roman" w:eastAsia="Times New Roman" w:hAnsi="Times New Roman" w:cs="Times New Roman"/>
          <w:sz w:val="28"/>
          <w:szCs w:val="24"/>
          <w:lang w:eastAsia="bg-BG"/>
        </w:rPr>
        <w:t xml:space="preserve"> дейности, насочване на населението по обходни маршрути и отклоняване на транспортни потоци, осигуряване на охраната на материалните и парични ценности</w:t>
      </w:r>
      <w:r w:rsidR="00D2023D">
        <w:rPr>
          <w:rFonts w:ascii="Times New Roman" w:eastAsia="Times New Roman" w:hAnsi="Times New Roman" w:cs="Times New Roman"/>
          <w:sz w:val="28"/>
          <w:szCs w:val="24"/>
          <w:lang w:eastAsia="bg-BG"/>
        </w:rPr>
        <w:t>, както и други мероприятия, рег</w:t>
      </w:r>
      <w:r w:rsidRPr="0080109E">
        <w:rPr>
          <w:rFonts w:ascii="Times New Roman" w:eastAsia="Times New Roman" w:hAnsi="Times New Roman" w:cs="Times New Roman"/>
          <w:sz w:val="28"/>
          <w:szCs w:val="24"/>
          <w:lang w:eastAsia="bg-BG"/>
        </w:rPr>
        <w:t>ламентирани в Закона за МВР (ЗМВР);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lastRenderedPageBreak/>
        <w:t>-Директорът на секретариата на ОС на БЧК – Участва в разпределени</w:t>
      </w:r>
      <w:r w:rsidR="00D2023D">
        <w:rPr>
          <w:rFonts w:ascii="Times New Roman" w:eastAsia="Times New Roman" w:hAnsi="Times New Roman" w:cs="Times New Roman"/>
          <w:sz w:val="28"/>
          <w:szCs w:val="24"/>
          <w:lang w:eastAsia="bg-BG"/>
        </w:rPr>
        <w:t xml:space="preserve">ето и организира раздаване на </w:t>
      </w:r>
      <w:r w:rsidRPr="0080109E">
        <w:rPr>
          <w:rFonts w:ascii="Times New Roman" w:eastAsia="Times New Roman" w:hAnsi="Times New Roman" w:cs="Times New Roman"/>
          <w:sz w:val="28"/>
          <w:szCs w:val="24"/>
          <w:lang w:eastAsia="bg-BG"/>
        </w:rPr>
        <w:t xml:space="preserve"> хуманитарна помощ, координира действията на доброволците на БЧК за ефективна работа в зоната на поражение;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Директорът на РЗИ-Разград, съвместно с Директорът на РЦСМП-Разград – организира и ръководи мероприятията по медицинска сортировка, първична обработка, лечение, рехабилитация и медицинска експертиза на пострадалите, осигуряване защитата на стационарно болните и формирането на запаси от лекарства, медикаменти, консумативи и др. медицинско имущество за осигуряване на населението при кризи, организирането и осъществяването на противоепидемични, хигиенни дейности и санитарен контрол, както и контрол на засегнатите от наводнението територии;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-Управителите на „Водоснабдяване – Дунав” ЕООД и „Е.</w:t>
      </w:r>
      <w:proofErr w:type="spellStart"/>
      <w:r w:rsidRPr="0080109E">
        <w:rPr>
          <w:rFonts w:ascii="Times New Roman" w:eastAsia="Times New Roman" w:hAnsi="Times New Roman" w:cs="Times New Roman"/>
          <w:sz w:val="28"/>
          <w:szCs w:val="24"/>
          <w:lang w:eastAsia="bg-BG"/>
        </w:rPr>
        <w:t>оН</w:t>
      </w:r>
      <w:proofErr w:type="spellEnd"/>
      <w:r w:rsidRPr="0080109E">
        <w:rPr>
          <w:rFonts w:ascii="Times New Roman" w:eastAsia="Times New Roman" w:hAnsi="Times New Roman" w:cs="Times New Roman"/>
          <w:sz w:val="28"/>
          <w:szCs w:val="24"/>
          <w:lang w:eastAsia="bg-BG"/>
        </w:rPr>
        <w:t xml:space="preserve"> България – Мрежи”, Регионален център–Разград и ръководител „ЕРПМ”, МЕР-Разград към „Електроенергиен системен оператор” ЕАД – </w:t>
      </w:r>
      <w:r w:rsidR="00D2023D">
        <w:rPr>
          <w:rFonts w:ascii="Times New Roman" w:eastAsia="Times New Roman" w:hAnsi="Times New Roman" w:cs="Times New Roman"/>
          <w:sz w:val="28"/>
          <w:szCs w:val="24"/>
          <w:lang w:eastAsia="bg-BG"/>
        </w:rPr>
        <w:t>организират и ръководят действия</w:t>
      </w:r>
      <w:r w:rsidRPr="0080109E">
        <w:rPr>
          <w:rFonts w:ascii="Times New Roman" w:eastAsia="Times New Roman" w:hAnsi="Times New Roman" w:cs="Times New Roman"/>
          <w:sz w:val="28"/>
          <w:szCs w:val="24"/>
          <w:lang w:eastAsia="bg-BG"/>
        </w:rPr>
        <w:t xml:space="preserve">та на подчините им екипи при извършване на ремонтно-възстановителни дейности по комунално-енергийните мрежи  с цел намаляване на последствията от бедствието и възстановяване </w:t>
      </w:r>
      <w:proofErr w:type="spellStart"/>
      <w:r w:rsidRPr="0080109E">
        <w:rPr>
          <w:rFonts w:ascii="Times New Roman" w:eastAsia="Times New Roman" w:hAnsi="Times New Roman" w:cs="Times New Roman"/>
          <w:sz w:val="28"/>
          <w:szCs w:val="24"/>
          <w:lang w:eastAsia="bg-BG"/>
        </w:rPr>
        <w:t>водо</w:t>
      </w:r>
      <w:proofErr w:type="spellEnd"/>
      <w:r w:rsidRPr="0080109E">
        <w:rPr>
          <w:rFonts w:ascii="Times New Roman" w:eastAsia="Times New Roman" w:hAnsi="Times New Roman" w:cs="Times New Roman"/>
          <w:sz w:val="28"/>
          <w:szCs w:val="24"/>
          <w:lang w:eastAsia="bg-BG"/>
        </w:rPr>
        <w:t xml:space="preserve">- и </w:t>
      </w:r>
      <w:proofErr w:type="spellStart"/>
      <w:r w:rsidRPr="0080109E">
        <w:rPr>
          <w:rFonts w:ascii="Times New Roman" w:eastAsia="Times New Roman" w:hAnsi="Times New Roman" w:cs="Times New Roman"/>
          <w:sz w:val="28"/>
          <w:szCs w:val="24"/>
          <w:lang w:eastAsia="bg-BG"/>
        </w:rPr>
        <w:t>енергозахранването</w:t>
      </w:r>
      <w:proofErr w:type="spellEnd"/>
      <w:r w:rsidRPr="0080109E">
        <w:rPr>
          <w:rFonts w:ascii="Times New Roman" w:eastAsia="Times New Roman" w:hAnsi="Times New Roman" w:cs="Times New Roman"/>
          <w:sz w:val="28"/>
          <w:szCs w:val="24"/>
          <w:lang w:eastAsia="bg-BG"/>
        </w:rPr>
        <w:t xml:space="preserve"> в засегнатия район .</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val="ru-RU" w:eastAsia="bg-BG"/>
        </w:rPr>
      </w:pPr>
      <w:r w:rsidRPr="0080109E">
        <w:rPr>
          <w:rFonts w:ascii="Times New Roman" w:eastAsia="Times New Roman" w:hAnsi="Times New Roman" w:cs="Times New Roman"/>
          <w:b/>
          <w:sz w:val="28"/>
          <w:szCs w:val="24"/>
          <w:lang w:eastAsia="bg-BG"/>
        </w:rPr>
        <w:t>5. Средствата и ресурсите, необходими за изпълнение на дейностите по т. 2, 3 и 4;</w:t>
      </w:r>
      <w:r w:rsidRPr="0080109E">
        <w:rPr>
          <w:rFonts w:ascii="Times New Roman" w:eastAsia="Times New Roman" w:hAnsi="Times New Roman" w:cs="Times New Roman"/>
          <w:b/>
          <w:sz w:val="28"/>
          <w:szCs w:val="24"/>
          <w:lang w:val="ru-RU"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бедствия се осигурява от: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бюджетите на министерствата и ведомствата;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общинските бюджети;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търговските дружества и едноличните търговци - за обектите им.</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Съгласно чл. 9(13) от ЗЗБ предвидените мерки в плановете за управление на риска от наводнения  се включват в годишните планове за изпълнение на Националната програма за защита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За изпълнение на Националната програма за защита при бедствия се приемат годишни планове.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Финансирането на дейностите от годишните планове се осъществява в рамките на одобрения бюджет на компетентните органи и от други източници за финансиране.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наводнения включва: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текуща издръжка на силите и средствата на единната спасителна система;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производство, ремонт, доставки на техника, оборудване и друго имущество, необходимо за защитата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проектиране и извършване на капитално строителство, изграждане и поддържане на системи за ранно предупреждение и оповестяване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управление на недвижими имоти и движими вещи - държавна собственост, предоставени на министерства и ведомства за защита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осъществяване на международно икономическо и научно-техническо сътрудничество в областта на защитата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lastRenderedPageBreak/>
        <w:t>- социални и обслужващи дейности;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контрол върху производството, </w:t>
      </w:r>
      <w:proofErr w:type="spellStart"/>
      <w:r w:rsidRPr="0080109E">
        <w:rPr>
          <w:rFonts w:ascii="Times New Roman" w:eastAsia="Times New Roman" w:hAnsi="Times New Roman" w:cs="Times New Roman"/>
          <w:sz w:val="28"/>
          <w:szCs w:val="24"/>
          <w:lang w:eastAsia="bg-BG"/>
        </w:rPr>
        <w:t>сертификацията</w:t>
      </w:r>
      <w:proofErr w:type="spellEnd"/>
      <w:r w:rsidRPr="0080109E">
        <w:rPr>
          <w:rFonts w:ascii="Times New Roman" w:eastAsia="Times New Roman" w:hAnsi="Times New Roman" w:cs="Times New Roman"/>
          <w:sz w:val="28"/>
          <w:szCs w:val="24"/>
          <w:lang w:eastAsia="bg-BG"/>
        </w:rPr>
        <w:t xml:space="preserve"> и атестирането на техниката и друга специална продукция за защита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създаване и поддържане на кризисни запаси от материални средства и горивно-смазочни материали за осигуряване защитата на населението при бедствия;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предоставяне на държавни и общински имоти и движими вещи за целите на защитата;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други дейности, свързани с осигуряването на защита при бедствия.</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val="ru-RU" w:eastAsia="bg-BG"/>
        </w:rPr>
      </w:pPr>
      <w:r w:rsidRPr="0080109E">
        <w:rPr>
          <w:rFonts w:ascii="Times New Roman" w:eastAsia="Times New Roman" w:hAnsi="Times New Roman" w:cs="Times New Roman"/>
          <w:b/>
          <w:sz w:val="28"/>
          <w:szCs w:val="24"/>
          <w:lang w:eastAsia="bg-BG"/>
        </w:rPr>
        <w:t>6. Начин на взаимодействие между съставните части на единната спасителна система.</w:t>
      </w:r>
      <w:r w:rsidRPr="0080109E">
        <w:rPr>
          <w:rFonts w:ascii="Times New Roman" w:eastAsia="Times New Roman" w:hAnsi="Times New Roman" w:cs="Times New Roman"/>
          <w:color w:val="FF0000"/>
          <w:sz w:val="28"/>
          <w:szCs w:val="24"/>
          <w:lang w:eastAsia="bg-BG"/>
        </w:rPr>
        <w:t xml:space="preserve"> </w:t>
      </w:r>
      <w:r w:rsidRPr="0080109E">
        <w:rPr>
          <w:rFonts w:ascii="Times New Roman" w:eastAsia="Times New Roman" w:hAnsi="Times New Roman" w:cs="Times New Roman"/>
          <w:color w:val="FF0000"/>
          <w:sz w:val="28"/>
          <w:szCs w:val="24"/>
          <w:lang w:val="ru-RU"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В изпълнение на чл. 29.(1) от ЗЗБ координацията на съставните части на единната спасителна система на територията на областта се осъществява чрез оперативният център на Областно управление "Пожарна безопасност и защита на населението" – Разград (ОКИЦ на ОУПБЗН-Разград).</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Дежурните длъжностни лица от ОКИЦ:</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приемат и оценяват информация за възникнали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уведомяват компетентните съставни части на единната спасителна система и координират по-нататъшната дейност на основата на стандартни оперативни процедури;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извършват ранно предупреждение и оповестяване на органите на изпълнителната власт, съставните части на единната спасителна система и населението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по искане на ръководителя на място, на кмета на общината или на областния управител организират включване на предвидените в плановете за защита при бедствия съставни части на единната спасителна система, както и на допълнителни сили и средства.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В</w:t>
      </w:r>
      <w:r w:rsidR="00D2023D">
        <w:rPr>
          <w:rFonts w:ascii="Times New Roman" w:eastAsia="Times New Roman" w:hAnsi="Times New Roman" w:cs="Times New Roman"/>
          <w:sz w:val="28"/>
          <w:szCs w:val="24"/>
          <w:lang w:eastAsia="bg-BG"/>
        </w:rPr>
        <w:t xml:space="preserve">заимодействие </w:t>
      </w:r>
      <w:r w:rsidRPr="0080109E">
        <w:rPr>
          <w:rFonts w:ascii="Times New Roman" w:eastAsia="Times New Roman" w:hAnsi="Times New Roman" w:cs="Times New Roman"/>
          <w:sz w:val="28"/>
          <w:szCs w:val="24"/>
          <w:lang w:eastAsia="bg-BG"/>
        </w:rPr>
        <w:t xml:space="preserve"> на длъжностните лица от ОКИЦ с</w:t>
      </w:r>
      <w:r w:rsidR="00D2023D">
        <w:rPr>
          <w:rFonts w:ascii="Times New Roman" w:eastAsia="Times New Roman" w:hAnsi="Times New Roman" w:cs="Times New Roman"/>
          <w:sz w:val="28"/>
          <w:szCs w:val="24"/>
          <w:lang w:eastAsia="bg-BG"/>
        </w:rPr>
        <w:t xml:space="preserve"> компетентните структу</w:t>
      </w:r>
      <w:r w:rsidRPr="0080109E">
        <w:rPr>
          <w:rFonts w:ascii="Times New Roman" w:eastAsia="Times New Roman" w:hAnsi="Times New Roman" w:cs="Times New Roman"/>
          <w:sz w:val="28"/>
          <w:szCs w:val="24"/>
          <w:lang w:eastAsia="bg-BG"/>
        </w:rPr>
        <w:t>ри се извършва на база предварително разработен и съгласуван телефонен указател.</w:t>
      </w:r>
      <w:r w:rsidRPr="0080109E">
        <w:rPr>
          <w:rFonts w:ascii="Times New Roman" w:eastAsia="Times New Roman" w:hAnsi="Times New Roman" w:cs="Times New Roman"/>
          <w:color w:val="FF0000"/>
          <w:sz w:val="28"/>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Съгласно чл.31 от ЗЗБ взаимодействието и координацията между частите на единната спасителна система, участващи в спасителни и неотложни аварийно-възстановителни работи в района, засегнат от наводнението, се извършва от ръководителя на място.</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Ръководител на място е началникът на Областно управление "Пожарна безопасност и защита на населението" - Разград или </w:t>
      </w:r>
      <w:proofErr w:type="spellStart"/>
      <w:r w:rsidRPr="0080109E">
        <w:rPr>
          <w:rFonts w:ascii="Times New Roman" w:eastAsia="Times New Roman" w:hAnsi="Times New Roman" w:cs="Times New Roman"/>
          <w:sz w:val="28"/>
          <w:szCs w:val="24"/>
          <w:lang w:eastAsia="bg-BG"/>
        </w:rPr>
        <w:t>оправомощено</w:t>
      </w:r>
      <w:proofErr w:type="spellEnd"/>
      <w:r w:rsidRPr="0080109E">
        <w:rPr>
          <w:rFonts w:ascii="Times New Roman" w:eastAsia="Times New Roman" w:hAnsi="Times New Roman" w:cs="Times New Roman"/>
          <w:sz w:val="28"/>
          <w:szCs w:val="24"/>
          <w:lang w:eastAsia="bg-BG"/>
        </w:rPr>
        <w:t xml:space="preserve"> от него длъжностно лице.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Ръководителят на място при провеждане на спасителни и неотложни аварийно-възстановителни работи има право да: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забрани или ограничи влизането на лица в мястото на намеса;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нареди временно извеждане на лица от мястото на намеса;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разпореди незабавно извършване и спиране на строежи, строителни работи, теренни преустройства или събаряне на сгради и съоръжения или части от тях с цел намаляване или отстраняване на рисковете от възникналото бедствие;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lastRenderedPageBreak/>
        <w:t>- поиска от юридически или физически лица предоставяне на лична или материална помощ;</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създаде щаб на ръководителя на място с представители на участващите екипи от единната спасителна система;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раздели мястото на намеса на сектори или на участъци, да определи техни ръководители, да им възлага задачи, както и да разпределя сили и средства за тях.</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sz w:val="28"/>
          <w:szCs w:val="24"/>
          <w:lang w:eastAsia="bg-BG"/>
        </w:rPr>
        <w:t xml:space="preserve">При опасност от възникване или реално възникване на случаи на епидемии и </w:t>
      </w:r>
      <w:proofErr w:type="spellStart"/>
      <w:r w:rsidRPr="0080109E">
        <w:rPr>
          <w:rFonts w:ascii="Times New Roman" w:eastAsia="Times New Roman" w:hAnsi="Times New Roman" w:cs="Times New Roman"/>
          <w:sz w:val="28"/>
          <w:szCs w:val="24"/>
          <w:lang w:eastAsia="bg-BG"/>
        </w:rPr>
        <w:t>епизоотии</w:t>
      </w:r>
      <w:proofErr w:type="spellEnd"/>
      <w:r w:rsidRPr="0080109E">
        <w:rPr>
          <w:rFonts w:ascii="Times New Roman" w:eastAsia="Times New Roman" w:hAnsi="Times New Roman" w:cs="Times New Roman"/>
          <w:sz w:val="28"/>
          <w:szCs w:val="24"/>
          <w:lang w:eastAsia="bg-BG"/>
        </w:rPr>
        <w:t xml:space="preserve"> в засегнатата от наводнението зона, ръководството на СНАВР на място се поема от ръководителят на регионалната здравна инспекция или на областната дирекция по безопасност на храните</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7. Ред за ранно предупреждение и оповестяване на органите на изпълнителната власт, на съставните части на единната спасителна система и населението при опасност или възникване на наводнение.</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7.1. Ред за ранно предупреждение и оповестяване на о</w:t>
      </w:r>
      <w:r w:rsidR="00D2023D">
        <w:rPr>
          <w:rFonts w:ascii="Times New Roman" w:eastAsia="Times New Roman" w:hAnsi="Times New Roman" w:cs="Times New Roman"/>
          <w:b/>
          <w:sz w:val="28"/>
          <w:szCs w:val="24"/>
          <w:lang w:eastAsia="bg-BG"/>
        </w:rPr>
        <w:t>рганите на изпълнителната власт</w:t>
      </w:r>
      <w:r w:rsidRPr="0080109E">
        <w:rPr>
          <w:rFonts w:ascii="Times New Roman" w:eastAsia="Times New Roman" w:hAnsi="Times New Roman" w:cs="Times New Roman"/>
          <w:b/>
          <w:sz w:val="28"/>
          <w:szCs w:val="24"/>
          <w:lang w:eastAsia="bg-BG"/>
        </w:rPr>
        <w:t xml:space="preserve"> при опасност или възникване на наводнение.</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Системата за ранно предупреждение и оповестяване на органите на изпълнителната власт и на съставните части на Единната спасителна система функционира посредством въведени база данни, разпределени по утвърдени от съответни</w:t>
      </w:r>
      <w:r w:rsidR="00D2023D">
        <w:rPr>
          <w:rFonts w:ascii="Times New Roman" w:eastAsia="Times New Roman" w:hAnsi="Times New Roman" w:cs="Times New Roman"/>
          <w:sz w:val="28"/>
          <w:szCs w:val="24"/>
          <w:lang w:eastAsia="bg-BG"/>
        </w:rPr>
        <w:t>те ръководители (областен управи</w:t>
      </w:r>
      <w:r w:rsidRPr="0080109E">
        <w:rPr>
          <w:rFonts w:ascii="Times New Roman" w:eastAsia="Times New Roman" w:hAnsi="Times New Roman" w:cs="Times New Roman"/>
          <w:sz w:val="28"/>
          <w:szCs w:val="24"/>
          <w:lang w:eastAsia="bg-BG"/>
        </w:rPr>
        <w:t>тел, кметове на общини и ръководители на основни структури от единната спасителна система) схеми, които включват групите за оповестяване, длъжностни лица за оповестяване в групите и приоритети при оповестяването.</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Групите за оповестяване на областно и общинско ниво :</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общинска администрация;</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щаб за изпълнение на общинския план за защита при бедствия и за взаимодействие с висшестоящите щабове;</w:t>
      </w:r>
    </w:p>
    <w:p w:rsidR="0080109E" w:rsidRPr="0080109E" w:rsidRDefault="00D2023D" w:rsidP="0080109E">
      <w:pPr>
        <w:spacing w:beforeAutospacing="1" w:after="0" w:afterAutospacing="1" w:line="240" w:lineRule="auto"/>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кметства и населени ме</w:t>
      </w:r>
      <w:r w:rsidR="0080109E" w:rsidRPr="0080109E">
        <w:rPr>
          <w:rFonts w:ascii="Times New Roman" w:eastAsia="Times New Roman" w:hAnsi="Times New Roman" w:cs="Times New Roman"/>
          <w:sz w:val="28"/>
          <w:szCs w:val="24"/>
          <w:lang w:eastAsia="bg-BG"/>
        </w:rPr>
        <w:t>ста;</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съставни части на Единната спасителна система на общинско ниво.</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При опасност или възникване на бедствие, изискващо координация на посочените по-горе нива, ранното предупреждение и оповестяването се извършва въз основа на искане на областен управител, кмет на засегната община, ръководителя на съставна част на Единната спасителна система или ръководител на мястото на намесата. Исканията се приемат чрез ОКИЦ на ОУПБЗН-Разград.</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Ранното предупреждение и оповестяването на областно и общинско ниво, кметство и населено място се осъществява от ОКИЦ по разпореждане на </w:t>
      </w:r>
      <w:r w:rsidRPr="0080109E">
        <w:rPr>
          <w:rFonts w:ascii="Times New Roman" w:eastAsia="Times New Roman" w:hAnsi="Times New Roman" w:cs="Times New Roman"/>
          <w:sz w:val="28"/>
          <w:szCs w:val="24"/>
          <w:lang w:eastAsia="bg-BG"/>
        </w:rPr>
        <w:lastRenderedPageBreak/>
        <w:t xml:space="preserve">началника на Областно управление "Пожарна безопасност и защита на населението". </w:t>
      </w:r>
    </w:p>
    <w:p w:rsidR="0080109E" w:rsidRPr="0080109E" w:rsidRDefault="00D2023D" w:rsidP="0080109E">
      <w:pPr>
        <w:spacing w:beforeAutospacing="1" w:after="0" w:afterAutospacing="1" w:line="240" w:lineRule="auto"/>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Искането за  оповестя</w:t>
      </w:r>
      <w:r w:rsidR="0080109E" w:rsidRPr="0080109E">
        <w:rPr>
          <w:rFonts w:ascii="Times New Roman" w:eastAsia="Times New Roman" w:hAnsi="Times New Roman" w:cs="Times New Roman"/>
          <w:sz w:val="28"/>
          <w:szCs w:val="24"/>
          <w:lang w:eastAsia="bg-BG"/>
        </w:rPr>
        <w:t>ване трябва да съдържа информация за заплахата или за бедствието, както и органите на изпълнителната власт и съставните части на Единната спасителна система, които следва да бъдат уведомени.</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С разпореждането за ранно предупреждение или оповестяване, началника на ОУПБЗН-Разград се определя групата и длъжностните лица за оповестяване, сигналът за оповестяване,  както и начинът на свързване.</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7.2. Ред за ранно предупреждение и оповестяване на населението от Община Разград при опасност или възникване на наводнение.</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Ранното предупреждение и оповестяване на населението е мероприятие за едновременно предупреждение и оповестяване на големи групи хора на определена територия за предстоящо или настъпило бедствие и за излъчване на указания за необходимите мерки и действия чрез акустични сигнали и гласова информация. </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На територията на общината не е изградена автоматизираната система за подаване на акустичните сигнали и гласовата информация, съгласно Наредбата за ранното предупреждение и оповестяването при бедствия.</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Към момента оповестяв</w:t>
      </w:r>
      <w:r w:rsidR="00D2023D">
        <w:rPr>
          <w:rFonts w:ascii="Times New Roman" w:eastAsia="Times New Roman" w:hAnsi="Times New Roman" w:cs="Times New Roman"/>
          <w:sz w:val="28"/>
          <w:szCs w:val="24"/>
          <w:lang w:eastAsia="bg-BG"/>
        </w:rPr>
        <w:t>а</w:t>
      </w:r>
      <w:r w:rsidRPr="0080109E">
        <w:rPr>
          <w:rFonts w:ascii="Times New Roman" w:eastAsia="Times New Roman" w:hAnsi="Times New Roman" w:cs="Times New Roman"/>
          <w:sz w:val="28"/>
          <w:szCs w:val="24"/>
          <w:lang w:eastAsia="bg-BG"/>
        </w:rPr>
        <w:t>не</w:t>
      </w:r>
      <w:r w:rsidR="00D2023D">
        <w:rPr>
          <w:rFonts w:ascii="Times New Roman" w:eastAsia="Times New Roman" w:hAnsi="Times New Roman" w:cs="Times New Roman"/>
          <w:sz w:val="28"/>
          <w:szCs w:val="24"/>
          <w:lang w:eastAsia="bg-BG"/>
        </w:rPr>
        <w:t xml:space="preserve"> </w:t>
      </w:r>
      <w:r w:rsidRPr="0080109E">
        <w:rPr>
          <w:rFonts w:ascii="Times New Roman" w:eastAsia="Times New Roman" w:hAnsi="Times New Roman" w:cs="Times New Roman"/>
          <w:sz w:val="28"/>
          <w:szCs w:val="24"/>
          <w:lang w:eastAsia="bg-BG"/>
        </w:rPr>
        <w:t>на</w:t>
      </w:r>
      <w:r w:rsidR="00D2023D">
        <w:rPr>
          <w:rFonts w:ascii="Times New Roman" w:eastAsia="Times New Roman" w:hAnsi="Times New Roman" w:cs="Times New Roman"/>
          <w:sz w:val="28"/>
          <w:szCs w:val="24"/>
          <w:lang w:eastAsia="bg-BG"/>
        </w:rPr>
        <w:t xml:space="preserve"> </w:t>
      </w:r>
      <w:bookmarkStart w:id="0" w:name="_GoBack"/>
      <w:bookmarkEnd w:id="0"/>
      <w:r w:rsidRPr="0080109E">
        <w:rPr>
          <w:rFonts w:ascii="Times New Roman" w:eastAsia="Times New Roman" w:hAnsi="Times New Roman" w:cs="Times New Roman"/>
          <w:sz w:val="28"/>
          <w:szCs w:val="24"/>
          <w:lang w:eastAsia="bg-BG"/>
        </w:rPr>
        <w:t>населението се извършва само с електро-механични сирени само са сигнали „Въздушна опасност” и 4Отбой от въздушна опасност”.</w:t>
      </w:r>
    </w:p>
    <w:p w:rsidR="0080109E" w:rsidRPr="0080109E" w:rsidRDefault="0080109E" w:rsidP="0080109E">
      <w:pPr>
        <w:spacing w:beforeAutospacing="1" w:after="0" w:afterAutospacing="1"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До окончателното изграждане на Системата за ранно предупреждение и оповестяване на населението сигналите за опасност или възникване на наводнение се организира от кмета на общината и/или кметства и населени места осъществява от подвижни  средства, оборудвани с необходимите системи за подаване на акустична и8или гласова информация. Приоритетно се използват екипите на ОД на МВР и/или ОУПБЗН по места.</w:t>
      </w:r>
    </w:p>
    <w:p w:rsidR="0080109E" w:rsidRPr="0080109E" w:rsidRDefault="0080109E" w:rsidP="0080109E">
      <w:pPr>
        <w:spacing w:after="0" w:line="240" w:lineRule="auto"/>
        <w:jc w:val="both"/>
        <w:rPr>
          <w:rFonts w:ascii="Times New Roman" w:eastAsia="Times New Roman" w:hAnsi="Times New Roman" w:cs="Times New Roman"/>
          <w:i/>
          <w:color w:val="FF0000"/>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color w:val="FF0000"/>
          <w:sz w:val="28"/>
          <w:szCs w:val="24"/>
          <w:lang w:val="ru-RU" w:eastAsia="bg-BG"/>
        </w:rPr>
      </w:pPr>
      <w:r w:rsidRPr="0080109E">
        <w:rPr>
          <w:rFonts w:ascii="Times New Roman" w:eastAsia="Times New Roman" w:hAnsi="Times New Roman" w:cs="Times New Roman"/>
          <w:b/>
          <w:sz w:val="28"/>
          <w:szCs w:val="24"/>
          <w:lang w:eastAsia="bg-BG"/>
        </w:rPr>
        <w:t>8. Информация за екипите и средствата на съставните части на единната спасителна система.</w:t>
      </w:r>
      <w:r w:rsidRPr="0080109E">
        <w:rPr>
          <w:rFonts w:ascii="Times New Roman" w:eastAsia="Times New Roman" w:hAnsi="Times New Roman" w:cs="Times New Roman"/>
          <w:color w:val="FF0000"/>
          <w:sz w:val="28"/>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color w:val="FF0000"/>
          <w:sz w:val="28"/>
          <w:szCs w:val="24"/>
          <w:lang w:eastAsia="bg-BG"/>
        </w:rPr>
      </w:pPr>
      <w:proofErr w:type="spellStart"/>
      <w:r w:rsidRPr="0080109E">
        <w:rPr>
          <w:rFonts w:ascii="Times New Roman" w:eastAsia="Times New Roman" w:hAnsi="Times New Roman" w:cs="Times New Roman"/>
          <w:sz w:val="28"/>
          <w:szCs w:val="24"/>
          <w:lang w:val="ru-RU" w:eastAsia="bg-BG"/>
        </w:rPr>
        <w:t>Силите</w:t>
      </w:r>
      <w:proofErr w:type="spellEnd"/>
      <w:r w:rsidRPr="0080109E">
        <w:rPr>
          <w:rFonts w:ascii="Times New Roman" w:eastAsia="Times New Roman" w:hAnsi="Times New Roman" w:cs="Times New Roman"/>
          <w:sz w:val="28"/>
          <w:szCs w:val="24"/>
          <w:lang w:val="ru-RU" w:eastAsia="bg-BG"/>
        </w:rPr>
        <w:t xml:space="preserve"> и </w:t>
      </w:r>
      <w:proofErr w:type="spellStart"/>
      <w:r w:rsidRPr="0080109E">
        <w:rPr>
          <w:rFonts w:ascii="Times New Roman" w:eastAsia="Times New Roman" w:hAnsi="Times New Roman" w:cs="Times New Roman"/>
          <w:sz w:val="28"/>
          <w:szCs w:val="24"/>
          <w:lang w:val="ru-RU" w:eastAsia="bg-BG"/>
        </w:rPr>
        <w:t>средствата</w:t>
      </w:r>
      <w:proofErr w:type="spellEnd"/>
      <w:r w:rsidRPr="0080109E">
        <w:rPr>
          <w:rFonts w:ascii="Times New Roman" w:eastAsia="Times New Roman" w:hAnsi="Times New Roman" w:cs="Times New Roman"/>
          <w:sz w:val="28"/>
          <w:szCs w:val="24"/>
          <w:lang w:val="ru-RU" w:eastAsia="bg-BG"/>
        </w:rPr>
        <w:t xml:space="preserve"> на </w:t>
      </w:r>
      <w:proofErr w:type="spellStart"/>
      <w:r w:rsidRPr="0080109E">
        <w:rPr>
          <w:rFonts w:ascii="Times New Roman" w:eastAsia="Times New Roman" w:hAnsi="Times New Roman" w:cs="Times New Roman"/>
          <w:sz w:val="28"/>
          <w:szCs w:val="24"/>
          <w:lang w:val="ru-RU" w:eastAsia="bg-BG"/>
        </w:rPr>
        <w:t>общината</w:t>
      </w:r>
      <w:proofErr w:type="spellEnd"/>
      <w:r w:rsidRPr="0080109E">
        <w:rPr>
          <w:rFonts w:ascii="Times New Roman" w:eastAsia="Times New Roman" w:hAnsi="Times New Roman" w:cs="Times New Roman"/>
          <w:sz w:val="28"/>
          <w:szCs w:val="24"/>
          <w:lang w:val="ru-RU" w:eastAsia="bg-BG"/>
        </w:rPr>
        <w:t xml:space="preserve"> за </w:t>
      </w:r>
      <w:proofErr w:type="spellStart"/>
      <w:r w:rsidRPr="0080109E">
        <w:rPr>
          <w:rFonts w:ascii="Times New Roman" w:eastAsia="Times New Roman" w:hAnsi="Times New Roman" w:cs="Times New Roman"/>
          <w:sz w:val="28"/>
          <w:szCs w:val="24"/>
          <w:lang w:val="ru-RU" w:eastAsia="bg-BG"/>
        </w:rPr>
        <w:t>реагиране</w:t>
      </w:r>
      <w:proofErr w:type="spellEnd"/>
      <w:r w:rsidRPr="0080109E">
        <w:rPr>
          <w:rFonts w:ascii="Times New Roman" w:eastAsia="Times New Roman" w:hAnsi="Times New Roman" w:cs="Times New Roman"/>
          <w:sz w:val="28"/>
          <w:szCs w:val="24"/>
          <w:lang w:val="ru-RU" w:eastAsia="bg-BG"/>
        </w:rPr>
        <w:t xml:space="preserve"> и </w:t>
      </w:r>
      <w:proofErr w:type="spellStart"/>
      <w:r w:rsidRPr="0080109E">
        <w:rPr>
          <w:rFonts w:ascii="Times New Roman" w:eastAsia="Times New Roman" w:hAnsi="Times New Roman" w:cs="Times New Roman"/>
          <w:sz w:val="28"/>
          <w:szCs w:val="24"/>
          <w:lang w:val="ru-RU" w:eastAsia="bg-BG"/>
        </w:rPr>
        <w:t>ликвидиране</w:t>
      </w:r>
      <w:proofErr w:type="spellEnd"/>
      <w:r w:rsidRPr="0080109E">
        <w:rPr>
          <w:rFonts w:ascii="Times New Roman" w:eastAsia="Times New Roman" w:hAnsi="Times New Roman" w:cs="Times New Roman"/>
          <w:sz w:val="28"/>
          <w:szCs w:val="24"/>
          <w:lang w:val="ru-RU" w:eastAsia="bg-BG"/>
        </w:rPr>
        <w:t xml:space="preserve"> на </w:t>
      </w:r>
      <w:proofErr w:type="spellStart"/>
      <w:r w:rsidRPr="0080109E">
        <w:rPr>
          <w:rFonts w:ascii="Times New Roman" w:eastAsia="Times New Roman" w:hAnsi="Times New Roman" w:cs="Times New Roman"/>
          <w:sz w:val="28"/>
          <w:szCs w:val="24"/>
          <w:lang w:val="ru-RU" w:eastAsia="bg-BG"/>
        </w:rPr>
        <w:t>последствията</w:t>
      </w:r>
      <w:proofErr w:type="spellEnd"/>
      <w:r w:rsidRPr="0080109E">
        <w:rPr>
          <w:rFonts w:ascii="Times New Roman" w:eastAsia="Times New Roman" w:hAnsi="Times New Roman" w:cs="Times New Roman"/>
          <w:sz w:val="28"/>
          <w:szCs w:val="24"/>
          <w:lang w:val="ru-RU" w:eastAsia="bg-BG"/>
        </w:rPr>
        <w:t xml:space="preserve"> </w:t>
      </w:r>
      <w:proofErr w:type="gramStart"/>
      <w:r w:rsidRPr="0080109E">
        <w:rPr>
          <w:rFonts w:ascii="Times New Roman" w:eastAsia="Times New Roman" w:hAnsi="Times New Roman" w:cs="Times New Roman"/>
          <w:sz w:val="28"/>
          <w:szCs w:val="24"/>
          <w:lang w:val="ru-RU" w:eastAsia="bg-BG"/>
        </w:rPr>
        <w:t>при</w:t>
      </w:r>
      <w:proofErr w:type="gramEnd"/>
      <w:r w:rsidRPr="0080109E">
        <w:rPr>
          <w:rFonts w:ascii="Times New Roman" w:eastAsia="Times New Roman" w:hAnsi="Times New Roman" w:cs="Times New Roman"/>
          <w:sz w:val="28"/>
          <w:szCs w:val="24"/>
          <w:lang w:val="ru-RU" w:eastAsia="bg-BG"/>
        </w:rPr>
        <w:t xml:space="preserve"> наводнение </w:t>
      </w:r>
      <w:proofErr w:type="spellStart"/>
      <w:r w:rsidRPr="0080109E">
        <w:rPr>
          <w:rFonts w:ascii="Times New Roman" w:eastAsia="Times New Roman" w:hAnsi="Times New Roman" w:cs="Times New Roman"/>
          <w:sz w:val="28"/>
          <w:szCs w:val="24"/>
          <w:lang w:val="ru-RU" w:eastAsia="bg-BG"/>
        </w:rPr>
        <w:t>съгласно</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разчета</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Съгласно направения  разчет за привличане на допълнителни сили и средства  за провеждане на СНАВР при наводнение е определен района: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Местността Пчелина край гр. Разград на </w:t>
      </w:r>
      <w:smartTag w:uri="urn:schemas-microsoft-com:office:smarttags" w:element="metricconverter">
        <w:smartTagPr>
          <w:attr w:name="ProductID" w:val="7 км"/>
        </w:smartTagPr>
        <w:r w:rsidRPr="0080109E">
          <w:rPr>
            <w:rFonts w:ascii="Times New Roman" w:eastAsia="Times New Roman" w:hAnsi="Times New Roman" w:cs="Times New Roman"/>
            <w:sz w:val="28"/>
            <w:szCs w:val="24"/>
            <w:lang w:eastAsia="bg-BG"/>
          </w:rPr>
          <w:t>7 км</w:t>
        </w:r>
      </w:smartTag>
      <w:r w:rsidRPr="0080109E">
        <w:rPr>
          <w:rFonts w:ascii="Times New Roman" w:eastAsia="Times New Roman" w:hAnsi="Times New Roman" w:cs="Times New Roman"/>
          <w:sz w:val="28"/>
          <w:szCs w:val="24"/>
          <w:lang w:eastAsia="bg-BG"/>
        </w:rPr>
        <w:t>. от централната градска част.</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Осигуряването на законността и реда в засегнатите от наводнението зони се осъществява от органите на ОД-МВР под ръководството на Директора на ОД-МВР и/или  началника на РУП.</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lastRenderedPageBreak/>
        <w:t xml:space="preserve">Силите се изнасят в района на мястото /наводнението/ и изпълняват следните основни задачи:   </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xml:space="preserve">- организират комендантската служба в района и по пътищата водещи към него;     </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отцепване на пострадали жилищни сгради и стопански обекти;</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xml:space="preserve">- осигуряване охраната на магазини, складове и жилищни домове на населението в района на наводнението;     </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xml:space="preserve">- усилване охраната на обществени сгради и обекти от HС и такива съхраняващи документи от особена важност;     </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xml:space="preserve">- предотвратяване на паника сред населението и възстановяване спокойствието и обществения ред, борба с мародерите;     </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въвеждане на ред по бензиностанциите;</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осигуряване условия за въвеждане структурите от Единната спасителна система;</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установяване самоличността на загиналите;</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извършват адресната регистрация на евакуираното население (ако има такова).</w:t>
      </w:r>
    </w:p>
    <w:p w:rsidR="0080109E" w:rsidRPr="0080109E" w:rsidRDefault="0080109E" w:rsidP="0080109E">
      <w:pPr>
        <w:spacing w:after="0" w:line="240" w:lineRule="auto"/>
        <w:rPr>
          <w:rFonts w:ascii="Times New Roman" w:eastAsia="Times New Roman" w:hAnsi="Times New Roman" w:cs="Times New Roman"/>
          <w:sz w:val="28"/>
          <w:szCs w:val="20"/>
        </w:rPr>
      </w:pPr>
      <w:r w:rsidRPr="0080109E">
        <w:rPr>
          <w:rFonts w:ascii="Times New Roman" w:eastAsia="Times New Roman" w:hAnsi="Times New Roman" w:cs="Times New Roman"/>
          <w:sz w:val="28"/>
          <w:szCs w:val="20"/>
        </w:rPr>
        <w:t>- набелязване на мерки за недопускане на аварии и катастрофи.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Организацията, управлението и ресурсното обезпечаване на медицинското осигуряване на населението при възникване на наводнения на територията на общината се осъществява от изградените структури на здравеопазването</w:t>
      </w:r>
      <w:r w:rsidRPr="0080109E">
        <w:rPr>
          <w:rFonts w:ascii="Times New Roman" w:eastAsia="Times New Roman" w:hAnsi="Times New Roman" w:cs="Times New Roman"/>
          <w:color w:val="FF0000"/>
          <w:sz w:val="28"/>
          <w:szCs w:val="24"/>
          <w:lang w:eastAsia="bg-BG"/>
        </w:rPr>
        <w:t xml:space="preserve"> </w:t>
      </w:r>
      <w:r w:rsidRPr="0080109E">
        <w:rPr>
          <w:rFonts w:ascii="Times New Roman" w:eastAsia="Times New Roman" w:hAnsi="Times New Roman" w:cs="Times New Roman"/>
          <w:sz w:val="28"/>
          <w:szCs w:val="24"/>
          <w:lang w:eastAsia="bg-BG"/>
        </w:rPr>
        <w:t>под ръководството на директора на Регионална здравна инспекция-Разград.</w:t>
      </w:r>
      <w:r w:rsidRPr="0080109E">
        <w:rPr>
          <w:rFonts w:ascii="Times New Roman" w:eastAsia="Times New Roman" w:hAnsi="Times New Roman" w:cs="Times New Roman"/>
          <w:color w:val="FF0000"/>
          <w:sz w:val="28"/>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Цялостната дейност в това отношение се провежда в тясно взаимодействие със съответните структури на Министерството на здравеопазването, Щаба за изпълнение на общинския план за защита при бедствия и за взаимодействие с областния щаб, Областно управление "Пожарна безопасност и защита на населението"-Разград, Българския червен кръст, други органи на централната и местна власт, имащи отношение по въпросите на медицинското осигуряване и с неправителствени организации..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Директорът на Регионална здравна инспекция-Разград разработва "План за медицинско осигуряване при бедствия, аварии и катастрофи", който се утвърждава от Министъра на здравеопазването.</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Основните задачи и отговорности на регионалната здравна инспекция по подготовката на звената /лечебни и здравни заведения/, включени в състава на единната спасителна система в област Разград по медицинското осигуряване на населението при наводнения са: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организиране и осъществяване, на мероприятия насочени за подготовката на структурите на здравеопазването в общината за изпълнението на задачи по медицинско осигуряване при евентуалното възникване на наводнения;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w:t>
      </w:r>
      <w:r w:rsidRPr="0080109E">
        <w:rPr>
          <w:rFonts w:ascii="Times New Roman" w:eastAsia="Times New Roman" w:hAnsi="Times New Roman" w:cs="Times New Roman"/>
          <w:sz w:val="28"/>
          <w:szCs w:val="24"/>
          <w:lang w:eastAsia="bg-BG"/>
        </w:rPr>
        <w:tab/>
        <w:t>изграждане и поддържане на система за оповестяване на лечебните и здравни заведения на територията на общината при възникване на евентуална кризисна ситуация;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w:t>
      </w:r>
      <w:r w:rsidRPr="0080109E">
        <w:rPr>
          <w:rFonts w:ascii="Times New Roman" w:eastAsia="Times New Roman" w:hAnsi="Times New Roman" w:cs="Times New Roman"/>
          <w:sz w:val="28"/>
          <w:szCs w:val="24"/>
          <w:lang w:eastAsia="bg-BG"/>
        </w:rPr>
        <w:tab/>
        <w:t>планиране и провеждане на мероприятия за ресурсното осигуряване на лечебните и здравни заведения и повишаване осигуреността им с лекарства и апаратура за медицинско осигуряване при наводнения;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lastRenderedPageBreak/>
        <w:t>-</w:t>
      </w:r>
      <w:r w:rsidRPr="0080109E">
        <w:rPr>
          <w:rFonts w:ascii="Times New Roman" w:eastAsia="Times New Roman" w:hAnsi="Times New Roman" w:cs="Times New Roman"/>
          <w:sz w:val="28"/>
          <w:szCs w:val="24"/>
          <w:lang w:eastAsia="bg-BG"/>
        </w:rPr>
        <w:tab/>
        <w:t>прогнозиране и оценка на вероятната обща и на медицинска обстановка на територията на общината, която може да възникне в резултат на евентуална кризисна ситуация;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w:t>
      </w:r>
      <w:r w:rsidRPr="0080109E">
        <w:rPr>
          <w:rFonts w:ascii="Times New Roman" w:eastAsia="Times New Roman" w:hAnsi="Times New Roman" w:cs="Times New Roman"/>
          <w:sz w:val="28"/>
          <w:szCs w:val="24"/>
          <w:lang w:eastAsia="bg-BG"/>
        </w:rPr>
        <w:tab/>
        <w:t>прогнозиране на медицинските загуби сред населението и от персонала на лечебните и здравни заведения при възникване на евентуална кризисна ситуация;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w:t>
      </w:r>
      <w:r w:rsidRPr="0080109E">
        <w:rPr>
          <w:rFonts w:ascii="Times New Roman" w:eastAsia="Times New Roman" w:hAnsi="Times New Roman" w:cs="Times New Roman"/>
          <w:sz w:val="28"/>
          <w:szCs w:val="24"/>
          <w:lang w:eastAsia="bg-BG"/>
        </w:rPr>
        <w:tab/>
        <w:t xml:space="preserve">планиране и провеждане на мероприятия за повишаване на подготовката на ръководния състав на структурите на здравеопазването в община Разград и осигуряване на ефективно управление на изградените специализирани медицински екипи за осъществяване на медицинското осигуряване при извършване на СНАВР; </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sz w:val="28"/>
          <w:szCs w:val="24"/>
          <w:lang w:eastAsia="bg-BG"/>
        </w:rPr>
        <w:t>Логистика се организира от Дирекция ОСДД, отдел “Социално подпомагане”–Община Разград, сектор “Търговия и контрол”. В дейностите по подпомагане на засегнатото население решаваща роля ще играят щатните и доброволни структури на Българския червен кръст на територията на общината. Основно ще се изпълняват следните мероприятия: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-набелязване на подходящи сгради в град Разград и населените места от общината в които ще бъде настанено пострадалото население;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-осигуряване на недостига от </w:t>
      </w:r>
      <w:proofErr w:type="spellStart"/>
      <w:r w:rsidRPr="0080109E">
        <w:rPr>
          <w:rFonts w:ascii="Times New Roman" w:eastAsia="Times New Roman" w:hAnsi="Times New Roman" w:cs="Times New Roman"/>
          <w:sz w:val="28"/>
          <w:szCs w:val="24"/>
          <w:lang w:eastAsia="bg-BG"/>
        </w:rPr>
        <w:t>постеловъчни</w:t>
      </w:r>
      <w:proofErr w:type="spellEnd"/>
      <w:r w:rsidRPr="0080109E">
        <w:rPr>
          <w:rFonts w:ascii="Times New Roman" w:eastAsia="Times New Roman" w:hAnsi="Times New Roman" w:cs="Times New Roman"/>
          <w:sz w:val="28"/>
          <w:szCs w:val="24"/>
          <w:lang w:eastAsia="bg-BG"/>
        </w:rPr>
        <w:t xml:space="preserve"> материали, дрехи и др. от първа необходимост за пострадалото население;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-осигуряване на храни , вода, лекарства и медикаменти;</w:t>
      </w:r>
      <w:r w:rsidRPr="0080109E">
        <w:rPr>
          <w:rFonts w:ascii="Times New Roman" w:eastAsia="Times New Roman" w:hAnsi="Times New Roman" w:cs="Times New Roman"/>
          <w:sz w:val="28"/>
          <w:szCs w:val="24"/>
          <w:lang w:val="ru-RU" w:eastAsia="bg-BG"/>
        </w:rPr>
        <w:t xml:space="preserve"> </w:t>
      </w:r>
      <w:r w:rsidRPr="0080109E">
        <w:rPr>
          <w:rFonts w:ascii="Times New Roman" w:eastAsia="Times New Roman" w:hAnsi="Times New Roman" w:cs="Times New Roman"/>
          <w:sz w:val="28"/>
          <w:szCs w:val="24"/>
          <w:lang w:eastAsia="bg-BG"/>
        </w:rPr>
        <w:t>съгласно</w:t>
      </w:r>
      <w:r w:rsidRPr="0080109E">
        <w:rPr>
          <w:rFonts w:ascii="Times New Roman" w:eastAsia="Times New Roman" w:hAnsi="Times New Roman" w:cs="Times New Roman"/>
          <w:color w:val="FF0000"/>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разчет</w:t>
      </w:r>
      <w:proofErr w:type="spellEnd"/>
      <w:r w:rsidRPr="0080109E">
        <w:rPr>
          <w:rFonts w:ascii="Times New Roman" w:eastAsia="Times New Roman" w:hAnsi="Times New Roman" w:cs="Times New Roman"/>
          <w:sz w:val="28"/>
          <w:szCs w:val="24"/>
          <w:lang w:val="ru-RU" w:eastAsia="bg-BG"/>
        </w:rPr>
        <w:t xml:space="preserve"> за </w:t>
      </w:r>
      <w:proofErr w:type="spellStart"/>
      <w:r w:rsidRPr="0080109E">
        <w:rPr>
          <w:rFonts w:ascii="Times New Roman" w:eastAsia="Times New Roman" w:hAnsi="Times New Roman" w:cs="Times New Roman"/>
          <w:sz w:val="28"/>
          <w:szCs w:val="24"/>
          <w:lang w:val="ru-RU" w:eastAsia="bg-BG"/>
        </w:rPr>
        <w:t>необходимостта</w:t>
      </w:r>
      <w:proofErr w:type="spellEnd"/>
      <w:r w:rsidRPr="0080109E">
        <w:rPr>
          <w:rFonts w:ascii="Times New Roman" w:eastAsia="Times New Roman" w:hAnsi="Times New Roman" w:cs="Times New Roman"/>
          <w:sz w:val="28"/>
          <w:szCs w:val="24"/>
          <w:lang w:val="ru-RU" w:eastAsia="bg-BG"/>
        </w:rPr>
        <w:t xml:space="preserve"> от </w:t>
      </w:r>
      <w:proofErr w:type="spellStart"/>
      <w:r w:rsidRPr="0080109E">
        <w:rPr>
          <w:rFonts w:ascii="Times New Roman" w:eastAsia="Times New Roman" w:hAnsi="Times New Roman" w:cs="Times New Roman"/>
          <w:sz w:val="28"/>
          <w:szCs w:val="24"/>
          <w:lang w:val="ru-RU" w:eastAsia="bg-BG"/>
        </w:rPr>
        <w:t>хранителни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продукти</w:t>
      </w:r>
      <w:proofErr w:type="spellEnd"/>
      <w:r w:rsidRPr="0080109E">
        <w:rPr>
          <w:rFonts w:ascii="Times New Roman" w:eastAsia="Times New Roman" w:hAnsi="Times New Roman" w:cs="Times New Roman"/>
          <w:sz w:val="28"/>
          <w:szCs w:val="24"/>
          <w:lang w:val="ru-RU" w:eastAsia="bg-BG"/>
        </w:rPr>
        <w:t xml:space="preserve">, вода, </w:t>
      </w:r>
      <w:proofErr w:type="spellStart"/>
      <w:r w:rsidRPr="0080109E">
        <w:rPr>
          <w:rFonts w:ascii="Times New Roman" w:eastAsia="Times New Roman" w:hAnsi="Times New Roman" w:cs="Times New Roman"/>
          <w:sz w:val="28"/>
          <w:szCs w:val="24"/>
          <w:lang w:val="ru-RU" w:eastAsia="bg-BG"/>
        </w:rPr>
        <w:t>лекарствени</w:t>
      </w:r>
      <w:proofErr w:type="spellEnd"/>
      <w:r w:rsidRPr="0080109E">
        <w:rPr>
          <w:rFonts w:ascii="Times New Roman" w:eastAsia="Times New Roman" w:hAnsi="Times New Roman" w:cs="Times New Roman"/>
          <w:sz w:val="28"/>
          <w:szCs w:val="24"/>
          <w:lang w:val="ru-RU" w:eastAsia="bg-BG"/>
        </w:rPr>
        <w:t xml:space="preserve"> средства и </w:t>
      </w:r>
      <w:proofErr w:type="spellStart"/>
      <w:r w:rsidRPr="0080109E">
        <w:rPr>
          <w:rFonts w:ascii="Times New Roman" w:eastAsia="Times New Roman" w:hAnsi="Times New Roman" w:cs="Times New Roman"/>
          <w:sz w:val="28"/>
          <w:szCs w:val="24"/>
          <w:lang w:val="ru-RU" w:eastAsia="bg-BG"/>
        </w:rPr>
        <w:t>медицински</w:t>
      </w:r>
      <w:proofErr w:type="spellEnd"/>
      <w:r w:rsidRPr="0080109E">
        <w:rPr>
          <w:rFonts w:ascii="Times New Roman" w:eastAsia="Times New Roman" w:hAnsi="Times New Roman" w:cs="Times New Roman"/>
          <w:sz w:val="28"/>
          <w:szCs w:val="24"/>
          <w:lang w:val="ru-RU" w:eastAsia="bg-BG"/>
        </w:rPr>
        <w:t xml:space="preserve"> изделия на 1 </w:t>
      </w:r>
      <w:proofErr w:type="spellStart"/>
      <w:r w:rsidRPr="0080109E">
        <w:rPr>
          <w:rFonts w:ascii="Times New Roman" w:eastAsia="Times New Roman" w:hAnsi="Times New Roman" w:cs="Times New Roman"/>
          <w:sz w:val="28"/>
          <w:szCs w:val="24"/>
          <w:lang w:val="ru-RU" w:eastAsia="bg-BG"/>
        </w:rPr>
        <w:t>човек</w:t>
      </w:r>
      <w:proofErr w:type="spellEnd"/>
      <w:r w:rsidRPr="0080109E">
        <w:rPr>
          <w:rFonts w:ascii="Times New Roman" w:eastAsia="Times New Roman" w:hAnsi="Times New Roman" w:cs="Times New Roman"/>
          <w:sz w:val="28"/>
          <w:szCs w:val="24"/>
          <w:lang w:val="ru-RU" w:eastAsia="bg-BG"/>
        </w:rPr>
        <w:t xml:space="preserve"> за три дни</w:t>
      </w:r>
      <w:r w:rsidRPr="0080109E">
        <w:rPr>
          <w:rFonts w:ascii="Times New Roman" w:eastAsia="Times New Roman" w:hAnsi="Times New Roman" w:cs="Times New Roman"/>
          <w:sz w:val="28"/>
          <w:szCs w:val="24"/>
          <w:lang w:eastAsia="bg-BG"/>
        </w:rPr>
        <w:t>.</w:t>
      </w:r>
      <w:r w:rsidRPr="0080109E">
        <w:rPr>
          <w:rFonts w:ascii="Times New Roman" w:eastAsia="Times New Roman" w:hAnsi="Times New Roman" w:cs="Times New Roman"/>
          <w:color w:val="FF0000"/>
          <w:sz w:val="28"/>
          <w:szCs w:val="24"/>
          <w:lang w:eastAsia="bg-BG"/>
        </w:rPr>
        <w:t xml:space="preserve">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-осигуряване на лекарско наблюдение на пострадалите;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-осигуряване на отопление, ако това се налага;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-осигуряване на психолог, ако това е необходимо.</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При необходимост могат да се привлекат допълнителни сили разположени извън територията на общината.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Кмета на общината подготвя искане до Министъра на вътрешните работи за оказване на помощ от групите СД към ОУПБЗН, основно от областите Русе, Търговище и Силистра и от Министъра на отбраната за оказване на помощ от поделения </w:t>
      </w:r>
      <w:proofErr w:type="spellStart"/>
      <w:r w:rsidRPr="0080109E">
        <w:rPr>
          <w:rFonts w:ascii="Times New Roman" w:eastAsia="Times New Roman" w:hAnsi="Times New Roman" w:cs="Times New Roman"/>
          <w:sz w:val="28"/>
          <w:szCs w:val="24"/>
          <w:lang w:eastAsia="bg-BG"/>
        </w:rPr>
        <w:t>дислоцирани</w:t>
      </w:r>
      <w:proofErr w:type="spellEnd"/>
      <w:r w:rsidRPr="0080109E">
        <w:rPr>
          <w:rFonts w:ascii="Times New Roman" w:eastAsia="Times New Roman" w:hAnsi="Times New Roman" w:cs="Times New Roman"/>
          <w:sz w:val="28"/>
          <w:szCs w:val="24"/>
          <w:lang w:eastAsia="bg-BG"/>
        </w:rPr>
        <w:t xml:space="preserve"> в гр. Шумен и гр. Русе.</w:t>
      </w: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9. Време за готовност за реагиране на съставните части на единната спасителна система.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Основните съставни части на единната спасителна система на територията на областта (ОУПБЗН-Разград, ОД на МВР-Разград и ЦСМП-Разград и техните структури по места) осигуряват непрекъсната готовност за приемане на съобщения при възникване на наводнения, тяхната оценка и незабавни действия.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Другите съставни части на единната спасителна система предоставят помощ при поискване съгласно разчета в общинския план за защита при бедствия.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Въоръжените сили предоставят помощ при провеждане на спасителни и неотложни аварийно-възстановителни работи с разрешение на министъра на отбраната въз основа на искане от Областния управител.</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lastRenderedPageBreak/>
        <w:t>Времето за готовност за реагиране на основните съставни части на единната спасителна система при наводнение е в рамките 10 до 30 минути, а на другите съставни части – 30 до 120 минути в зависимост от вида на техниката и готовността за нейното използване.</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val="en-US" w:eastAsia="bg-BG"/>
        </w:rPr>
        <w:t>10</w:t>
      </w:r>
      <w:r w:rsidRPr="0080109E">
        <w:rPr>
          <w:rFonts w:ascii="Times New Roman" w:eastAsia="Times New Roman" w:hAnsi="Times New Roman" w:cs="Times New Roman"/>
          <w:b/>
          <w:sz w:val="28"/>
          <w:szCs w:val="24"/>
          <w:lang w:eastAsia="bg-BG"/>
        </w:rPr>
        <w:t>.Финансово осигуряване на плана</w:t>
      </w:r>
    </w:p>
    <w:p w:rsidR="0080109E" w:rsidRPr="0080109E" w:rsidRDefault="0080109E" w:rsidP="0080109E">
      <w:pPr>
        <w:spacing w:after="0" w:line="240" w:lineRule="auto"/>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 xml:space="preserve">-средства за сключване на договори за абонамент / 10% от сумата предвидена за провеждане на СНАВР/ с предприятия, собственици на тежка техника / кранове, булдозери, </w:t>
      </w:r>
      <w:proofErr w:type="spellStart"/>
      <w:r w:rsidRPr="0080109E">
        <w:rPr>
          <w:rFonts w:ascii="Times New Roman" w:eastAsia="Times New Roman" w:hAnsi="Times New Roman" w:cs="Times New Roman"/>
          <w:sz w:val="28"/>
          <w:szCs w:val="24"/>
        </w:rPr>
        <w:t>фадроми</w:t>
      </w:r>
      <w:proofErr w:type="spellEnd"/>
      <w:r w:rsidRPr="0080109E">
        <w:rPr>
          <w:rFonts w:ascii="Times New Roman" w:eastAsia="Times New Roman" w:hAnsi="Times New Roman" w:cs="Times New Roman"/>
          <w:sz w:val="28"/>
          <w:szCs w:val="24"/>
        </w:rPr>
        <w:t xml:space="preserve"> и др./, крайно необходима за предотвратяване или възстановяване при наводнение;.</w:t>
      </w:r>
    </w:p>
    <w:p w:rsidR="0080109E" w:rsidRPr="0080109E" w:rsidRDefault="0080109E" w:rsidP="0080109E">
      <w:pPr>
        <w:spacing w:after="0" w:line="240" w:lineRule="auto"/>
        <w:jc w:val="both"/>
        <w:rPr>
          <w:rFonts w:ascii="Times New Roman" w:eastAsia="Times New Roman" w:hAnsi="Times New Roman" w:cs="Times New Roman"/>
          <w:sz w:val="28"/>
          <w:szCs w:val="24"/>
        </w:rPr>
      </w:pPr>
      <w:r w:rsidRPr="0080109E">
        <w:rPr>
          <w:rFonts w:ascii="Times New Roman" w:eastAsia="Times New Roman" w:hAnsi="Times New Roman" w:cs="Times New Roman"/>
          <w:sz w:val="28"/>
          <w:szCs w:val="24"/>
        </w:rPr>
        <w:t xml:space="preserve">-средства за непосредствени разходи за извършване на дейности по защитата при  наводнение;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-средства за осигуряване на неотложна помощ на пострадалите лица при наводнение, включваща: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ab/>
        <w:t>-изхранване и временно настаняване на пострадалите лица, домашните и селскостопанските животни;</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ab/>
        <w:t>-раздаване на облекло и битово имущество на пострадалите лица;</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ab/>
        <w:t xml:space="preserve">- средства за превантивни  дейности и мероприятия /почистване и корекции речните корита и дерета/. </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Всичко необходими средства – 40 000 лв.</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Приложения:</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val="en-US" w:eastAsia="bg-BG"/>
        </w:rPr>
        <w:t>1</w:t>
      </w:r>
      <w:r w:rsidRPr="0080109E">
        <w:rPr>
          <w:rFonts w:ascii="Times New Roman" w:eastAsia="Times New Roman" w:hAnsi="Times New Roman" w:cs="Times New Roman"/>
          <w:sz w:val="28"/>
          <w:szCs w:val="24"/>
          <w:lang w:eastAsia="bg-BG"/>
        </w:rPr>
        <w:t>. Схема за оповестяване на язовирите в община Разград</w:t>
      </w: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r w:rsidRPr="0080109E">
        <w:rPr>
          <w:rFonts w:ascii="Times New Roman" w:eastAsia="Times New Roman" w:hAnsi="Times New Roman" w:cs="Times New Roman"/>
          <w:sz w:val="28"/>
          <w:szCs w:val="24"/>
          <w:lang w:val="en-US" w:eastAsia="bg-BG"/>
        </w:rPr>
        <w:t>2</w:t>
      </w:r>
      <w:r w:rsidRPr="0080109E">
        <w:rPr>
          <w:rFonts w:ascii="Times New Roman" w:eastAsia="Times New Roman" w:hAnsi="Times New Roman" w:cs="Times New Roman"/>
          <w:sz w:val="28"/>
          <w:szCs w:val="24"/>
          <w:lang w:eastAsia="bg-BG"/>
        </w:rPr>
        <w:t>.Списък на язовирите в община Разград, водосборни и заливни зони и оттоци</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3. Схема за координация на съставните части на ЕСС.</w:t>
      </w:r>
    </w:p>
    <w:p w:rsidR="0080109E" w:rsidRPr="0080109E" w:rsidRDefault="0080109E" w:rsidP="0080109E">
      <w:pPr>
        <w:spacing w:after="0" w:line="240" w:lineRule="auto"/>
        <w:rPr>
          <w:rFonts w:ascii="Times New Roman" w:eastAsia="Times New Roman" w:hAnsi="Times New Roman" w:cs="Times New Roman"/>
          <w:sz w:val="36"/>
          <w:szCs w:val="24"/>
          <w:lang w:eastAsia="bg-BG"/>
        </w:rPr>
      </w:pPr>
      <w:r w:rsidRPr="0080109E">
        <w:rPr>
          <w:rFonts w:ascii="Times New Roman" w:eastAsia="Times New Roman" w:hAnsi="Times New Roman" w:cs="Times New Roman"/>
          <w:sz w:val="28"/>
          <w:szCs w:val="24"/>
          <w:lang w:eastAsia="bg-BG"/>
        </w:rPr>
        <w:t>4. Сили и средства на язовирите за реагиране и ликвидиране на последствията при наводнение съгласно аварийните планове.</w:t>
      </w:r>
      <w:r w:rsidRPr="0080109E">
        <w:rPr>
          <w:rFonts w:ascii="Times New Roman" w:eastAsia="Times New Roman" w:hAnsi="Times New Roman" w:cs="Times New Roman"/>
          <w:sz w:val="36"/>
          <w:szCs w:val="24"/>
          <w:lang w:eastAsia="bg-BG"/>
        </w:rPr>
        <w:t xml:space="preserve"> </w:t>
      </w:r>
      <w:r w:rsidRPr="0080109E">
        <w:rPr>
          <w:rFonts w:ascii="Times New Roman" w:eastAsia="Times New Roman" w:hAnsi="Times New Roman" w:cs="Times New Roman"/>
          <w:sz w:val="36"/>
          <w:szCs w:val="24"/>
          <w:lang w:eastAsia="bg-BG"/>
        </w:rPr>
        <w:tab/>
      </w:r>
      <w:r w:rsidRPr="0080109E">
        <w:rPr>
          <w:rFonts w:ascii="Times New Roman" w:eastAsia="Times New Roman" w:hAnsi="Times New Roman" w:cs="Times New Roman"/>
          <w:sz w:val="36"/>
          <w:szCs w:val="24"/>
          <w:lang w:eastAsia="bg-BG"/>
        </w:rPr>
        <w:tab/>
      </w:r>
      <w:r w:rsidRPr="0080109E">
        <w:rPr>
          <w:rFonts w:ascii="Times New Roman" w:eastAsia="Times New Roman" w:hAnsi="Times New Roman" w:cs="Times New Roman"/>
          <w:sz w:val="36"/>
          <w:szCs w:val="24"/>
          <w:lang w:eastAsia="bg-BG"/>
        </w:rPr>
        <w:tab/>
      </w:r>
      <w:r w:rsidRPr="0080109E">
        <w:rPr>
          <w:rFonts w:ascii="Times New Roman" w:eastAsia="Times New Roman" w:hAnsi="Times New Roman" w:cs="Times New Roman"/>
          <w:sz w:val="36"/>
          <w:szCs w:val="24"/>
          <w:lang w:eastAsia="bg-BG"/>
        </w:rPr>
        <w:tab/>
      </w:r>
      <w:r w:rsidRPr="0080109E">
        <w:rPr>
          <w:rFonts w:ascii="Times New Roman" w:eastAsia="Times New Roman" w:hAnsi="Times New Roman" w:cs="Times New Roman"/>
          <w:sz w:val="28"/>
          <w:szCs w:val="24"/>
          <w:lang w:eastAsia="bg-BG"/>
        </w:rPr>
        <w:t xml:space="preserve">        </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5. Медицинско осигуряване на СНАВР</w: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8"/>
          <w:szCs w:val="24"/>
          <w:lang w:eastAsia="bg-BG"/>
        </w:rPr>
        <w:t xml:space="preserve">      6.Налично имущество за временно настаняване на евакуирано население.</w:t>
      </w:r>
    </w:p>
    <w:p w:rsidR="0080109E" w:rsidRPr="0080109E" w:rsidRDefault="0080109E" w:rsidP="0080109E">
      <w:pPr>
        <w:spacing w:after="0" w:line="240" w:lineRule="auto"/>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eastAsia="bg-BG"/>
        </w:rPr>
        <w:t xml:space="preserve">     7.</w:t>
      </w:r>
      <w:r w:rsidRPr="0080109E">
        <w:rPr>
          <w:rFonts w:ascii="Times New Roman" w:eastAsia="Times New Roman" w:hAnsi="Times New Roman" w:cs="Times New Roman"/>
          <w:b/>
          <w:sz w:val="36"/>
          <w:szCs w:val="24"/>
          <w:lang w:eastAsia="bg-BG"/>
        </w:rPr>
        <w:t xml:space="preserve"> </w:t>
      </w:r>
      <w:proofErr w:type="spellStart"/>
      <w:r w:rsidRPr="0080109E">
        <w:rPr>
          <w:rFonts w:ascii="Times New Roman" w:eastAsia="Times New Roman" w:hAnsi="Times New Roman" w:cs="Times New Roman"/>
          <w:sz w:val="28"/>
          <w:szCs w:val="24"/>
          <w:lang w:val="ru-RU" w:eastAsia="bg-BG"/>
        </w:rPr>
        <w:t>Разчет</w:t>
      </w:r>
      <w:proofErr w:type="spellEnd"/>
      <w:r w:rsidRPr="0080109E">
        <w:rPr>
          <w:rFonts w:ascii="Times New Roman" w:eastAsia="Times New Roman" w:hAnsi="Times New Roman" w:cs="Times New Roman"/>
          <w:sz w:val="28"/>
          <w:szCs w:val="24"/>
          <w:lang w:val="ru-RU" w:eastAsia="bg-BG"/>
        </w:rPr>
        <w:t xml:space="preserve"> за </w:t>
      </w:r>
      <w:proofErr w:type="spellStart"/>
      <w:r w:rsidRPr="0080109E">
        <w:rPr>
          <w:rFonts w:ascii="Times New Roman" w:eastAsia="Times New Roman" w:hAnsi="Times New Roman" w:cs="Times New Roman"/>
          <w:sz w:val="28"/>
          <w:szCs w:val="24"/>
          <w:lang w:val="ru-RU" w:eastAsia="bg-BG"/>
        </w:rPr>
        <w:t>необходимостта</w:t>
      </w:r>
      <w:proofErr w:type="spellEnd"/>
      <w:r w:rsidRPr="0080109E">
        <w:rPr>
          <w:rFonts w:ascii="Times New Roman" w:eastAsia="Times New Roman" w:hAnsi="Times New Roman" w:cs="Times New Roman"/>
          <w:sz w:val="28"/>
          <w:szCs w:val="24"/>
          <w:lang w:val="ru-RU" w:eastAsia="bg-BG"/>
        </w:rPr>
        <w:t xml:space="preserve"> от </w:t>
      </w:r>
      <w:proofErr w:type="spellStart"/>
      <w:r w:rsidRPr="0080109E">
        <w:rPr>
          <w:rFonts w:ascii="Times New Roman" w:eastAsia="Times New Roman" w:hAnsi="Times New Roman" w:cs="Times New Roman"/>
          <w:sz w:val="28"/>
          <w:szCs w:val="24"/>
          <w:lang w:val="ru-RU" w:eastAsia="bg-BG"/>
        </w:rPr>
        <w:t>хранителни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продукти</w:t>
      </w:r>
      <w:proofErr w:type="spellEnd"/>
      <w:r w:rsidRPr="0080109E">
        <w:rPr>
          <w:rFonts w:ascii="Times New Roman" w:eastAsia="Times New Roman" w:hAnsi="Times New Roman" w:cs="Times New Roman"/>
          <w:sz w:val="28"/>
          <w:szCs w:val="24"/>
          <w:lang w:val="ru-RU" w:eastAsia="bg-BG"/>
        </w:rPr>
        <w:t xml:space="preserve">, вода, </w:t>
      </w:r>
      <w:proofErr w:type="spellStart"/>
      <w:r w:rsidRPr="0080109E">
        <w:rPr>
          <w:rFonts w:ascii="Times New Roman" w:eastAsia="Times New Roman" w:hAnsi="Times New Roman" w:cs="Times New Roman"/>
          <w:sz w:val="28"/>
          <w:szCs w:val="24"/>
          <w:lang w:val="ru-RU" w:eastAsia="bg-BG"/>
        </w:rPr>
        <w:t>лекарствени</w:t>
      </w:r>
      <w:proofErr w:type="spellEnd"/>
      <w:r w:rsidRPr="0080109E">
        <w:rPr>
          <w:rFonts w:ascii="Times New Roman" w:eastAsia="Times New Roman" w:hAnsi="Times New Roman" w:cs="Times New Roman"/>
          <w:sz w:val="28"/>
          <w:szCs w:val="24"/>
          <w:lang w:val="ru-RU" w:eastAsia="bg-BG"/>
        </w:rPr>
        <w:t xml:space="preserve"> средства и </w:t>
      </w:r>
      <w:proofErr w:type="spellStart"/>
      <w:r w:rsidRPr="0080109E">
        <w:rPr>
          <w:rFonts w:ascii="Times New Roman" w:eastAsia="Times New Roman" w:hAnsi="Times New Roman" w:cs="Times New Roman"/>
          <w:sz w:val="28"/>
          <w:szCs w:val="24"/>
          <w:lang w:val="ru-RU" w:eastAsia="bg-BG"/>
        </w:rPr>
        <w:t>медицински</w:t>
      </w:r>
      <w:proofErr w:type="spellEnd"/>
      <w:r w:rsidRPr="0080109E">
        <w:rPr>
          <w:rFonts w:ascii="Times New Roman" w:eastAsia="Times New Roman" w:hAnsi="Times New Roman" w:cs="Times New Roman"/>
          <w:sz w:val="28"/>
          <w:szCs w:val="24"/>
          <w:lang w:val="ru-RU" w:eastAsia="bg-BG"/>
        </w:rPr>
        <w:t xml:space="preserve"> изделия на 1 </w:t>
      </w:r>
      <w:proofErr w:type="spellStart"/>
      <w:r w:rsidRPr="0080109E">
        <w:rPr>
          <w:rFonts w:ascii="Times New Roman" w:eastAsia="Times New Roman" w:hAnsi="Times New Roman" w:cs="Times New Roman"/>
          <w:sz w:val="28"/>
          <w:szCs w:val="24"/>
          <w:lang w:val="ru-RU" w:eastAsia="bg-BG"/>
        </w:rPr>
        <w:t>човек</w:t>
      </w:r>
      <w:proofErr w:type="spellEnd"/>
      <w:r w:rsidRPr="0080109E">
        <w:rPr>
          <w:rFonts w:ascii="Times New Roman" w:eastAsia="Times New Roman" w:hAnsi="Times New Roman" w:cs="Times New Roman"/>
          <w:sz w:val="28"/>
          <w:szCs w:val="24"/>
          <w:lang w:val="ru-RU" w:eastAsia="bg-BG"/>
        </w:rPr>
        <w:t xml:space="preserve"> за три дни</w:t>
      </w:r>
    </w:p>
    <w:p w:rsidR="0080109E" w:rsidRPr="0080109E" w:rsidRDefault="0080109E" w:rsidP="0080109E">
      <w:pPr>
        <w:spacing w:after="0" w:line="240" w:lineRule="auto"/>
        <w:rPr>
          <w:rFonts w:ascii="Times New Roman" w:eastAsia="Times New Roman" w:hAnsi="Times New Roman" w:cs="Times New Roman"/>
          <w:color w:val="FF0000"/>
          <w:sz w:val="28"/>
          <w:szCs w:val="24"/>
          <w:lang w:val="ru-RU" w:eastAsia="bg-BG"/>
        </w:rPr>
      </w:pPr>
    </w:p>
    <w:p w:rsidR="0080109E" w:rsidRPr="0080109E" w:rsidRDefault="0080109E" w:rsidP="0080109E">
      <w:pPr>
        <w:spacing w:after="0" w:line="240" w:lineRule="auto"/>
        <w:jc w:val="both"/>
        <w:rPr>
          <w:rFonts w:ascii="Times New Roman" w:eastAsia="Times New Roman" w:hAnsi="Times New Roman" w:cs="Times New Roman"/>
          <w:color w:val="FF0000"/>
          <w:sz w:val="28"/>
          <w:szCs w:val="24"/>
          <w:lang w:val="ru-RU" w:eastAsia="bg-BG"/>
        </w:rPr>
      </w:pPr>
    </w:p>
    <w:p w:rsidR="0080109E" w:rsidRPr="0080109E" w:rsidRDefault="0080109E" w:rsidP="0080109E">
      <w:pPr>
        <w:spacing w:after="0" w:line="240" w:lineRule="auto"/>
        <w:rPr>
          <w:rFonts w:ascii="Times New Roman" w:eastAsia="Times New Roman" w:hAnsi="Times New Roman" w:cs="Times New Roman"/>
          <w:color w:val="FF0000"/>
          <w:sz w:val="28"/>
          <w:szCs w:val="24"/>
          <w:lang w:val="ru-RU"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w:t>
      </w:r>
    </w:p>
    <w:p w:rsidR="0080109E" w:rsidRPr="0080109E" w:rsidRDefault="0080109E" w:rsidP="0080109E">
      <w:pPr>
        <w:spacing w:after="0" w:line="240" w:lineRule="auto"/>
        <w:jc w:val="center"/>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w:t>
      </w:r>
    </w:p>
    <w:p w:rsidR="0080109E" w:rsidRPr="0080109E" w:rsidRDefault="0080109E" w:rsidP="0080109E">
      <w:pPr>
        <w:spacing w:after="0" w:line="240" w:lineRule="auto"/>
        <w:jc w:val="center"/>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br w:type="page"/>
      </w:r>
      <w:r w:rsidRPr="0080109E">
        <w:rPr>
          <w:rFonts w:ascii="Times New Roman" w:eastAsia="Times New Roman" w:hAnsi="Times New Roman" w:cs="Times New Roman"/>
          <w:sz w:val="28"/>
          <w:szCs w:val="24"/>
          <w:lang w:eastAsia="bg-BG"/>
        </w:rPr>
        <w:lastRenderedPageBreak/>
        <w:t>ЛИСТ</w:t>
      </w:r>
    </w:p>
    <w:p w:rsidR="0080109E" w:rsidRPr="0080109E" w:rsidRDefault="0080109E" w:rsidP="0080109E">
      <w:pPr>
        <w:spacing w:after="0" w:line="240" w:lineRule="auto"/>
        <w:jc w:val="center"/>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ЗА ВНЕСЕНИ ПРОМЕНИ В ПЛАНА ЗА ЗАЩИТА НА НАСЕЛЕНИЕТО </w:t>
      </w:r>
    </w:p>
    <w:p w:rsidR="0080109E" w:rsidRPr="0080109E" w:rsidRDefault="0080109E" w:rsidP="0080109E">
      <w:pPr>
        <w:spacing w:after="0" w:line="240" w:lineRule="auto"/>
        <w:jc w:val="center"/>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ПРИ НАВОДНЕНИЕ В ОБЩИНА РАЗГРАД</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6"/>
        <w:gridCol w:w="3950"/>
        <w:gridCol w:w="856"/>
        <w:gridCol w:w="1952"/>
        <w:gridCol w:w="2199"/>
      </w:tblGrid>
      <w:tr w:rsidR="0080109E" w:rsidRPr="0080109E" w:rsidTr="00CA6BFF">
        <w:tc>
          <w:tcPr>
            <w:tcW w:w="856"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по</w:t>
            </w: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ред</w:t>
            </w:r>
          </w:p>
        </w:tc>
        <w:tc>
          <w:tcPr>
            <w:tcW w:w="3950"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Вид  на промяната</w:t>
            </w:r>
          </w:p>
        </w:tc>
        <w:tc>
          <w:tcPr>
            <w:tcW w:w="856"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Стр.</w:t>
            </w: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бр.</w:t>
            </w:r>
          </w:p>
        </w:tc>
        <w:tc>
          <w:tcPr>
            <w:tcW w:w="1952"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От кого   -   дата</w:t>
            </w:r>
          </w:p>
        </w:tc>
        <w:tc>
          <w:tcPr>
            <w:tcW w:w="2199"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8"/>
                <w:szCs w:val="20"/>
              </w:rPr>
            </w:pPr>
            <w:r w:rsidRPr="0080109E">
              <w:rPr>
                <w:rFonts w:ascii="Times New Roman" w:eastAsia="Times New Roman" w:hAnsi="Times New Roman" w:cs="Times New Roman"/>
                <w:b/>
                <w:sz w:val="28"/>
                <w:szCs w:val="20"/>
              </w:rPr>
              <w:t>По решене</w:t>
            </w:r>
          </w:p>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на</w:t>
            </w:r>
          </w:p>
        </w:tc>
      </w:tr>
      <w:tr w:rsidR="0080109E" w:rsidRPr="0080109E" w:rsidTr="00CA6BFF">
        <w:tc>
          <w:tcPr>
            <w:tcW w:w="856" w:type="dxa"/>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1</w:t>
            </w:r>
          </w:p>
        </w:tc>
        <w:tc>
          <w:tcPr>
            <w:tcW w:w="3950" w:type="dxa"/>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2</w:t>
            </w:r>
          </w:p>
        </w:tc>
        <w:tc>
          <w:tcPr>
            <w:tcW w:w="856" w:type="dxa"/>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3</w:t>
            </w:r>
          </w:p>
        </w:tc>
        <w:tc>
          <w:tcPr>
            <w:tcW w:w="1952" w:type="dxa"/>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4</w:t>
            </w:r>
          </w:p>
        </w:tc>
        <w:tc>
          <w:tcPr>
            <w:tcW w:w="2199" w:type="dxa"/>
          </w:tcPr>
          <w:p w:rsidR="0080109E" w:rsidRPr="0080109E" w:rsidRDefault="0080109E" w:rsidP="0080109E">
            <w:pPr>
              <w:spacing w:after="0" w:line="240" w:lineRule="auto"/>
              <w:jc w:val="center"/>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5</w:t>
            </w:r>
          </w:p>
        </w:tc>
      </w:tr>
      <w:tr w:rsidR="0080109E" w:rsidRPr="0080109E" w:rsidTr="00CA6BFF">
        <w:tc>
          <w:tcPr>
            <w:tcW w:w="85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395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85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952"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2199"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r>
    </w:tbl>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08553C" w:rsidP="0080109E">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pict>
          <v:shape id="_x0000_s1084" type="#_x0000_t75" style="position:absolute;margin-left:-35pt;margin-top:-6.8pt;width:539.35pt;height:327.1pt;z-index:251659264">
            <v:imagedata r:id="rId8" o:title=""/>
            <w10:wrap type="topAndBottom"/>
          </v:shape>
          <o:OLEObject Type="Embed" ProgID="Word.Document.8" ShapeID="_x0000_s1084" DrawAspect="Content" ObjectID="_1619422910" r:id="rId9">
            <o:FieldCodes>\s</o:FieldCodes>
          </o:OLEObject>
        </w:pic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b/>
          <w:sz w:val="24"/>
          <w:szCs w:val="24"/>
          <w:lang w:eastAsia="bg-BG"/>
        </w:rPr>
        <w:sectPr w:rsidR="0080109E" w:rsidRPr="0080109E">
          <w:headerReference w:type="even" r:id="rId10"/>
          <w:headerReference w:type="default" r:id="rId11"/>
          <w:pgSz w:w="11906" w:h="16838" w:code="9"/>
          <w:pgMar w:top="1089" w:right="1106" w:bottom="816" w:left="352" w:header="272" w:footer="1418" w:gutter="851"/>
          <w:cols w:space="708"/>
          <w:titlePg/>
          <w:docGrid w:linePitch="272"/>
        </w:sectPr>
      </w:pPr>
    </w:p>
    <w:p w:rsidR="0080109E" w:rsidRPr="0080109E" w:rsidRDefault="0080109E" w:rsidP="0080109E">
      <w:pPr>
        <w:spacing w:after="0" w:line="240" w:lineRule="auto"/>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lastRenderedPageBreak/>
        <w:t xml:space="preserve">         </w:t>
      </w:r>
    </w:p>
    <w:p w:rsidR="0080109E" w:rsidRPr="0080109E" w:rsidRDefault="0080109E" w:rsidP="0080109E">
      <w:pPr>
        <w:spacing w:after="0" w:line="240" w:lineRule="auto"/>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 xml:space="preserve">   ПРИЛОЖЕНИЕ №2</w:t>
      </w:r>
    </w:p>
    <w:p w:rsidR="0080109E" w:rsidRPr="0080109E" w:rsidRDefault="0080109E" w:rsidP="0080109E">
      <w:pPr>
        <w:spacing w:after="0" w:line="240" w:lineRule="auto"/>
        <w:rPr>
          <w:rFonts w:ascii="Times New Roman" w:eastAsia="Times New Roman" w:hAnsi="Times New Roman" w:cs="Times New Roman"/>
          <w:b/>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СПИСЪК</w:t>
      </w:r>
      <w:r w:rsidRPr="0080109E">
        <w:rPr>
          <w:rFonts w:ascii="Times New Roman" w:eastAsia="Times New Roman" w:hAnsi="Times New Roman" w:cs="Times New Roman"/>
          <w:b/>
          <w:sz w:val="24"/>
          <w:szCs w:val="24"/>
          <w:lang w:val="ru-RU" w:eastAsia="bg-BG"/>
        </w:rPr>
        <w:t xml:space="preserve"> </w:t>
      </w:r>
      <w:r w:rsidRPr="0080109E">
        <w:rPr>
          <w:rFonts w:ascii="Times New Roman" w:eastAsia="Times New Roman" w:hAnsi="Times New Roman" w:cs="Times New Roman"/>
          <w:b/>
          <w:sz w:val="24"/>
          <w:szCs w:val="24"/>
          <w:lang w:eastAsia="bg-BG"/>
        </w:rPr>
        <w:t>НА ЯЗОВИРИТЕ В ОБЩИНА РАЗГРАД, ВОДОСБОРНИ И ЗАЛИВНИ ЗОНИ И ОТТОЦИ</w:t>
      </w: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
    <w:p w:rsidR="0080109E" w:rsidRPr="0080109E" w:rsidRDefault="0080109E" w:rsidP="0080109E">
      <w:pPr>
        <w:spacing w:after="0" w:line="240" w:lineRule="auto"/>
        <w:rPr>
          <w:rFonts w:ascii="Times New Roman" w:eastAsia="Times New Roman" w:hAnsi="Times New Roman" w:cs="Times New Roman"/>
          <w:b/>
          <w:sz w:val="24"/>
          <w:szCs w:val="24"/>
          <w:lang w:eastAsia="bg-BG"/>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76"/>
        <w:gridCol w:w="1620"/>
        <w:gridCol w:w="1926"/>
        <w:gridCol w:w="900"/>
        <w:gridCol w:w="900"/>
        <w:gridCol w:w="900"/>
        <w:gridCol w:w="720"/>
        <w:gridCol w:w="900"/>
        <w:gridCol w:w="900"/>
        <w:gridCol w:w="1674"/>
        <w:gridCol w:w="900"/>
        <w:gridCol w:w="954"/>
        <w:gridCol w:w="846"/>
        <w:gridCol w:w="954"/>
        <w:gridCol w:w="954"/>
        <w:gridCol w:w="954"/>
        <w:gridCol w:w="954"/>
        <w:gridCol w:w="954"/>
        <w:gridCol w:w="954"/>
        <w:gridCol w:w="954"/>
        <w:gridCol w:w="954"/>
        <w:gridCol w:w="954"/>
        <w:gridCol w:w="954"/>
        <w:gridCol w:w="954"/>
        <w:gridCol w:w="954"/>
      </w:tblGrid>
      <w:tr w:rsidR="0080109E" w:rsidRPr="0080109E" w:rsidTr="00CA6BFF">
        <w:trPr>
          <w:gridAfter w:val="12"/>
          <w:wAfter w:w="11448" w:type="dxa"/>
          <w:cantSplit/>
          <w:trHeight w:val="230"/>
        </w:trPr>
        <w:tc>
          <w:tcPr>
            <w:tcW w:w="568" w:type="dxa"/>
            <w:vMerge w:val="restart"/>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по</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ред</w:t>
            </w:r>
          </w:p>
        </w:tc>
        <w:tc>
          <w:tcPr>
            <w:tcW w:w="1876" w:type="dxa"/>
            <w:vMerge w:val="restart"/>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Язовир</w:t>
            </w:r>
          </w:p>
        </w:tc>
        <w:tc>
          <w:tcPr>
            <w:tcW w:w="1620" w:type="dxa"/>
            <w:vMerge w:val="restart"/>
            <w:tcBorders>
              <w:top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    Землище</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Град/село/</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Община</w:t>
            </w:r>
          </w:p>
        </w:tc>
        <w:tc>
          <w:tcPr>
            <w:tcW w:w="1926" w:type="dxa"/>
            <w:vMerge w:val="restart"/>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Собственост на </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/държава/</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община /</w:t>
            </w:r>
          </w:p>
        </w:tc>
        <w:tc>
          <w:tcPr>
            <w:tcW w:w="1800" w:type="dxa"/>
            <w:gridSpan w:val="2"/>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Водни  обеми</w:t>
            </w:r>
          </w:p>
        </w:tc>
        <w:tc>
          <w:tcPr>
            <w:tcW w:w="2520" w:type="dxa"/>
            <w:gridSpan w:val="3"/>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Язовирна  стена</w:t>
            </w:r>
          </w:p>
        </w:tc>
        <w:tc>
          <w:tcPr>
            <w:tcW w:w="900" w:type="dxa"/>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Залята</w:t>
            </w:r>
          </w:p>
        </w:tc>
        <w:tc>
          <w:tcPr>
            <w:tcW w:w="2574" w:type="dxa"/>
            <w:gridSpan w:val="2"/>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Водоизточник</w:t>
            </w:r>
          </w:p>
        </w:tc>
        <w:tc>
          <w:tcPr>
            <w:tcW w:w="1800" w:type="dxa"/>
            <w:gridSpan w:val="2"/>
            <w:tcBorders>
              <w:top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Отток</w:t>
            </w:r>
          </w:p>
        </w:tc>
      </w:tr>
      <w:tr w:rsidR="0080109E" w:rsidRPr="0080109E" w:rsidTr="00CA6BFF">
        <w:trPr>
          <w:gridAfter w:val="12"/>
          <w:wAfter w:w="11448" w:type="dxa"/>
          <w:cantSplit/>
          <w:trHeight w:val="489"/>
        </w:trPr>
        <w:tc>
          <w:tcPr>
            <w:tcW w:w="568" w:type="dxa"/>
            <w:vMerge/>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876" w:type="dxa"/>
            <w:vMerge/>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620" w:type="dxa"/>
            <w:vMerge/>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926" w:type="dxa"/>
            <w:vMerge/>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Мъртъв</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Н</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L</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Земен</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Насип</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Площ</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Дка </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roofErr w:type="spellStart"/>
            <w:r w:rsidRPr="0080109E">
              <w:rPr>
                <w:rFonts w:ascii="Times New Roman" w:eastAsia="Times New Roman" w:hAnsi="Times New Roman" w:cs="Times New Roman"/>
                <w:sz w:val="24"/>
                <w:szCs w:val="24"/>
                <w:lang w:eastAsia="bg-BG"/>
              </w:rPr>
              <w:t>Наименова-ние</w:t>
            </w:r>
            <w:proofErr w:type="spellEnd"/>
            <w:r w:rsidRPr="0080109E">
              <w:rPr>
                <w:rFonts w:ascii="Times New Roman" w:eastAsia="Times New Roman" w:hAnsi="Times New Roman" w:cs="Times New Roman"/>
                <w:sz w:val="24"/>
                <w:szCs w:val="24"/>
                <w:lang w:eastAsia="bg-BG"/>
              </w:rPr>
              <w:t xml:space="preserve">  </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F</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км2</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50 %    10</w:t>
            </w:r>
            <w:r w:rsidRPr="0080109E">
              <w:rPr>
                <w:rFonts w:ascii="Arial" w:eastAsia="Times New Roman" w:hAnsi="Arial" w:cs="Times New Roman"/>
                <w:sz w:val="24"/>
                <w:szCs w:val="24"/>
                <w:lang w:eastAsia="bg-BG"/>
              </w:rPr>
              <w:t>³м3</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70 %</w:t>
            </w: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w:t>
            </w:r>
            <w:r w:rsidRPr="0080109E">
              <w:rPr>
                <w:rFonts w:ascii="Arial" w:eastAsia="Times New Roman" w:hAnsi="Arial" w:cs="Times New Roman"/>
                <w:sz w:val="24"/>
                <w:szCs w:val="24"/>
                <w:lang w:eastAsia="bg-BG"/>
              </w:rPr>
              <w:t>³м3</w:t>
            </w:r>
          </w:p>
        </w:tc>
      </w:tr>
      <w:tr w:rsidR="0080109E" w:rsidRPr="0080109E" w:rsidTr="00CA6BFF">
        <w:trPr>
          <w:gridAfter w:val="12"/>
          <w:wAfter w:w="11448" w:type="dxa"/>
          <w:cantSplit/>
          <w:trHeight w:val="190"/>
        </w:trPr>
        <w:tc>
          <w:tcPr>
            <w:tcW w:w="568" w:type="dxa"/>
            <w:vMerge/>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876" w:type="dxa"/>
            <w:vMerge/>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620" w:type="dxa"/>
            <w:vMerge/>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926" w:type="dxa"/>
            <w:vMerge/>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90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w:t>
            </w:r>
            <w:r w:rsidRPr="0080109E">
              <w:rPr>
                <w:rFonts w:ascii="Arial" w:eastAsia="Times New Roman" w:hAnsi="Arial" w:cs="Times New Roman"/>
                <w:sz w:val="24"/>
                <w:szCs w:val="24"/>
                <w:lang w:eastAsia="bg-BG"/>
              </w:rPr>
              <w:t>³м3</w:t>
            </w:r>
          </w:p>
        </w:tc>
        <w:tc>
          <w:tcPr>
            <w:tcW w:w="90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w:t>
            </w:r>
            <w:r w:rsidRPr="0080109E">
              <w:rPr>
                <w:rFonts w:ascii="Arial" w:eastAsia="Times New Roman" w:hAnsi="Arial" w:cs="Times New Roman"/>
                <w:sz w:val="24"/>
                <w:szCs w:val="24"/>
                <w:lang w:eastAsia="bg-BG"/>
              </w:rPr>
              <w:t>³м3</w:t>
            </w:r>
          </w:p>
        </w:tc>
        <w:tc>
          <w:tcPr>
            <w:tcW w:w="90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М</w:t>
            </w:r>
          </w:p>
        </w:tc>
        <w:tc>
          <w:tcPr>
            <w:tcW w:w="72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М</w:t>
            </w:r>
          </w:p>
        </w:tc>
        <w:tc>
          <w:tcPr>
            <w:tcW w:w="90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w:t>
            </w:r>
            <w:r w:rsidRPr="0080109E">
              <w:rPr>
                <w:rFonts w:ascii="Arial" w:eastAsia="Times New Roman" w:hAnsi="Arial" w:cs="Times New Roman"/>
                <w:sz w:val="24"/>
                <w:szCs w:val="24"/>
                <w:lang w:eastAsia="bg-BG"/>
              </w:rPr>
              <w:t>³м3</w:t>
            </w:r>
          </w:p>
        </w:tc>
        <w:tc>
          <w:tcPr>
            <w:tcW w:w="90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1674" w:type="dxa"/>
            <w:tcBorders>
              <w:bottom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900"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954"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846" w:type="dxa"/>
            <w:tcBorders>
              <w:bottom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r>
      <w:tr w:rsidR="0080109E" w:rsidRPr="0080109E" w:rsidTr="00CA6BFF">
        <w:trPr>
          <w:gridAfter w:val="12"/>
          <w:wAfter w:w="11448" w:type="dxa"/>
          <w:trHeight w:val="564"/>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Бели  Лом</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Община</w: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Лозница</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“Н</w:t>
            </w:r>
            <w:r w:rsidRPr="0080109E">
              <w:rPr>
                <w:rFonts w:ascii="Times New Roman" w:eastAsia="Times New Roman" w:hAnsi="Times New Roman" w:cs="Times New Roman"/>
                <w:sz w:val="24"/>
                <w:szCs w:val="24"/>
                <w:lang w:val="ru-RU" w:eastAsia="bg-BG"/>
              </w:rPr>
              <w:t xml:space="preserve">. </w:t>
            </w:r>
            <w:r w:rsidRPr="0080109E">
              <w:rPr>
                <w:rFonts w:ascii="Times New Roman" w:eastAsia="Times New Roman" w:hAnsi="Times New Roman" w:cs="Times New Roman"/>
                <w:sz w:val="24"/>
                <w:szCs w:val="24"/>
                <w:lang w:eastAsia="bg-BG"/>
              </w:rPr>
              <w:t>системи”</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25500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3300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21.80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530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315.4</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3 450</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Манастирско дере, </w:t>
            </w:r>
            <w:proofErr w:type="spellStart"/>
            <w:r w:rsidRPr="0080109E">
              <w:rPr>
                <w:rFonts w:ascii="Times New Roman" w:eastAsia="Times New Roman" w:hAnsi="Times New Roman" w:cs="Times New Roman"/>
                <w:sz w:val="24"/>
                <w:szCs w:val="24"/>
                <w:lang w:eastAsia="bg-BG"/>
              </w:rPr>
              <w:t>Сюд</w:t>
            </w:r>
            <w:proofErr w:type="spellEnd"/>
            <w:r w:rsidRPr="0080109E">
              <w:rPr>
                <w:rFonts w:ascii="Times New Roman" w:eastAsia="Times New Roman" w:hAnsi="Times New Roman" w:cs="Times New Roman"/>
                <w:sz w:val="24"/>
                <w:szCs w:val="24"/>
                <w:lang w:eastAsia="bg-BG"/>
              </w:rPr>
              <w:t xml:space="preserve"> дере</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122</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8800</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3200</w:t>
            </w:r>
          </w:p>
        </w:tc>
      </w:tr>
      <w:tr w:rsidR="0080109E" w:rsidRPr="0080109E" w:rsidTr="00CA6BFF">
        <w:trPr>
          <w:gridAfter w:val="12"/>
          <w:wAfter w:w="11448" w:type="dxa"/>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Пчелин 1</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гр.Разград</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Общ.Разград</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300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12.50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165</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70</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дере</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14.0</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1 110</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444</w:t>
            </w:r>
          </w:p>
        </w:tc>
      </w:tr>
      <w:tr w:rsidR="0080109E" w:rsidRPr="0080109E" w:rsidTr="00CA6BFF">
        <w:trPr>
          <w:trHeight w:val="533"/>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Балкански</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с.Балкански</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Общ.Разград</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556</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9.10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321</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70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165</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дере</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25.8</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2 020</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9.</w:t>
            </w:r>
          </w:p>
        </w:tc>
        <w:tc>
          <w:tcPr>
            <w:tcW w:w="954"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954"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с.Езерче</w:t>
            </w:r>
          </w:p>
        </w:tc>
        <w:tc>
          <w:tcPr>
            <w:tcW w:w="954"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Общ.Ц</w:t>
            </w:r>
            <w:r w:rsidRPr="0080109E">
              <w:rPr>
                <w:rFonts w:ascii="Times New Roman" w:eastAsia="Times New Roman" w:hAnsi="Times New Roman" w:cs="Times New Roman"/>
                <w:sz w:val="24"/>
                <w:szCs w:val="24"/>
                <w:lang w:val="ru-RU" w:eastAsia="bg-BG"/>
              </w:rPr>
              <w:t>.</w:t>
            </w:r>
            <w:r w:rsidRPr="0080109E">
              <w:rPr>
                <w:rFonts w:ascii="Times New Roman" w:eastAsia="Times New Roman" w:hAnsi="Times New Roman" w:cs="Times New Roman"/>
                <w:sz w:val="24"/>
                <w:szCs w:val="24"/>
                <w:lang w:eastAsia="bg-BG"/>
              </w:rPr>
              <w:t xml:space="preserve"> Калоян</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600</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35</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11.80</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150</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47</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115</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дере</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12.5</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988</w:t>
            </w:r>
          </w:p>
        </w:tc>
      </w:tr>
      <w:tr w:rsidR="0080109E" w:rsidRPr="0080109E" w:rsidTr="00CA6BFF">
        <w:trPr>
          <w:gridAfter w:val="12"/>
          <w:wAfter w:w="11448" w:type="dxa"/>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4.</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Осенец</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с.Осенец</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Общ.Разград</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1 458</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16.50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305</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131</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230</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дере</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29.8</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2 350</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940</w:t>
            </w:r>
          </w:p>
        </w:tc>
      </w:tr>
      <w:tr w:rsidR="0080109E" w:rsidRPr="0080109E" w:rsidTr="00CA6BFF">
        <w:trPr>
          <w:gridAfter w:val="12"/>
          <w:wAfter w:w="11448" w:type="dxa"/>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5.</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Пчелин 2</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гр.Разград </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Общ.Разград</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1 065</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46</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15.80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211</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82</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155</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дере</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14.0</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1 055</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463</w:t>
            </w:r>
          </w:p>
        </w:tc>
      </w:tr>
      <w:tr w:rsidR="0080109E" w:rsidRPr="0080109E" w:rsidTr="00CA6BFF">
        <w:trPr>
          <w:gridAfter w:val="12"/>
          <w:wAfter w:w="11448" w:type="dxa"/>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Островче</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с.Островче</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Общ.Разград</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131</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14</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7.70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140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13</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52</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извори</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2.6</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314</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154</w:t>
            </w:r>
          </w:p>
        </w:tc>
      </w:tr>
      <w:tr w:rsidR="0080109E" w:rsidRPr="0080109E" w:rsidTr="00CA6BFF">
        <w:trPr>
          <w:gridAfter w:val="12"/>
          <w:wAfter w:w="11448" w:type="dxa"/>
        </w:trPr>
        <w:tc>
          <w:tcPr>
            <w:tcW w:w="568"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7.</w:t>
            </w:r>
          </w:p>
        </w:tc>
        <w:tc>
          <w:tcPr>
            <w:tcW w:w="187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Липник</w:t>
            </w:r>
          </w:p>
        </w:tc>
        <w:tc>
          <w:tcPr>
            <w:tcW w:w="162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с.Липник</w:t>
            </w:r>
          </w:p>
        </w:tc>
        <w:tc>
          <w:tcPr>
            <w:tcW w:w="1926"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Общ.Разград</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140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15</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7.80</w:t>
            </w:r>
          </w:p>
        </w:tc>
        <w:tc>
          <w:tcPr>
            <w:tcW w:w="72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115</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50</w:t>
            </w:r>
          </w:p>
        </w:tc>
        <w:tc>
          <w:tcPr>
            <w:tcW w:w="167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дере</w:t>
            </w:r>
          </w:p>
        </w:tc>
        <w:tc>
          <w:tcPr>
            <w:tcW w:w="9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10.7</w:t>
            </w:r>
          </w:p>
        </w:tc>
        <w:tc>
          <w:tcPr>
            <w:tcW w:w="954"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1 280</w:t>
            </w:r>
          </w:p>
        </w:tc>
        <w:tc>
          <w:tcPr>
            <w:tcW w:w="846"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626</w:t>
            </w:r>
          </w:p>
        </w:tc>
      </w:tr>
    </w:tbl>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8"/>
          <w:szCs w:val="24"/>
          <w:lang w:val="ru-RU" w:eastAsia="bg-BG"/>
        </w:rPr>
        <w:tab/>
      </w:r>
    </w:p>
    <w:p w:rsidR="0080109E" w:rsidRPr="0080109E" w:rsidRDefault="0080109E" w:rsidP="0080109E">
      <w:pPr>
        <w:spacing w:after="0" w:line="240" w:lineRule="auto"/>
        <w:rPr>
          <w:rFonts w:ascii="Times New Roman" w:eastAsia="Times New Roman" w:hAnsi="Times New Roman" w:cs="Times New Roman"/>
          <w:color w:val="FF0000"/>
          <w:sz w:val="28"/>
          <w:szCs w:val="24"/>
          <w:lang w:eastAsia="bg-BG"/>
        </w:rPr>
        <w:sectPr w:rsidR="0080109E" w:rsidRPr="0080109E">
          <w:pgSz w:w="16838" w:h="11906" w:orient="landscape" w:code="9"/>
          <w:pgMar w:top="1106" w:right="816" w:bottom="352" w:left="1089" w:header="272" w:footer="1418" w:gutter="851"/>
          <w:cols w:space="708"/>
          <w:titlePg/>
          <w:docGrid w:linePitch="272"/>
        </w:sect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color w:val="FF0000"/>
          <w:sz w:val="28"/>
          <w:szCs w:val="24"/>
          <w:lang w:eastAsia="bg-BG"/>
        </w:rPr>
        <w:t xml:space="preserve">                                                                                                          </w:t>
      </w:r>
      <w:r w:rsidRPr="0080109E">
        <w:rPr>
          <w:rFonts w:ascii="Times New Roman" w:eastAsia="Times New Roman" w:hAnsi="Times New Roman" w:cs="Times New Roman"/>
          <w:sz w:val="28"/>
          <w:szCs w:val="24"/>
          <w:lang w:eastAsia="bg-BG"/>
        </w:rPr>
        <w:t>Приложение № 3</w:t>
      </w: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b/>
          <w:color w:val="008080"/>
          <w:sz w:val="18"/>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r>
        <w:rPr>
          <w:rFonts w:ascii="Times New Roman" w:eastAsia="Times New Roman" w:hAnsi="Times New Roman" w:cs="Times New Roman"/>
          <w:noProof/>
          <w:sz w:val="24"/>
          <w:szCs w:val="24"/>
          <w:lang w:eastAsia="bg-BG"/>
        </w:rPr>
        <mc:AlternateContent>
          <mc:Choice Requires="wpc">
            <w:drawing>
              <wp:inline distT="0" distB="0" distL="0" distR="0">
                <wp:extent cx="6634480" cy="4500245"/>
                <wp:effectExtent l="9525" t="0" r="52070" b="15875"/>
                <wp:docPr id="57" name="Платно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
                        <wps:cNvSpPr txBox="1">
                          <a:spLocks noChangeArrowheads="1"/>
                        </wps:cNvSpPr>
                        <wps:spPr bwMode="auto">
                          <a:xfrm>
                            <a:off x="3330692" y="3526028"/>
                            <a:ext cx="2599430" cy="341010"/>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wps:txbx>
                        <wps:bodyPr rot="0" vert="horz" wrap="square" lIns="68580" tIns="34290" rIns="68580" bIns="34290" anchor="t" anchorCtr="0">
                          <a:noAutofit/>
                        </wps:bodyPr>
                      </wps:wsp>
                      <wps:wsp>
                        <wps:cNvPr id="2" name="Text Box 4"/>
                        <wps:cNvSpPr txBox="1">
                          <a:spLocks noChangeArrowheads="1"/>
                        </wps:cNvSpPr>
                        <wps:spPr bwMode="auto">
                          <a:xfrm>
                            <a:off x="81405" y="1846741"/>
                            <a:ext cx="1652929" cy="1945044"/>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jc w:val="right"/>
                                <w:rPr>
                                  <w:b/>
                                  <w:color w:val="FFFF00"/>
                                  <w:sz w:val="21"/>
                                </w:rPr>
                              </w:pPr>
                              <w:r>
                                <w:rPr>
                                  <w:b/>
                                  <w:color w:val="FFFF00"/>
                                  <w:sz w:val="27"/>
                                </w:rPr>
                                <w:t>СИЛИ</w:t>
                              </w:r>
                              <w:r>
                                <w:rPr>
                                  <w:b/>
                                  <w:color w:val="FFFF00"/>
                                  <w:sz w:val="21"/>
                                </w:rPr>
                                <w:t xml:space="preserve"> </w:t>
                              </w:r>
                            </w:p>
                            <w:p w:rsidR="0080109E" w:rsidRDefault="0080109E" w:rsidP="0080109E">
                              <w:pPr>
                                <w:autoSpaceDE w:val="0"/>
                                <w:autoSpaceDN w:val="0"/>
                                <w:adjustRightInd w:val="0"/>
                                <w:jc w:val="right"/>
                                <w:rPr>
                                  <w:b/>
                                  <w:color w:val="FFFF00"/>
                                  <w:sz w:val="21"/>
                                </w:rPr>
                              </w:pPr>
                              <w:r>
                                <w:rPr>
                                  <w:b/>
                                  <w:color w:val="FFFF00"/>
                                  <w:sz w:val="21"/>
                                </w:rPr>
                                <w:t>ЗА РЕАГИРАНЕ</w:t>
                              </w:r>
                            </w:p>
                            <w:p w:rsidR="0080109E" w:rsidRDefault="0080109E" w:rsidP="0080109E">
                              <w:pPr>
                                <w:autoSpaceDE w:val="0"/>
                                <w:autoSpaceDN w:val="0"/>
                                <w:adjustRightInd w:val="0"/>
                                <w:rPr>
                                  <w:b/>
                                  <w:color w:val="FFFF00"/>
                                  <w:sz w:val="21"/>
                                </w:rPr>
                              </w:pPr>
                              <w:r>
                                <w:rPr>
                                  <w:b/>
                                  <w:color w:val="FFFF00"/>
                                  <w:sz w:val="21"/>
                                </w:rPr>
                                <w:t xml:space="preserve"> </w:t>
                              </w:r>
                            </w:p>
                            <w:p w:rsidR="0080109E" w:rsidRDefault="0080109E" w:rsidP="0080109E">
                              <w:pPr>
                                <w:autoSpaceDE w:val="0"/>
                                <w:autoSpaceDN w:val="0"/>
                                <w:adjustRightInd w:val="0"/>
                                <w:jc w:val="center"/>
                                <w:rPr>
                                  <w:b/>
                                  <w:color w:val="FFFF00"/>
                                  <w:sz w:val="27"/>
                                </w:rPr>
                              </w:pPr>
                            </w:p>
                            <w:p w:rsidR="0080109E" w:rsidRDefault="0080109E" w:rsidP="0080109E">
                              <w:pPr>
                                <w:autoSpaceDE w:val="0"/>
                                <w:autoSpaceDN w:val="0"/>
                                <w:adjustRightInd w:val="0"/>
                                <w:rPr>
                                  <w:b/>
                                  <w:color w:val="FFFF00"/>
                                  <w:sz w:val="21"/>
                                </w:rPr>
                              </w:pPr>
                              <w:r>
                                <w:rPr>
                                  <w:b/>
                                  <w:color w:val="FFFF00"/>
                                  <w:sz w:val="21"/>
                                </w:rPr>
                                <w:t>ЕДИННА</w:t>
                              </w:r>
                            </w:p>
                            <w:p w:rsidR="0080109E" w:rsidRDefault="0080109E" w:rsidP="0080109E">
                              <w:pPr>
                                <w:autoSpaceDE w:val="0"/>
                                <w:autoSpaceDN w:val="0"/>
                                <w:adjustRightInd w:val="0"/>
                                <w:rPr>
                                  <w:b/>
                                  <w:color w:val="FFFF00"/>
                                  <w:sz w:val="21"/>
                                </w:rPr>
                              </w:pPr>
                              <w:r>
                                <w:rPr>
                                  <w:b/>
                                  <w:color w:val="FFFF00"/>
                                  <w:sz w:val="21"/>
                                </w:rPr>
                                <w:t xml:space="preserve">СПАСИТЕЛНА </w:t>
                              </w:r>
                            </w:p>
                            <w:p w:rsidR="0080109E" w:rsidRDefault="0080109E" w:rsidP="0080109E">
                              <w:pPr>
                                <w:autoSpaceDE w:val="0"/>
                                <w:autoSpaceDN w:val="0"/>
                                <w:adjustRightInd w:val="0"/>
                                <w:rPr>
                                  <w:b/>
                                  <w:color w:val="FFFF00"/>
                                  <w:sz w:val="21"/>
                                </w:rPr>
                              </w:pPr>
                              <w:r>
                                <w:rPr>
                                  <w:b/>
                                  <w:color w:val="FFFF00"/>
                                  <w:sz w:val="21"/>
                                </w:rPr>
                                <w:t>СИСТЕМА</w:t>
                              </w: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color w:val="FFFF00"/>
                                  <w:sz w:val="14"/>
                                  <w:lang w:val="ru-RU"/>
                                </w:rPr>
                              </w:pPr>
                            </w:p>
                          </w:txbxContent>
                        </wps:txbx>
                        <wps:bodyPr rot="0" vert="horz" wrap="square" lIns="68580" tIns="34290" rIns="68580" bIns="34290" anchor="t" anchorCtr="0">
                          <a:noAutofit/>
                        </wps:bodyPr>
                      </wps:wsp>
                      <wps:wsp>
                        <wps:cNvPr id="3" name="Text Box 7"/>
                        <wps:cNvSpPr txBox="1">
                          <a:spLocks noChangeArrowheads="1"/>
                        </wps:cNvSpPr>
                        <wps:spPr bwMode="auto">
                          <a:xfrm>
                            <a:off x="3654931" y="1791827"/>
                            <a:ext cx="1896453"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a:noAutofit/>
                        </wps:bodyPr>
                      </wps:wsp>
                      <wps:wsp>
                        <wps:cNvPr id="4" name="Text Box 8"/>
                        <wps:cNvSpPr txBox="1">
                          <a:spLocks noChangeArrowheads="1"/>
                        </wps:cNvSpPr>
                        <wps:spPr bwMode="auto">
                          <a:xfrm>
                            <a:off x="3654931" y="2010128"/>
                            <a:ext cx="1950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5" name="Text Box 10"/>
                        <wps:cNvSpPr txBox="1">
                          <a:spLocks noChangeArrowheads="1"/>
                        </wps:cNvSpPr>
                        <wps:spPr bwMode="auto">
                          <a:xfrm>
                            <a:off x="3710121" y="2496897"/>
                            <a:ext cx="2057192"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a:noAutofit/>
                        </wps:bodyPr>
                      </wps:wsp>
                      <wps:wsp>
                        <wps:cNvPr id="6" name="Text Box 11"/>
                        <wps:cNvSpPr txBox="1">
                          <a:spLocks noChangeArrowheads="1"/>
                        </wps:cNvSpPr>
                        <wps:spPr bwMode="auto">
                          <a:xfrm>
                            <a:off x="3710121" y="2713164"/>
                            <a:ext cx="1841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7" name="Text Box 12"/>
                        <wps:cNvSpPr txBox="1">
                          <a:spLocks noChangeArrowheads="1"/>
                        </wps:cNvSpPr>
                        <wps:spPr bwMode="auto">
                          <a:xfrm>
                            <a:off x="3710121" y="2930108"/>
                            <a:ext cx="1841263" cy="341010"/>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a:noAutofit/>
                        </wps:bodyPr>
                      </wps:wsp>
                      <wps:wsp>
                        <wps:cNvPr id="8" name="Text Box 13"/>
                        <wps:cNvSpPr txBox="1">
                          <a:spLocks noChangeArrowheads="1"/>
                        </wps:cNvSpPr>
                        <wps:spPr bwMode="auto">
                          <a:xfrm>
                            <a:off x="3167883" y="3742295"/>
                            <a:ext cx="3466597" cy="341010"/>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a:noAutofit/>
                        </wps:bodyPr>
                      </wps:wsp>
                      <wps:wsp>
                        <wps:cNvPr id="9" name="Text Box 16"/>
                        <wps:cNvSpPr txBox="1">
                          <a:spLocks noChangeArrowheads="1"/>
                        </wps:cNvSpPr>
                        <wps:spPr bwMode="auto">
                          <a:xfrm>
                            <a:off x="3167883" y="3959239"/>
                            <a:ext cx="2383501" cy="21423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a:noAutofit/>
                        </wps:bodyPr>
                      </wps:wsp>
                      <wps:wsp>
                        <wps:cNvPr id="10" name="Line 17"/>
                        <wps:cNvCnPr/>
                        <wps:spPr bwMode="auto">
                          <a:xfrm flipH="1">
                            <a:off x="2734645" y="2605369"/>
                            <a:ext cx="975476"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18"/>
                        <wps:cNvSpPr txBox="1">
                          <a:spLocks noChangeArrowheads="1"/>
                        </wps:cNvSpPr>
                        <wps:spPr bwMode="auto">
                          <a:xfrm>
                            <a:off x="2138597" y="2496897"/>
                            <a:ext cx="596048" cy="23118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a:noAutofit/>
                        </wps:bodyPr>
                      </wps:wsp>
                      <wps:wsp>
                        <wps:cNvPr id="12" name="Line 19"/>
                        <wps:cNvCnPr/>
                        <wps:spPr bwMode="auto">
                          <a:xfrm>
                            <a:off x="3223073" y="2713164"/>
                            <a:ext cx="0" cy="1029131"/>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3" name="Line 20"/>
                        <wps:cNvCnPr/>
                        <wps:spPr bwMode="auto">
                          <a:xfrm>
                            <a:off x="2789834" y="2713164"/>
                            <a:ext cx="433238"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4" name="Line 21"/>
                        <wps:cNvCnPr/>
                        <wps:spPr bwMode="auto">
                          <a:xfrm flipH="1" flipV="1">
                            <a:off x="1922668" y="2605369"/>
                            <a:ext cx="215929"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22"/>
                        <wps:cNvCnPr/>
                        <wps:spPr bwMode="auto">
                          <a:xfrm>
                            <a:off x="6200552" y="2713164"/>
                            <a:ext cx="0" cy="1028453"/>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6" name="Line 23"/>
                        <wps:cNvCnPr/>
                        <wps:spPr bwMode="auto">
                          <a:xfrm flipH="1">
                            <a:off x="5767313" y="2713164"/>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7" name="Line 24"/>
                        <wps:cNvCnPr/>
                        <wps:spPr bwMode="auto">
                          <a:xfrm flipH="1" flipV="1">
                            <a:off x="2680835" y="1954535"/>
                            <a:ext cx="974096"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8" name="Line 25"/>
                        <wps:cNvCnPr/>
                        <wps:spPr bwMode="auto">
                          <a:xfrm>
                            <a:off x="2680835" y="1954535"/>
                            <a:ext cx="0" cy="542362"/>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9" name="Line 26"/>
                        <wps:cNvCnPr/>
                        <wps:spPr bwMode="auto">
                          <a:xfrm>
                            <a:off x="6200552" y="1900977"/>
                            <a:ext cx="0" cy="702358"/>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0" name="Line 27"/>
                        <wps:cNvCnPr/>
                        <wps:spPr bwMode="auto">
                          <a:xfrm flipH="1">
                            <a:off x="5551384" y="1900977"/>
                            <a:ext cx="64916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1" name="Line 28"/>
                        <wps:cNvCnPr/>
                        <wps:spPr bwMode="auto">
                          <a:xfrm flipH="1">
                            <a:off x="5767313" y="2605369"/>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2" name="AutoShape 32"/>
                        <wps:cNvSpPr>
                          <a:spLocks noChangeArrowheads="1"/>
                        </wps:cNvSpPr>
                        <wps:spPr bwMode="auto">
                          <a:xfrm>
                            <a:off x="2144806" y="3803988"/>
                            <a:ext cx="266290" cy="365416"/>
                          </a:xfrm>
                          <a:prstGeom prst="flowChartAlternateProcess">
                            <a:avLst/>
                          </a:prstGeom>
                          <a:solidFill>
                            <a:srgbClr val="FFFF00"/>
                          </a:solidFill>
                          <a:ln w="2857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3" name="AutoShape 33"/>
                        <wps:cNvSpPr>
                          <a:spLocks noChangeArrowheads="1"/>
                        </wps:cNvSpPr>
                        <wps:spPr bwMode="auto">
                          <a:xfrm>
                            <a:off x="2037186" y="3857547"/>
                            <a:ext cx="266290" cy="366094"/>
                          </a:xfrm>
                          <a:prstGeom prst="flowChartAlternateProcess">
                            <a:avLst/>
                          </a:prstGeom>
                          <a:solidFill>
                            <a:srgbClr val="FFFF00"/>
                          </a:solidFill>
                          <a:ln w="2857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4" name="AutoShape 34"/>
                        <wps:cNvSpPr>
                          <a:spLocks noChangeArrowheads="1"/>
                        </wps:cNvSpPr>
                        <wps:spPr bwMode="auto">
                          <a:xfrm>
                            <a:off x="1928877" y="3911105"/>
                            <a:ext cx="266290" cy="364738"/>
                          </a:xfrm>
                          <a:prstGeom prst="flowChartAlternateProcess">
                            <a:avLst/>
                          </a:prstGeom>
                          <a:solidFill>
                            <a:srgbClr val="FFFF00"/>
                          </a:solidFill>
                          <a:ln w="2857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5" name="AutoShape 35"/>
                        <wps:cNvSpPr>
                          <a:spLocks noChangeArrowheads="1"/>
                        </wps:cNvSpPr>
                        <wps:spPr bwMode="auto">
                          <a:xfrm>
                            <a:off x="1976478" y="3959239"/>
                            <a:ext cx="1012039"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Ръководител</w:t>
                              </w:r>
                            </w:p>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a:noAutofit/>
                        </wps:bodyPr>
                      </wps:wsp>
                      <wps:wsp>
                        <wps:cNvPr id="26" name="Line 36"/>
                        <wps:cNvCnPr/>
                        <wps:spPr bwMode="auto">
                          <a:xfrm>
                            <a:off x="2680835" y="2768078"/>
                            <a:ext cx="0" cy="102913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Line 37"/>
                        <wps:cNvCnPr/>
                        <wps:spPr bwMode="auto">
                          <a:xfrm flipH="1">
                            <a:off x="2734645" y="2659605"/>
                            <a:ext cx="975476" cy="1137603"/>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39"/>
                        <wps:cNvSpPr>
                          <a:spLocks noChangeArrowheads="1"/>
                        </wps:cNvSpPr>
                        <wps:spPr bwMode="auto">
                          <a:xfrm>
                            <a:off x="757477" y="0"/>
                            <a:ext cx="4982241" cy="117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a:noAutofit/>
                        </wps:bodyPr>
                      </wps:wsp>
                      <wps:wsp>
                        <wps:cNvPr id="29" name="Rectangle 41"/>
                        <wps:cNvSpPr>
                          <a:spLocks noChangeArrowheads="1"/>
                        </wps:cNvSpPr>
                        <wps:spPr bwMode="auto">
                          <a:xfrm>
                            <a:off x="1489429" y="2496897"/>
                            <a:ext cx="239385" cy="162708"/>
                          </a:xfrm>
                          <a:prstGeom prst="rect">
                            <a:avLst/>
                          </a:prstGeom>
                          <a:solidFill>
                            <a:srgbClr val="BBE0E3"/>
                          </a:solidFill>
                          <a:ln w="952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0" name="Rectangle 42"/>
                        <wps:cNvSpPr>
                          <a:spLocks noChangeArrowheads="1"/>
                        </wps:cNvSpPr>
                        <wps:spPr bwMode="auto">
                          <a:xfrm>
                            <a:off x="1489429" y="2713164"/>
                            <a:ext cx="239385" cy="162031"/>
                          </a:xfrm>
                          <a:prstGeom prst="rect">
                            <a:avLst/>
                          </a:prstGeom>
                          <a:solidFill>
                            <a:srgbClr val="BBE0E3"/>
                          </a:solidFill>
                          <a:ln w="952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1" name="Rectangle 43"/>
                        <wps:cNvSpPr>
                          <a:spLocks noChangeArrowheads="1"/>
                        </wps:cNvSpPr>
                        <wps:spPr bwMode="auto">
                          <a:xfrm>
                            <a:off x="947192" y="2279952"/>
                            <a:ext cx="239385" cy="163386"/>
                          </a:xfrm>
                          <a:prstGeom prst="rect">
                            <a:avLst/>
                          </a:prstGeom>
                          <a:solidFill>
                            <a:srgbClr val="BBE0E3"/>
                          </a:solidFill>
                          <a:ln w="952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2" name="Rectangle 44"/>
                        <wps:cNvSpPr>
                          <a:spLocks noChangeArrowheads="1"/>
                        </wps:cNvSpPr>
                        <wps:spPr bwMode="auto">
                          <a:xfrm>
                            <a:off x="1001691" y="3146375"/>
                            <a:ext cx="239385" cy="162031"/>
                          </a:xfrm>
                          <a:prstGeom prst="rect">
                            <a:avLst/>
                          </a:prstGeom>
                          <a:solidFill>
                            <a:srgbClr val="BBE0E3"/>
                          </a:solidFill>
                          <a:ln w="952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3" name="Rectangle 45"/>
                        <wps:cNvSpPr>
                          <a:spLocks noChangeArrowheads="1"/>
                        </wps:cNvSpPr>
                        <wps:spPr bwMode="auto">
                          <a:xfrm>
                            <a:off x="1001691" y="3363998"/>
                            <a:ext cx="239385" cy="162031"/>
                          </a:xfrm>
                          <a:prstGeom prst="rect">
                            <a:avLst/>
                          </a:prstGeom>
                          <a:solidFill>
                            <a:srgbClr val="BBE0E3"/>
                          </a:solidFill>
                          <a:ln w="952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4" name="Rectangle 46"/>
                        <wps:cNvSpPr>
                          <a:spLocks noChangeArrowheads="1"/>
                        </wps:cNvSpPr>
                        <wps:spPr bwMode="auto">
                          <a:xfrm>
                            <a:off x="1489429" y="2930108"/>
                            <a:ext cx="239385" cy="162708"/>
                          </a:xfrm>
                          <a:prstGeom prst="rect">
                            <a:avLst/>
                          </a:prstGeom>
                          <a:solidFill>
                            <a:srgbClr val="BBE0E3"/>
                          </a:solidFill>
                          <a:ln w="952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5" name="Line 47"/>
                        <wps:cNvCnPr/>
                        <wps:spPr bwMode="auto">
                          <a:xfrm>
                            <a:off x="1922668" y="2279952"/>
                            <a:ext cx="0" cy="119116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6" name="Line 48"/>
                        <wps:cNvCnPr/>
                        <wps:spPr bwMode="auto">
                          <a:xfrm>
                            <a:off x="1706738" y="2605369"/>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Line 49"/>
                        <wps:cNvCnPr/>
                        <wps:spPr bwMode="auto">
                          <a:xfrm>
                            <a:off x="1706738" y="282163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8" name="Line 50"/>
                        <wps:cNvCnPr/>
                        <wps:spPr bwMode="auto">
                          <a:xfrm>
                            <a:off x="1706738" y="3037903"/>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51"/>
                        <wps:cNvCnPr/>
                        <wps:spPr bwMode="auto">
                          <a:xfrm>
                            <a:off x="1706738" y="3254847"/>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2"/>
                        <wps:cNvCnPr/>
                        <wps:spPr bwMode="auto">
                          <a:xfrm>
                            <a:off x="1706738" y="233486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3"/>
                        <wps:cNvCnPr/>
                        <wps:spPr bwMode="auto">
                          <a:xfrm>
                            <a:off x="1706738" y="3471114"/>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Text Box 54"/>
                        <wps:cNvSpPr txBox="1">
                          <a:spLocks noChangeArrowheads="1"/>
                        </wps:cNvSpPr>
                        <wps:spPr bwMode="auto">
                          <a:xfrm>
                            <a:off x="2030977" y="3146375"/>
                            <a:ext cx="487738"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21"/>
                                </w:rPr>
                              </w:pPr>
                              <w:r>
                                <w:rPr>
                                  <w:b/>
                                  <w:color w:val="000000"/>
                                  <w:sz w:val="21"/>
                                  <w:lang w:val="en-US"/>
                                </w:rPr>
                                <w:t>112</w:t>
                              </w:r>
                            </w:p>
                            <w:p w:rsidR="0080109E" w:rsidRDefault="0080109E" w:rsidP="0080109E">
                              <w:pPr>
                                <w:autoSpaceDE w:val="0"/>
                                <w:autoSpaceDN w:val="0"/>
                                <w:adjustRightInd w:val="0"/>
                                <w:jc w:val="center"/>
                                <w:rPr>
                                  <w:b/>
                                  <w:color w:val="000000"/>
                                  <w:sz w:val="18"/>
                                  <w:lang w:val="en-GB"/>
                                </w:rPr>
                              </w:pPr>
                            </w:p>
                          </w:txbxContent>
                        </wps:txbx>
                        <wps:bodyPr rot="0" vert="horz" wrap="square" lIns="68580" tIns="34290" rIns="68580" bIns="34290" anchor="t" anchorCtr="0">
                          <a:noAutofit/>
                        </wps:bodyPr>
                      </wps:wsp>
                      <wps:wsp>
                        <wps:cNvPr id="43" name="Line 57"/>
                        <wps:cNvCnPr/>
                        <wps:spPr bwMode="auto">
                          <a:xfrm flipH="1">
                            <a:off x="1489429" y="3505012"/>
                            <a:ext cx="704357" cy="779645"/>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 name="Line 58"/>
                        <wps:cNvCnPr/>
                        <wps:spPr bwMode="auto">
                          <a:xfrm flipH="1">
                            <a:off x="2301406" y="2768078"/>
                            <a:ext cx="0" cy="378297"/>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5" name="Line 59"/>
                        <wps:cNvCnPr/>
                        <wps:spPr bwMode="auto">
                          <a:xfrm>
                            <a:off x="1706738" y="2388425"/>
                            <a:ext cx="431859" cy="162031"/>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Rectangle 62"/>
                        <wps:cNvSpPr>
                          <a:spLocks noChangeArrowheads="1"/>
                        </wps:cNvSpPr>
                        <wps:spPr bwMode="auto">
                          <a:xfrm>
                            <a:off x="1055501" y="2279952"/>
                            <a:ext cx="568453" cy="330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a:noAutofit/>
                        </wps:bodyPr>
                      </wps:wsp>
                      <wps:wsp>
                        <wps:cNvPr id="47" name="Rectangle 63"/>
                        <wps:cNvSpPr>
                          <a:spLocks noChangeArrowheads="1"/>
                        </wps:cNvSpPr>
                        <wps:spPr bwMode="auto">
                          <a:xfrm>
                            <a:off x="1055501" y="3363998"/>
                            <a:ext cx="488428" cy="199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a:noAutofit/>
                        </wps:bodyPr>
                      </wps:wsp>
                      <wps:wsp>
                        <wps:cNvPr id="48" name="Rectangle 64"/>
                        <wps:cNvSpPr>
                          <a:spLocks noChangeArrowheads="1"/>
                        </wps:cNvSpPr>
                        <wps:spPr bwMode="auto">
                          <a:xfrm>
                            <a:off x="973407" y="3121291"/>
                            <a:ext cx="758167" cy="33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a:noAutofit/>
                        </wps:bodyPr>
                      </wps:wsp>
                      <wps:wsp>
                        <wps:cNvPr id="49" name="Line 65"/>
                        <wps:cNvCnPr/>
                        <wps:spPr bwMode="auto">
                          <a:xfrm flipH="1">
                            <a:off x="1597739" y="3417556"/>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Line 66"/>
                        <wps:cNvCnPr/>
                        <wps:spPr bwMode="auto">
                          <a:xfrm flipH="1">
                            <a:off x="1597739" y="3201289"/>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AutoShape 68"/>
                        <wps:cNvSpPr>
                          <a:spLocks noChangeArrowheads="1"/>
                        </wps:cNvSpPr>
                        <wps:spPr bwMode="auto">
                          <a:xfrm>
                            <a:off x="520852" y="4128049"/>
                            <a:ext cx="265600" cy="366094"/>
                          </a:xfrm>
                          <a:prstGeom prst="flowChartAlternateProcess">
                            <a:avLst/>
                          </a:prstGeom>
                          <a:solidFill>
                            <a:srgbClr val="FF3300"/>
                          </a:solidFill>
                          <a:ln w="28575">
                            <a:solidFill>
                              <a:srgbClr val="000000"/>
                            </a:solidFill>
                            <a:miter lim="800000"/>
                            <a:headEnd/>
                            <a:tailEnd/>
                          </a:ln>
                        </wps:spPr>
                        <wps:txbx>
                          <w:txbxContent>
                            <w:p w:rsidR="0080109E" w:rsidRDefault="0080109E" w:rsidP="0080109E">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52" name="AutoShape 69"/>
                        <wps:cNvSpPr>
                          <a:spLocks noChangeArrowheads="1"/>
                        </wps:cNvSpPr>
                        <wps:spPr bwMode="auto">
                          <a:xfrm>
                            <a:off x="568453" y="4175506"/>
                            <a:ext cx="860958"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 xml:space="preserve">Спешно </w:t>
                              </w:r>
                            </w:p>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a:noAutofit/>
                        </wps:bodyPr>
                      </wps:wsp>
                      <wps:wsp>
                        <wps:cNvPr id="53" name="AutoShape 71"/>
                        <wps:cNvSpPr>
                          <a:spLocks noChangeArrowheads="1"/>
                        </wps:cNvSpPr>
                        <wps:spPr bwMode="auto">
                          <a:xfrm>
                            <a:off x="0" y="806763"/>
                            <a:ext cx="1461145" cy="573547"/>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21"/>
                                </w:rPr>
                              </w:pPr>
                              <w:r>
                                <w:rPr>
                                  <w:b/>
                                  <w:color w:val="000000"/>
                                  <w:sz w:val="21"/>
                                </w:rPr>
                                <w:t>Системи за мониторинг и</w:t>
                              </w:r>
                            </w:p>
                            <w:p w:rsidR="0080109E" w:rsidRDefault="0080109E" w:rsidP="0080109E">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a:noAutofit/>
                        </wps:bodyPr>
                      </wps:wsp>
                      <wps:wsp>
                        <wps:cNvPr id="54" name="Text Box 72"/>
                        <wps:cNvSpPr txBox="1">
                          <a:spLocks noChangeArrowheads="1"/>
                        </wps:cNvSpPr>
                        <wps:spPr bwMode="auto">
                          <a:xfrm>
                            <a:off x="1922668" y="1467088"/>
                            <a:ext cx="702978" cy="23118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a:noAutofit/>
                        </wps:bodyPr>
                      </wps:wsp>
                      <wps:wsp>
                        <wps:cNvPr id="55" name="Line 73"/>
                        <wps:cNvCnPr/>
                        <wps:spPr bwMode="auto">
                          <a:xfrm flipH="1">
                            <a:off x="2246907" y="1900977"/>
                            <a:ext cx="0" cy="595920"/>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Text Box 74"/>
                        <wps:cNvSpPr txBox="1">
                          <a:spLocks noChangeArrowheads="1"/>
                        </wps:cNvSpPr>
                        <wps:spPr bwMode="auto">
                          <a:xfrm>
                            <a:off x="377359" y="142370"/>
                            <a:ext cx="5958407" cy="341010"/>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rsidR="0080109E" w:rsidRDefault="0080109E" w:rsidP="0080109E">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a:noAutofit/>
                        </wps:bodyPr>
                      </wps:wsp>
                    </wpc:wpc>
                  </a:graphicData>
                </a:graphic>
              </wp:inline>
            </w:drawing>
          </mc:Choice>
          <mc:Fallback>
            <w:pict>
              <v:group id="Платно 57"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">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YTsIA&#10;AADaAAAADwAAAGRycy9kb3ducmV2LnhtbERPS2vCQBC+C/0PyxR6M5t4kJK6hlgqiBfRKqW3aXby&#10;sNnZNLuN6b/vCoKn4eN7ziIbTSsG6l1jWUESxSCIC6sbrhQc39fTZxDOI2tsLZOCP3KQLR8mC0y1&#10;vfCehoOvRAhhl6KC2vsuldIVNRl0ke2IA1fa3qAPsK+k7vESwk0rZ3E8lwYbDg01dvRaU/F9+DUK&#10;Ptt10u3K7eptM/tIfs6n/GtIcqWeHsf8BYSn0d/FN/dGh/lwfeV65f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RhOwgAAANoAAAAPAAAAAAAAAAAAAAAAAJgCAABkcnMvZG93&#10;bnJldi54bWxQSwUGAAAAAAQABAD1AAAAhwMAAAAA&#10;" fillcolor="silver">
                  <v:shadow on="t" offset="4pt,4pt"/>
                  <v:textbox inset="5.4pt,2.7pt,5.4pt,2.7pt">
                    <w:txbxContent>
                      <w:p w:rsidR="0080109E" w:rsidRDefault="0080109E" w:rsidP="0080109E">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5zMIA&#10;AADaAAAADwAAAGRycy9kb3ducmV2LnhtbESPQYvCMBSE74L/ITzBi2i6RUWqUaSoeFpc14PHZ/Ns&#10;i81LabJa//1GEDwOM/MNs1i1phJ3alxpWcHXKAJBnFldcq7g9LsdzkA4j6yxskwKnuRgtex2Fpho&#10;++Afuh99LgKEXYIKCu/rREqXFWTQjWxNHLyrbQz6IJtc6gYfAW4qGUfRVBosOSwUWFNaUHY7/hkF&#10;g/NmF08Gm+yynxzSHY7X0+80V6rfa9dzEJ5a/wm/23utIIbXlX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fnMwgAAANoAAAAPAAAAAAAAAAAAAAAAAJgCAABkcnMvZG93&#10;bnJldi54bWxQSwUGAAAAAAQABAD1AAAAhwMAAAAA&#10;" fillcolor="#2212ee" stroked="f">
                  <v:fill color2="#10086e" focus="100%" type="gradient"/>
                  <v:shadow on="t" offset="4pt,4pt"/>
                  <v:textbox inset="5.4pt,2.7pt,5.4pt,2.7pt">
                    <w:txbxContent>
                      <w:p w:rsidR="0080109E" w:rsidRDefault="0080109E" w:rsidP="0080109E">
                        <w:pPr>
                          <w:autoSpaceDE w:val="0"/>
                          <w:autoSpaceDN w:val="0"/>
                          <w:adjustRightInd w:val="0"/>
                          <w:jc w:val="right"/>
                          <w:rPr>
                            <w:b/>
                            <w:color w:val="FFFF00"/>
                            <w:sz w:val="21"/>
                          </w:rPr>
                        </w:pPr>
                        <w:r>
                          <w:rPr>
                            <w:b/>
                            <w:color w:val="FFFF00"/>
                            <w:sz w:val="27"/>
                          </w:rPr>
                          <w:t>СИЛИ</w:t>
                        </w:r>
                        <w:r>
                          <w:rPr>
                            <w:b/>
                            <w:color w:val="FFFF00"/>
                            <w:sz w:val="21"/>
                          </w:rPr>
                          <w:t xml:space="preserve"> </w:t>
                        </w:r>
                      </w:p>
                      <w:p w:rsidR="0080109E" w:rsidRDefault="0080109E" w:rsidP="0080109E">
                        <w:pPr>
                          <w:autoSpaceDE w:val="0"/>
                          <w:autoSpaceDN w:val="0"/>
                          <w:adjustRightInd w:val="0"/>
                          <w:jc w:val="right"/>
                          <w:rPr>
                            <w:b/>
                            <w:color w:val="FFFF00"/>
                            <w:sz w:val="21"/>
                          </w:rPr>
                        </w:pPr>
                        <w:r>
                          <w:rPr>
                            <w:b/>
                            <w:color w:val="FFFF00"/>
                            <w:sz w:val="21"/>
                          </w:rPr>
                          <w:t>ЗА РЕАГИРАНЕ</w:t>
                        </w:r>
                      </w:p>
                      <w:p w:rsidR="0080109E" w:rsidRDefault="0080109E" w:rsidP="0080109E">
                        <w:pPr>
                          <w:autoSpaceDE w:val="0"/>
                          <w:autoSpaceDN w:val="0"/>
                          <w:adjustRightInd w:val="0"/>
                          <w:rPr>
                            <w:b/>
                            <w:color w:val="FFFF00"/>
                            <w:sz w:val="21"/>
                          </w:rPr>
                        </w:pPr>
                        <w:r>
                          <w:rPr>
                            <w:b/>
                            <w:color w:val="FFFF00"/>
                            <w:sz w:val="21"/>
                          </w:rPr>
                          <w:t xml:space="preserve"> </w:t>
                        </w:r>
                      </w:p>
                      <w:p w:rsidR="0080109E" w:rsidRDefault="0080109E" w:rsidP="0080109E">
                        <w:pPr>
                          <w:autoSpaceDE w:val="0"/>
                          <w:autoSpaceDN w:val="0"/>
                          <w:adjustRightInd w:val="0"/>
                          <w:jc w:val="center"/>
                          <w:rPr>
                            <w:b/>
                            <w:color w:val="FFFF00"/>
                            <w:sz w:val="27"/>
                          </w:rPr>
                        </w:pPr>
                      </w:p>
                      <w:p w:rsidR="0080109E" w:rsidRDefault="0080109E" w:rsidP="0080109E">
                        <w:pPr>
                          <w:autoSpaceDE w:val="0"/>
                          <w:autoSpaceDN w:val="0"/>
                          <w:adjustRightInd w:val="0"/>
                          <w:rPr>
                            <w:b/>
                            <w:color w:val="FFFF00"/>
                            <w:sz w:val="21"/>
                          </w:rPr>
                        </w:pPr>
                        <w:r>
                          <w:rPr>
                            <w:b/>
                            <w:color w:val="FFFF00"/>
                            <w:sz w:val="21"/>
                          </w:rPr>
                          <w:t>ЕДИННА</w:t>
                        </w:r>
                      </w:p>
                      <w:p w:rsidR="0080109E" w:rsidRDefault="0080109E" w:rsidP="0080109E">
                        <w:pPr>
                          <w:autoSpaceDE w:val="0"/>
                          <w:autoSpaceDN w:val="0"/>
                          <w:adjustRightInd w:val="0"/>
                          <w:rPr>
                            <w:b/>
                            <w:color w:val="FFFF00"/>
                            <w:sz w:val="21"/>
                          </w:rPr>
                        </w:pPr>
                        <w:r>
                          <w:rPr>
                            <w:b/>
                            <w:color w:val="FFFF00"/>
                            <w:sz w:val="21"/>
                          </w:rPr>
                          <w:t xml:space="preserve">СПАСИТЕЛНА </w:t>
                        </w:r>
                      </w:p>
                      <w:p w:rsidR="0080109E" w:rsidRDefault="0080109E" w:rsidP="0080109E">
                        <w:pPr>
                          <w:autoSpaceDE w:val="0"/>
                          <w:autoSpaceDN w:val="0"/>
                          <w:adjustRightInd w:val="0"/>
                          <w:rPr>
                            <w:b/>
                            <w:color w:val="FFFF00"/>
                            <w:sz w:val="21"/>
                          </w:rPr>
                        </w:pPr>
                        <w:r>
                          <w:rPr>
                            <w:b/>
                            <w:color w:val="FFFF00"/>
                            <w:sz w:val="21"/>
                          </w:rPr>
                          <w:t>СИСТЕМА</w:t>
                        </w: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b/>
                            <w:color w:val="FFFF00"/>
                            <w:sz w:val="14"/>
                          </w:rPr>
                        </w:pPr>
                      </w:p>
                      <w:p w:rsidR="0080109E" w:rsidRDefault="0080109E" w:rsidP="0080109E">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l38MA&#10;AADaAAAADwAAAGRycy9kb3ducmV2LnhtbESPQWvCQBSE7wX/w/KEXorZNIEiqauIpSW3EpXW4yP7&#10;mkSzb0N2a5J/3xWEHoeZ+YZZbUbTiiv1rrGs4DmKQRCXVjdcKTge3hdLEM4ja2wtk4KJHGzWs4cV&#10;ZtoOXNB17ysRIOwyVFB732VSurImgy6yHXHwfmxv0AfZV1L3OAS4aWUSxy/SYMNhocaOdjWVl/2v&#10;UfBWPLVdlX8PU5Gc6JPTjzOOX0o9zsftKwhPo/8P39u5VpDC7Uq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yl38MAAADaAAAADwAAAAAAAAAAAAAAAACYAgAAZHJzL2Rv&#10;d25yZXYueG1sUEsFBgAAAAAEAAQA9QAAAIgDAAAAAA==&#10;" fillcolor="#969696" stroked="f">
                  <v:shadow on="t" offset="4pt,4pt"/>
                  <v:textbox inset="5.4pt,2.7pt,5.4pt,2.7pt">
                    <w:txbxContent>
                      <w:p w:rsidR="0080109E" w:rsidRDefault="0080109E" w:rsidP="0080109E">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qJ8AA&#10;AADaAAAADwAAAGRycy9kb3ducmV2LnhtbESPwWrDMBBE74X+g9hCbo3cUExwooRQKPRqpx+wtTay&#10;W2nlSIrt9OujQKHHYWbeMNv97KwYKcTes4KXZQGCuPW6Z6Pg8/j+vAYRE7JG65kUXCnCfvf4sMVK&#10;+4lrGptkRIZwrFBBl9JQSRnbjhzGpR+Is3fywWHKMhipA04Z7qxcFUUpHfacFzoc6K2j9qe5OAWm&#10;ns0USlrb0J5PX8y/yV6+lVo8zYcNiERz+g//tT+0gle4X8k3QO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PqJ8AAAADaAAAADwAAAAAAAAAAAAAAAACYAgAAZHJzL2Rvd25y&#10;ZXYueG1sUEsFBgAAAAAEAAQA9QAAAIUDAAAAAA==&#10;" fillcolor="#bbe0e3">
                  <v:shadow on="t" offset="4pt,4pt"/>
                  <v:textbox inset="5.4pt,2.7pt,5.4pt,2.7pt">
                    <w:txbxContent>
                      <w:p w:rsidR="0080109E" w:rsidRDefault="0080109E" w:rsidP="0080109E">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YMMIA&#10;AADaAAAADwAAAGRycy9kb3ducmV2LnhtbESPQYvCMBSE7wv+h/AEL4um66J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ZgwwgAAANoAAAAPAAAAAAAAAAAAAAAAAJgCAABkcnMvZG93&#10;bnJldi54bWxQSwUGAAAAAAQABAD1AAAAhwMAAAAA&#10;" fillcolor="#969696" stroked="f">
                  <v:shadow on="t" offset="4pt,4pt"/>
                  <v:textbox inset="5.4pt,2.7pt,5.4pt,2.7pt">
                    <w:txbxContent>
                      <w:p w:rsidR="0080109E" w:rsidRDefault="0080109E" w:rsidP="0080109E">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Ry74A&#10;AADaAAAADwAAAGRycy9kb3ducmV2LnhtbESPQYvCMBSE78L+h/AWvGnqHopUo8iCsFddf8CzeabV&#10;5KWbRFv99RtB8DjMzDfMcj04K24UYutZwWxagCCuvW7ZKDj8bidzEDEha7SeScGdIqxXH6MlVtr3&#10;vKPbPhmRIRwrVNCk1FVSxrohh3HqO+LsnXxwmLIMRuqAfYY7K7+KopQOW84LDXb03VB92V+dArMb&#10;TB9KmttQ/52OzI9kr2elxp/DZgEi0ZDe4Vf7Ryso4Xkl3w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1d0cu+AAAA2gAAAA8AAAAAAAAAAAAAAAAAmAIAAGRycy9kb3ducmV2&#10;LnhtbFBLBQYAAAAABAAEAPUAAACDAwAAAAA=&#10;" fillcolor="#bbe0e3">
                  <v:shadow on="t" offset="4pt,4pt"/>
                  <v:textbox inset="5.4pt,2.7pt,5.4pt,2.7pt">
                    <w:txbxContent>
                      <w:p w:rsidR="0080109E" w:rsidRDefault="0080109E" w:rsidP="0080109E">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5oBcMA&#10;AADaAAAADwAAAGRycy9kb3ducmV2LnhtbESPT4vCMBTE7wt+h/AWvK3pClbtGkUWBfEi/rl4ezTP&#10;tmzz0k1ird/eCILHYWZ+w8wWnalFS85XlhV8DxIQxLnVFRcKTsf11wSED8gaa8uk4E4eFvPexwwz&#10;bW+8p/YQChEh7DNUUIbQZFL6vCSDfmAb4uhdrDMYonSF1A5vEW5qOUySVBqsOC6U2NBvSfnf4WoU&#10;nIer3Tlt7/+b3dSNLuNiu9UuVar/2S1/QATqwjv8am+0gjE8r8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5oBcMAAADaAAAADwAAAAAAAAAAAAAAAACYAgAAZHJzL2Rv&#10;d25yZXYueG1sUEsFBgAAAAAEAAQA9QAAAIgDAAAAAA==&#10;" fillcolor="#fc0">
                  <v:shadow on="t" offset="4pt,4pt"/>
                  <v:textbox inset="5.4pt,2.7pt,5.4pt,2.7pt">
                    <w:txbxContent>
                      <w:p w:rsidR="0080109E" w:rsidRDefault="0080109E" w:rsidP="0080109E">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nvb4A&#10;AADaAAAADwAAAGRycy9kb3ducmV2LnhtbERPTYvCMBC9C/6HMII3TVSQpRpFFGGXPem6sN6GZmyL&#10;zaQksdb99eYgeHy87+W6s7VoyYfKsYbJWIEgzp2puNBw+tmPPkCEiGywdkwaHhRgver3lpgZd+cD&#10;tcdYiBTCIUMNZYxNJmXIS7IYxq4hTtzFeYsxQV9I4/Gewm0tp0rNpcWKU0OJDW1Lyq/Hm9VwO6v/&#10;r9OvCn4W5e5Rz71r/761Hg66zQJEpC6+xS/3p9GQtqYr6Qb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hjp72+AAAA2gAAAA8AAAAAAAAAAAAAAAAAmAIAAGRycy9kb3ducmV2&#10;LnhtbFBLBQYAAAAABAAEAPUAAACDAwAAAAA=&#10;" fillcolor="yellow">
                  <v:shadow on="t" offset="4pt,4pt"/>
                  <v:textbox inset="5.4pt,2.7pt,5.4pt,2.7pt">
                    <w:txbxContent>
                      <w:p w:rsidR="0080109E" w:rsidRDefault="0080109E" w:rsidP="0080109E">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1Z7MQA&#10;AADaAAAADwAAAGRycy9kb3ducmV2LnhtbESPzWrDMBCE74W8g9hAb43cQN3GjRJCSCD4Ypr2ktti&#10;bWxTa+VIin/evioUehxm5htmvR1NK3pyvrGs4HmRgCAurW64UvD1eXx6A+EDssbWMimYyMN2M3tY&#10;Y6btwB/Un0MlIoR9hgrqELpMSl/WZNAvbEccvat1BkOUrpLa4RDhppXLJEmlwYbjQo0d7Wsqv893&#10;o+CyPBSXtJ9up2LlXq6vVZ5rlyr1OB937yACjeE//Nc+aQUr+L0Sb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WezEAAAA2gAAAA8AAAAAAAAAAAAAAAAAmAIAAGRycy9k&#10;b3ducmV2LnhtbFBLBQYAAAAABAAEAPUAAACJAwAAAAA=&#10;" fillcolor="#fc0">
                  <v:shadow on="t" offset="4pt,4pt"/>
                  <v:textbox inset="5.4pt,2.7pt,5.4pt,2.7pt">
                    <w:txbxContent>
                      <w:p w:rsidR="0080109E" w:rsidRDefault="0080109E" w:rsidP="0080109E">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SqjsYAAADbAAAADwAAAGRycy9kb3ducmV2LnhtbESPT2sCQQzF7wW/wxDBS9FZhVbZOor4&#10;Bzy0lGoPPaY7cWdxJ7PujLr99s2h0Fseeb+Xl/my87W6URurwAbGowwUcRFsxaWBz+NuOAMVE7LF&#10;OjAZ+KEIy0XvYY65DXf+oNshlUpCOOZowKXU5FrHwpHHOAoNsexOofWYRLalti3eJdzXepJlz9pj&#10;xXLBYUNrR8X5cPVSY/t2enx/uk7tbnPcvk6+vit3mRoz6HerF1CJuvRv/qP3VjhpL7/IAHr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Uqo7GAAAA2wAAAA8AAAAAAAAA&#10;AAAAAAAAoQIAAGRycy9kb3ducmV2LnhtbFBLBQYAAAAABAAEAPkAAACUAw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r378A&#10;AADbAAAADwAAAGRycy9kb3ducmV2LnhtbERPTYvCMBC9L/gfwgje1rR7kKWaFhWURU9WvY/N2Bab&#10;SW2irf/eLCzsbR7vcxbZYBrxpM7VlhXE0wgEcWF1zaWC03Hz+Q3CeWSNjWVS8CIHWTr6WGCibc8H&#10;eua+FCGEXYIKKu/bREpXVGTQTW1LHLir7Qz6ALtS6g77EG4a+RVFM2mw5tBQYUvriopb/jAKVsd2&#10;p+/3+rHflnF/vmzplr9Iqcl4WM5BeBr8v/jP/aPD/Bh+fwkHyPQ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NqvfvwAAANsAAAAPAAAAAAAAAAAAAAAAAJgCAABkcnMvZG93bnJl&#10;di54bWxQSwUGAAAAAAQABAD1AAAAhAMAAAAA&#10;" fillcolor="#36f">
                  <v:shadow on="t" offset="4pt,4pt"/>
                  <v:textbox inset="5.4pt,2.7pt,5.4pt,2.7pt">
                    <w:txbxContent>
                      <w:p w:rsidR="0080109E" w:rsidRDefault="0080109E" w:rsidP="0080109E">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O28EAAADbAAAADwAAAGRycy9kb3ducmV2LnhtbERPS2sCMRC+F/ofwhS81WxX8LE1SlkQ&#10;vHioj9bjkEx3FzeTJYm6/ntTELzNx/ec+bK3rbiQD41jBR/DDASxdqbhSsF+t3qfgggR2WDrmBTc&#10;KMBy8foyx8K4K3/TZRsrkUI4FKigjrErpAy6Joth6DrixP05bzEm6CtpPF5TuG1lnmVjabHh1FBj&#10;R2VN+rQ9WwWrUakndjM73Jrxr/8ptTu1+VGpwVv/9QkiUh+f4od7bdL8HP5/S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2c7bwQAAANsAAAAPAAAAAAAAAAAAAAAA&#10;AKECAABkcnMvZG93bnJldi54bWxQSwUGAAAAAAQABAD5AAAAjwM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LR8MAAADbAAAADwAAAGRycy9kb3ducmV2LnhtbERPTWvCQBC9C/6HZQq96aYtFE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EC0f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cL8AAADbAAAADwAAAGRycy9kb3ducmV2LnhtbERPzYrCMBC+C/sOYRa8aaqISNcoIqys&#10;eNG6DzDbzDbFZFKaaOvbG0HwNh/f7yzXvbPiRm2oPSuYjDMQxKXXNVcKfs/fowWIEJE1Ws+k4E4B&#10;1quPwRJz7Ts+0a2IlUghHHJUYGJscilDachhGPuGOHH/vnUYE2wrqVvsUrizcpplc+mw5tRgsKGt&#10;ofJSXJ2Czu53h+PianbN9q+ckq3qQm+UGn72my8Qkfr4Fr/cPzrNn8Hzl3SA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DdcL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Wr8IAAADbAAAADwAAAGRycy9kb3ducmV2LnhtbERPTWsCMRC9C/0PYQq9abYWrd2albIg&#10;9NJD1arHIZnuLruZLEmq6783BcHbPN7nLFeD7cSJfGgcK3ieZCCItTMNVwp22/V4ASJEZIOdY1Jw&#10;oQCr4mG0xNy4M3/TaRMrkUI45KigjrHPpQy6Joth4nrixP06bzEm6CtpPJ5TuO3kNMvm0mLDqaHG&#10;nsqadLv5swrWL6V+tV9vP5dmfvD7Uru2mx6VenocPt5BRBriXXxzf5o0fwb/v6QDZHE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BWr8IAAADbAAAADwAAAAAAAAAAAAAA&#10;AAChAgAAZHJzL2Rvd25yZXYueG1sUEsFBgAAAAAEAAQA+QAAAJADA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FfFMMAAADbAAAADwAAAGRycy9kb3ducmV2LnhtbERP22rCQBB9L/gPywh9qxtLSTW6Siu0&#10;CFbBC+jjmB2TYHY2za4a/94VBN/mcK4zHDemFGeqXWFZQbcTgSBOrS44U7BZ/7z1QDiPrLG0TAqu&#10;5GA8ar0MMdH2wks6r3wmQgi7BBXk3leJlC7NyaDr2Io4cAdbG/QB1pnUNV5CuCnlexTF0mDBoSHH&#10;iiY5pcfVySjYF73+ZPf5W81n2+7872Px76ffsVKv7eZrAMJT45/ih3uqw/wY7r+EA+To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hXxTDAAAA2wAAAA8AAAAAAAAAAAAA&#10;AAAAoQIAAGRycy9kb3ducmV2LnhtbFBLBQYAAAAABAAEAPkAAACRAw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5PisMAAADbAAAADwAAAGRycy9kb3ducmV2LnhtbERPS2vCQBC+F/oflin0phtbUYlugggp&#10;WtpDteB1mp08SHY2ZNcY/323IPQ2H99zNuloWjFQ72rLCmbTCARxbnXNpYLvUzZZgXAeWWNrmRTc&#10;yEGaPD5sMNb2yl80HH0pQgi7GBVU3nexlC6vyKCb2o44cIXtDfoA+1LqHq8h3LTyJYoW0mDNoaHC&#10;jnYV5c3xYhQU4/nj83XxPm/mh1Znt8vbz3lllHp+GrdrEJ5G/y++u/c6zF/C3y/hAJ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T4rDAAAA2wAAAA8AAAAAAAAAAAAA&#10;AAAAoQIAAGRycy9kb3ducmV2LnhtbFBLBQYAAAAABAAEAPkAAACRAw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5McQAAADbAAAADwAAAGRycy9kb3ducmV2LnhtbESPT2sCMRDF74V+hzCF3mpWBVtXo8iC&#10;4KWH2j96HJJxd3EzWZKo67fvHAq9zfDevPeb5XrwnbpSTG1gA+NRAYrYBtdybeDrc/vyBiplZIdd&#10;YDJwpwTr1ePDEksXbvxB132ulYRwKtFAk3Nfap1sQx7TKPTEop1C9JhljbV2EW8S7js9KYqZ9tiy&#10;NDTYU9WQPe8v3sB2WtlX/z7/vrezQ/ypbDh3k6Mxz0/DZgEq05D/zX/XOyf4Aiu/yAB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fkxxAAAANsAAAAPAAAAAAAAAAAA&#10;AAAAAKECAABkcnMvZG93bnJldi54bWxQSwUGAAAAAAQABAD5AAAAkg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A8OL4AAADbAAAADwAAAGRycy9kb3ducmV2LnhtbERPTYvCMBC9C/6HMMLeNNXDsluNIoLg&#10;wcu6K3gcmrEpaSYlibX+e7MgeJvH+5zVZnCt6CnExrOC+awAQVx53XCt4O93P/0CEROyxtYzKXhQ&#10;hM16PFphqf2df6g/pVrkEI4lKjApdaWUsTLkMM58R5y5qw8OU4ahljrgPYe7Vi6K4lM6bDg3GOxo&#10;Z6iyp5tTEK2zOpzdfne8zI/hcra9QavUx2TYLkEkGtJb/HIfdJ7/Df+/5APk+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kDw4vgAAANsAAAAPAAAAAAAAAAAAAAAAAKEC&#10;AABkcnMvZG93bnJldi54bWxQSwUGAAAAAAQABAD5AAAAjAM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RsIAAADbAAAADwAAAGRycy9kb3ducmV2LnhtbERPy4rCMBTdD/gP4QqzG1NFHK1GUcFB&#10;8AE+QJfX5toWm5vaRK1/P1kMzPJw3qNJbQrxpMrllhW0WxEI4sTqnFMFx8Piqw/CeWSNhWVS8CYH&#10;k3HjY4Sxti/e0XPvUxFC2MWoIPO+jKV0SUYGXcuWxIG72sqgD7BKpa7wFcJNITtR1JMGcw4NGZY0&#10;zyi57R9GwSXvD+bn759yszq1N+vu9u6Xs55Sn816OgThqfb/4j/3UivohPXhS/gBcvw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ioRsIAAADbAAAADwAAAAAAAAAAAAAA&#10;AAChAgAAZHJzL2Rvd25yZXYueG1sUEsFBgAAAAAEAAQA+QAAAJADA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QN3ccAAADbAAAADwAAAGRycy9kb3ducmV2LnhtbESP3WrCQBSE7wt9h+UUvKubhOJPdJU2&#10;UBGqBbVQL4/ZYxKaPZtmtxrf3hUKXg4z8w0znXemFidqXWVZQdyPQBDnVldcKPjavT+PQDiPrLG2&#10;TAou5GA+e3yYYqrtmTd02vpCBAi7FBWU3jeplC4vyaDr24Y4eEfbGvRBtoXULZ4D3NQyiaKBNFhx&#10;WCixoayk/Gf7ZxQcqtE42w8XzfrjO16vXj5//fJtoFTvqXudgPDU+Xv4v73UCpIYbl/CD5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A3dxwAAANsAAAAPAAAAAAAA&#10;AAAAAAAAAKECAABkcnMvZG93bnJldi54bWxQSwUGAAAAAAQABAD5AAAAlQM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V8cMA&#10;AADbAAAADwAAAGRycy9kb3ducmV2LnhtbESPQWvCQBSE7wX/w/KE3urGIEFSVwkFoRQvJl56e2Rf&#10;k7TZt3F3jfHfdwXB4zAz3zCb3WR6MZLznWUFy0UCgri2uuNGwanav61B+ICssbdMCm7kYbedvWww&#10;1/bKRxrL0IgIYZ+jgjaEIZfS1y0Z9As7EEfvxzqDIUrXSO3wGuGml2mSZNJgx3GhxYE+Wqr/yotR&#10;cD5kXVFWX+fvSzX6wt2y33SFSr3Op+IdRKApPMOP9qdWkKZw/x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V8cMAAADbAAAADwAAAAAAAAAAAAAAAACYAgAAZHJzL2Rv&#10;d25yZXYueG1sUEsFBgAAAAAEAAQA9QAAAIgDAAAAAA==&#10;" fillcolor="yellow" strokeweight="2.25pt">
                  <v:textbox inset="5.4pt,2.7pt,5.4pt,2.7pt">
                    <w:txbxContent>
                      <w:p w:rsidR="0080109E" w:rsidRDefault="0080109E" w:rsidP="0080109E">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MwasQA&#10;AADbAAAADwAAAGRycy9kb3ducmV2LnhtbESPQWvCQBSE74L/YXmF3nTTtIQSXSUIhVJ6aeKlt0f2&#10;mUSzb+PuGuO/7xYEj8PMfMOst5PpxUjOd5YVvCwTEMS11R03CvbVx+IdhA/IGnvLpOBGHrab+WyN&#10;ubZX/qGxDI2IEPY5KmhDGHIpfd2SQb+0A3H0DtYZDFG6RmqH1wg3vUyTJJMGO44LLQ60a6k+lRej&#10;4PyddUVZfZ1/L9XoC3fLjukbKvX8NBUrEIGm8Ajf259aQfo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DMGrEAAAA2wAAAA8AAAAAAAAAAAAAAAAAmAIAAGRycy9k&#10;b3ducmV2LnhtbFBLBQYAAAAABAAEAPUAAACJAwAAAAA=&#10;" fillcolor="yellow" strokeweight="2.25pt">
                  <v:textbox inset="5.4pt,2.7pt,5.4pt,2.7pt">
                    <w:txbxContent>
                      <w:p w:rsidR="0080109E" w:rsidRDefault="0080109E" w:rsidP="0080109E">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rsidR="0080109E" w:rsidRDefault="0080109E" w:rsidP="0080109E">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jHUsQA&#10;AADbAAAADwAAAGRycy9kb3ducmV2LnhtbESPW4vCMBSE34X9D+Es7JumW1gv1SgqCOKDeMPnQ3Ns&#10;yzYnJYla/fVmYcHHYWa+YSaz1tTiRs5XlhV89xIQxLnVFRcKTsdVdwjCB2SNtWVS8CAPs+lHZ4KZ&#10;tnfe0+0QChEh7DNUUIbQZFL6vCSDvmcb4uhdrDMYonSF1A7vEW5qmSZJXxqsOC6U2NCypPz3cDUK&#10;ms3TjU6bRfIYnQfz9SClYldvlfr6bOdjEIHa8A7/t9daQfoD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4x1LEAAAA2wAAAA8AAAAAAAAAAAAAAAAAmAIAAGRycy9k&#10;b3ducmV2LnhtbFBLBQYAAAAABAAEAPUAAACJAwAAAAA=&#10;" filled="f" stroked="f">
                  <v:textbox inset="5.4pt,2.7pt,5.4pt,2.7pt">
                    <w:txbxContent>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Ръководител</w:t>
                        </w:r>
                      </w:p>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AEpcIAAADbAAAADwAAAGRycy9kb3ducmV2LnhtbESPQWsCMRSE7wX/Q3iCt5pVUGQ1igiC&#10;eBC0FfT22Dw3q5uXsIm6+uubQqHHYWa+YWaL1tbiQU2oHCsY9DMQxIXTFZcKvr/WnxMQISJrrB2T&#10;ghcFWMw7HzPMtXvynh6HWIoE4ZCjAhOjz6UMhSGLoe88cfIurrEYk2xKqRt8Jrit5TDLxtJixWnB&#10;oKeVoeJ2uFsFo4k9h+uWr9rvspN/79qjYaNUr9supyAitfE//NfeaAXDMfx+S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AEpcIAAADbAAAADwAAAAAAAAAAAAAA&#10;AAChAgAAZHJzL2Rvd25yZXYueG1sUEsFBgAAAAAEAAQA+QAAAJA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M48UAAADbAAAADwAAAGRycy9kb3ducmV2LnhtbESPzWrDMBCE74G+g9hCb4ncHJzgWjam&#10;YNJeCvkhkNvW2thOrZWxVMd5+yhQ6HGYnW920nwynRhpcK1lBa+LCARxZXXLtYLDvpyvQTiPrLGz&#10;TApu5CDPnmYpJtpeeUvjztciQNglqKDxvk+kdFVDBt3C9sTBO9vBoA9yqKUe8BrgppPLKIqlwZZD&#10;Q4M9vTdU/ex+TXjj+7TemGrzddlv/bEs2/iTC1Tq5Xkq3kB4mvz/8V/6QytYruCxJQBAZ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M48UAAADbAAAADwAAAAAAAAAA&#10;AAAAAAChAgAAZHJzL2Rvd25yZXYueG1sUEsFBgAAAAAEAAQA+QAAAJMDA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rysEA&#10;AADbAAAADwAAAGRycy9kb3ducmV2LnhtbERPW2vCMBR+H/gfwhH2NlPFjdI1LVIRHGwML3s/Nsem&#10;2JyUJmr998vDYI8f3z0vR9uJGw2+daxgPktAENdOt9woOB42LykIH5A1do5JwYM8lMXkKcdMuzvv&#10;6LYPjYgh7DNUYELoMyl9bciin7meOHJnN1gMEQ6N1APeY7jt5CJJ3qTFlmODwZ4qQ/Vlf7UK0uX1&#10;9OV+Nrymamu+09Pn68cjVep5Oq7eQQQaw7/4z73VChZxbPwSf4A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q8rBAAAA2wAAAA8AAAAAAAAAAAAAAAAAmAIAAGRycy9kb3du&#10;cmV2LnhtbFBLBQYAAAAABAAEAPUAAACGAwAAAAA=&#10;" filled="f" stroked="f">
                  <v:textbox inset="5.4pt,2.7pt,5.4pt,2.7pt">
                    <w:txbxContent>
                      <w:p w:rsidR="0080109E" w:rsidRDefault="0080109E" w:rsidP="0080109E">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z5LMUA&#10;AADbAAAADwAAAGRycy9kb3ducmV2LnhtbESPQWvCQBSE7wX/w/KEXoruGrGt0VWktFi8lMaK10f2&#10;mUSzb0N21fjvu0Khx2FmvmHmy87W4kKtrxxrGA0VCOLcmYoLDT/bj8ErCB+QDdaOScONPCwXvYc5&#10;psZd+ZsuWShEhLBPUUMZQpNK6fOSLPqha4ijd3CtxRBlW0jT4jXCbS0TpZ6lxYrjQokNvZWUn7Kz&#10;1YDvX7vJSClMxrdiva83Z/VyfNL6sd+tZiACdeE//Nf+NBqSKdy/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PksxQAAANsAAAAPAAAAAAAAAAAAAAAAAJgCAABkcnMv&#10;ZG93bnJldi54bWxQSwUGAAAAAAQABAD1AAAAigMAAAAA&#10;" fillcolor="#bbe0e3">
                  <v:textbox inset="5.4pt,2.7pt,5.4pt,2.7pt">
                    <w:txbxContent>
                      <w:p w:rsidR="0080109E" w:rsidRDefault="0080109E" w:rsidP="0080109E">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GbMIA&#10;AADbAAAADwAAAGRycy9kb3ducmV2LnhtbERPy2oCMRTdC/5DuIVupCaO2JapUUppqbgRrdLtZXI7&#10;M3VyM0wyD//eLASXh/NergdbiY4aXzrWMJsqEMSZMyXnGo4/X0+vIHxANlg5Jg0X8rBejUdLTI3r&#10;eU/dIeQihrBPUUMRQp1K6bOCLPqpq4kj9+caiyHCJpemwT6G20omSj1LiyXHhgJr+igoOx9aqwE/&#10;d6fFTClM5pf8+7faturlf6L148Pw/gYi0BDu4pt7YzTM4/r4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8ZswgAAANsAAAAPAAAAAAAAAAAAAAAAAJgCAABkcnMvZG93&#10;bnJldi54bWxQSwUGAAAAAAQABAD1AAAAhwMAAAAA&#10;" fillcolor="#bbe0e3">
                  <v:textbox inset="5.4pt,2.7pt,5.4pt,2.7pt">
                    <w:txbxContent>
                      <w:p w:rsidR="0080109E" w:rsidRDefault="0080109E" w:rsidP="0080109E">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rsidR="0080109E" w:rsidRDefault="0080109E" w:rsidP="0080109E">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rsidR="0080109E" w:rsidRDefault="0080109E" w:rsidP="0080109E">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rsidR="0080109E" w:rsidRDefault="0080109E" w:rsidP="0080109E">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rsidR="0080109E" w:rsidRDefault="0080109E" w:rsidP="0080109E">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inqcYAAADbAAAADwAAAGRycy9kb3ducmV2LnhtbESPQWvCQBSE74X+h+UJvUjdGGkbUtdQ&#10;BEGUgk082Nsj+0yC2bcxu9X477sFocdhZr5h5tlgWnGh3jWWFUwnEQji0uqGKwX7YvWcgHAeWWNr&#10;mRTcyEG2eHyYY6rtlb/okvtKBAi7FBXU3neplK6syaCb2I44eEfbG/RB9pXUPV4D3LQyjqJXabDh&#10;sFBjR8uaylP+YxQUby0ln5udPJxw/X0eb2lXxWOlnkbDxzsIT4P/D9/ba61g9gJ/X8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Yp6nGAAAA2wAAAA8AAAAAAAAA&#10;AAAAAAAAoQIAAGRycy9kb3ducmV2LnhtbFBLBQYAAAAABAAEAPkAAACUAw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RaksQAAADbAAAADwAAAGRycy9kb3ducmV2LnhtbESPT4vCMBTE74LfITzBm6b+QZauUVZF&#10;2MOCWEU8Ppq3bdnmpTapVj+9EYQ9DjPzG2a+bE0prlS7wrKC0TACQZxaXXCm4HjYDj5AOI+ssbRM&#10;Cu7kYLnoduYYa3vjPV0Tn4kAYRejgtz7KpbSpTkZdENbEQfv19YGfZB1JnWNtwA3pRxH0UwaLDgs&#10;5FjROqf0L2mMgp/zY1fZVbnx08n+crwnzemQNkr1e+3XJwhPrf8Pv9vfWsFkBq8v4Qf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5FqSxAAAANsAAAAPAAAAAAAAAAAA&#10;AAAAAKECAABkcnMvZG93bnJldi54bWxQSwUGAAAAAAQABAD5AAAAkgM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CcYAAADbAAAADwAAAGRycy9kb3ducmV2LnhtbESPT2vCQBTE7wW/w/KE3urGWlTSbMQ/&#10;FHooiImUHh/Z1ySYfZtmNxr76V2h0OMwM79hktVgGnGmztWWFUwnEQjiwuqaSwXH/O1pCcJ5ZI2N&#10;ZVJwJQerdPSQYKzthQ90znwpAoRdjAoq79tYSldUZNBNbEscvG/bGfRBdqXUHV4C3DTyOYrm0mDN&#10;YaHClrYVFaesNwo+vn73rd00O/8yO/wcr1n/mRe9Uo/jYf0KwtPg/8N/7XetYLaA+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o/wnGAAAA2wAAAA8AAAAAAAAA&#10;AAAAAAAAoQIAAGRycy9kb3ducmV2LnhtbFBLBQYAAAAABAAEAPkAAACUAw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EJBcIA&#10;AADbAAAADwAAAGRycy9kb3ducmV2LnhtbESPQWvCQBSE7wX/w/KE3urGIKVEV5Gg4FGTHvT2yD6T&#10;aPZtyK5u+u/dQqHHYWa+YVab0XTiSYNrLSuYzxIQxJXVLdcKvsv9xxcI55E1dpZJwQ852KwnbyvM&#10;tA18omfhaxEh7DJU0HjfZ1K6qiGDbmZ74uhd7WDQRznUUg8YItx0Mk2ST2mw5bjQYE95Q9W9eBgF&#10;4VIUx1twi9s+7Gyel5bT8qzU+3TcLkF4Gv1/+K990AoWKfx+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QkFwgAAANsAAAAPAAAAAAAAAAAAAAAAAJgCAABkcnMvZG93&#10;bnJldi54bWxQSwUGAAAAAAQABAD1AAAAhwMAAAAA&#10;" fillcolor="#f30">
                  <v:shadow on="t" offset="4pt,4pt"/>
                  <v:textbox inset="5.4pt,2.7pt,5.4pt,2.7pt">
                    <w:txbxContent>
                      <w:p w:rsidR="0080109E" w:rsidRDefault="0080109E" w:rsidP="0080109E">
                        <w:pPr>
                          <w:autoSpaceDE w:val="0"/>
                          <w:autoSpaceDN w:val="0"/>
                          <w:adjustRightInd w:val="0"/>
                          <w:jc w:val="center"/>
                          <w:rPr>
                            <w:b/>
                            <w:color w:val="000000"/>
                            <w:sz w:val="21"/>
                          </w:rPr>
                        </w:pPr>
                        <w:r>
                          <w:rPr>
                            <w:b/>
                            <w:color w:val="000000"/>
                            <w:sz w:val="21"/>
                            <w:lang w:val="en-US"/>
                          </w:rPr>
                          <w:t>112</w:t>
                        </w:r>
                      </w:p>
                      <w:p w:rsidR="0080109E" w:rsidRDefault="0080109E" w:rsidP="0080109E">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i78UAAADbAAAADwAAAGRycy9kb3ducmV2LnhtbESPT2sCMRTE70K/Q3gFL1KzWltkNYoK&#10;hZ4E/6Ae325ed5duXtYk6vbbG0HocZiZ3zDTeWtqcSXnK8sKBv0EBHFudcWFgv3u620MwgdkjbVl&#10;UvBHHuazl84UU21vvKHrNhQiQtinqKAMoUml9HlJBn3fNsTR+7HOYIjSFVI7vEW4qeUwST6lwYrj&#10;QokNrUrKf7cXo6DpVafjrs562XB9ch/j7Lw8mLNS3dd2MQERqA3/4Wf7WysYvcPjS/w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7i78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6m8UAAADbAAAADwAAAGRycy9kb3ducmV2LnhtbESPQWvCQBSE70L/w/IKXkQ3FS0SXUNb&#10;EHoqVIt6fMk+k2D2bbK71fTfdwXB4zAz3zCrrDeNuJDztWUFL5MEBHFhdc2lgp/dZrwA4QOyxsYy&#10;KfgjD9n6abDCVNsrf9NlG0oRIexTVFCF0KZS+qIig35iW+LonawzGKJ0pdQOrxFuGjlNkldpsOa4&#10;UGFLHxUV5+2vUdCO6uNh1+SjfPp1dPNF3r3vTafU8Ll/W4II1IdH+N7+1ApmM7h9i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6m8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u0fsUAAADbAAAADwAAAGRycy9kb3ducmV2LnhtbESP3WrCQBSE7wt9h+UUelc3Wlva6Coi&#10;SCtIpGq9PmSPSTB7NmbX/Ly9KxR6OczMN8x03plSNFS7wrKC4SACQZxaXXCm4LBfvXyAcB5ZY2mZ&#10;FPTkYD57fJhirG3LP9TsfCYChF2MCnLvq1hKl+Zk0A1sRRy8k60N+iDrTOoa2wA3pRxF0bs0WHBY&#10;yLGiZU7peXc1Cpprsrlwt11/nrfJ8Xfx2n/ZrFfq+albTEB46vx/+K/9rRWM3+D+JfwA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u0fsUAAADbAAAADwAAAAAAAAAA&#10;AAAAAAChAgAAZHJzL2Rvd25yZXYueG1sUEsFBgAAAAAEAAQA+QAAAJMDA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ncYA&#10;AADbAAAADwAAAGRycy9kb3ducmV2LnhtbESPQWsCMRSE74L/ITzBm2a1RexqlNJSsIdS1Grp7bF5&#10;7q4mL9tN1K2/vhEEj8PMfMNM54014kS1Lx0rGPQTEMSZ0yXnCr7Wb70xCB+QNRrHpOCPPMxn7dYU&#10;U+3OvKTTKuQiQtinqKAIoUql9FlBFn3fVcTR27naYoiyzqWu8Rzh1shhkoykxZLjQoEVvRSUHVZH&#10;q2D4aQb5z/HD/W733+b1Pbk8PWwuSnU7zfMERKAm3MO39kIreBzB9Uv8AX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bncYAAADbAAAADwAAAAAAAAAAAAAAAACYAgAAZHJz&#10;L2Rvd25yZXYueG1sUEsFBgAAAAAEAAQA9QAAAIsDAAAAAA==&#10;" filled="f" stroked="f">
                  <v:textbox inset="5.4pt,2.7pt,5.4pt,2.7pt">
                    <w:txbxContent>
                      <w:p w:rsidR="0080109E" w:rsidRDefault="0080109E" w:rsidP="0080109E">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BscA&#10;AADbAAAADwAAAGRycy9kb3ducmV2LnhtbESPT2sCMRTE7wW/Q3hCbzWrlVa3RpGWgh6K+K+lt8fm&#10;ubuavGw3Ubd++kYoeBxm5jfMaNJYI05U+9Kxgm4nAUGcOV1yrmCzfn8YgPABWaNxTAp+ycNk3Lob&#10;YardmZd0WoVcRAj7FBUUIVSplD4ryKLvuIo4ejtXWwxR1rnUNZ4j3BrZS5InabHkuFBgRa8FZYfV&#10;0SroLUw3/z5+uJ/P/Zd5myeX4eP2otR9u5m+gAjUhFv4vz3TCvrPcP0Sf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DfgbHAAAA2wAAAA8AAAAAAAAAAAAAAAAAmAIAAGRy&#10;cy9kb3ducmV2LnhtbFBLBQYAAAAABAAEAPUAAACMAwAAAAA=&#10;" filled="f" stroked="f">
                  <v:textbox inset="5.4pt,2.7pt,5.4pt,2.7pt">
                    <w:txbxContent>
                      <w:p w:rsidR="0080109E" w:rsidRDefault="0080109E" w:rsidP="0080109E">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rsidR="0080109E" w:rsidRDefault="0080109E" w:rsidP="0080109E">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bVBcUAAADbAAAADwAAAGRycy9kb3ducmV2LnhtbESPQWvCQBSE7wX/w/IEL6IbpRWNboIt&#10;FHoqVEv1+JJ9TUKzb+Puqum/7xYEj8PMfMNs8t604kLON5YVzKYJCOLS6oYrBZ/718kShA/IGlvL&#10;pOCXPOTZ4GGDqbZX/qDLLlQiQtinqKAOoUul9GVNBv3UdsTR+7bOYIjSVVI7vEa4aeU8SRbSYMNx&#10;ocaOXmoqf3Zno6AbN8fDvi3Gxfz96J6Wxen5y5yUGg377RpEoD7cw7f2m1bwuIL/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bVBcUAAADbAAAADwAAAAAAAAAA&#10;AAAAAAChAgAAZHJzL2Rvd25yZXYueG1sUEsFBgAAAAAEAAQA+QAAAJMDA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qRcIAAADbAAAADwAAAGRycy9kb3ducmV2LnhtbERPz2vCMBS+D/wfwhN2EU1X6JBqFB0M&#10;dhpMRT2+Ns+22Ly0SWa7/345DHb8+H6vt6NpxYOcbywreFkkIIhLqxuuFJyO7/MlCB+QNbaWScEP&#10;edhuJk9rzLUd+Iseh1CJGMI+RwV1CF0upS9rMugXtiOO3M06gyFCV0ntcIjhppVpkrxKgw3Hhho7&#10;equpvB++jYJu1lwvx7aYFenn1WXLot+fTa/U83TcrUAEGsO/+M/9oRVkcX38En+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XqRcIAAADbAAAADwAAAAAAAAAAAAAA&#10;AAChAgAAZHJzL2Rvd25yZXYueG1sUEsFBgAAAAAEAAQA+QAAAJADA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TzMUA&#10;AADbAAAADwAAAGRycy9kb3ducmV2LnhtbESPT2vCQBTE7wW/w/IEb3UTi39IXUUthYonowR6e2Sf&#10;Sdrs25BdY/z2rlDocZiZ3zDLdW9q0VHrKssK4nEEgji3uuJCwfn0+boA4TyyxtoyKbiTg/Vq8LLE&#10;RNsbH6lLfSEChF2CCkrvm0RKl5dk0I1tQxy8i20N+iDbQuoWbwFuajmJopk0WHFYKLGhXUn5b3o1&#10;CorDPNZZF338ZN/7t4tNJ5v9NlNqNOw37yA89f4//Nf+0gqmMTy/hB8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lPMxQAAANsAAAAPAAAAAAAAAAAAAAAAAJgCAABkcnMv&#10;ZG93bnJldi54bWxQSwUGAAAAAAQABAD1AAAAigMAAAAA&#10;" fillcolor="#f30" strokeweight="2.25pt">
                  <v:textbox inset="5.4pt,2.7pt,5.4pt,2.7pt">
                    <w:txbxContent>
                      <w:p w:rsidR="0080109E" w:rsidRDefault="0080109E" w:rsidP="0080109E">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sW8QA&#10;AADbAAAADwAAAGRycy9kb3ducmV2LnhtbESPW4vCMBSE34X9D+Es7JumW1gv1SgqCOKDeMPnQ3Ns&#10;yzYnJYla/fVmYcHHYWa+YSaz1tTiRs5XlhV89xIQxLnVFRcKTsdVdwjCB2SNtWVS8CAPs+lHZ4KZ&#10;tnfe0+0QChEh7DNUUIbQZFL6vCSDvmcb4uhdrDMYonSF1A7vEW5qmSZJXxqsOC6U2NCypPz3cDUK&#10;ms3TjU6bRfIYnQfz9SClYldvlfr6bOdjEIHa8A7/t9dawU8K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XLFvEAAAA2wAAAA8AAAAAAAAAAAAAAAAAmAIAAGRycy9k&#10;b3ducmV2LnhtbFBLBQYAAAAABAAEAPUAAACJAwAAAAA=&#10;" filled="f" stroked="f">
                  <v:textbox inset="5.4pt,2.7pt,5.4pt,2.7pt">
                    <w:txbxContent>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 xml:space="preserve">Спешно </w:t>
                        </w:r>
                      </w:p>
                      <w:p w:rsidR="0080109E" w:rsidRDefault="0080109E" w:rsidP="0080109E">
                        <w:pPr>
                          <w:autoSpaceDE w:val="0"/>
                          <w:autoSpaceDN w:val="0"/>
                          <w:adjustRightInd w:val="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xEsUA&#10;AADbAAAADwAAAGRycy9kb3ducmV2LnhtbESPQWvCQBSE74X+h+UJvZS6sVKR6CZUS7GXHhoDenxk&#10;n0kw+zbsbmP677uC4HGYmW+YdT6aTgzkfGtZwWyagCCurG65VlDuP1+WIHxA1thZJgV/5CHPHh/W&#10;mGp74R8ailCLCGGfooImhD6V0lcNGfRT2xNH72SdwRClq6V2eIlw08nXJFlIgy3HhQZ72jZUnYtf&#10;o+DDLg7P46asd/vjd0LBDctyK5V6mozvKxCBxnAP39pfWsHbHK5f4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3ESxQAAANsAAAAPAAAAAAAAAAAAAAAAAJgCAABkcnMv&#10;ZG93bnJldi54bWxQSwUGAAAAAAQABAD1AAAAigMAAAAA&#10;" adj="28271,32443" fillcolor="#0c0">
                  <v:shadow on="t" offset="4pt,4pt"/>
                  <v:textbox inset="5.4pt,2.7pt,5.4pt,2.7pt">
                    <w:txbxContent>
                      <w:p w:rsidR="0080109E" w:rsidRDefault="0080109E" w:rsidP="0080109E">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80109E" w:rsidRDefault="0080109E" w:rsidP="0080109E">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JdvcQA&#10;AADbAAAADwAAAGRycy9kb3ducmV2LnhtbESPQWvCQBSE74L/YXmCl9JsLK20qauEEmkPghjF8yP7&#10;TILZtyG7iem/7xYEj8PMfMOsNqNpxECdqy0rWEQxCOLC6ppLBafj9vkdhPPIGhvLpOCXHGzW08kK&#10;E21vfKAh96UIEHYJKqi8bxMpXVGRQRfZljh4F9sZ9EF2pdQd3gLcNPIljpfSYM1hocKWvioqrnlv&#10;FOB3nV2XmWx13GfpxznbN7unQan5bEw/QXga/SN8b/9oBW+v8P8l/A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Xb3EAAAA2wAAAA8AAAAAAAAAAAAAAAAAmAIAAGRycy9k&#10;b3ducmV2LnhtbFBLBQYAAAAABAAEAPUAAACJAwAAAAA=&#10;" fillcolor="#0c0">
                  <v:shadow on="t" offset="4pt,4pt"/>
                  <v:textbox inset="5.4pt,2.7pt,5.4pt,2.7pt">
                    <w:txbxContent>
                      <w:p w:rsidR="0080109E" w:rsidRDefault="0080109E" w:rsidP="0080109E">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ljA8QAAADbAAAADwAAAGRycy9kb3ducmV2LnhtbESPQWsCMRSE7wX/Q3iCt5pUtJXVKKUg&#10;FQRBW/X6SJ67SzcvS5Lq6q9vCoUeh5n5hpkvO9eIC4VYe9bwNFQgiI23NZcaPj9Wj1MQMSFbbDyT&#10;hhtFWC56D3MsrL/yji77VIoM4VighiqltpAymoocxqFvibN39sFhyjKU0ga8Zrhr5EipZ+mw5rxQ&#10;YUtvFZmv/bfTUB9MqY7jxuy2p/vLeBNIvd+2Wg/63esMRKIu/Yf/2murYTKB3y/5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KWMD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eD8MA&#10;AADbAAAADwAAAGRycy9kb3ducmV2LnhtbESPT4vCMBTE78J+h/AWvMiarqC7VKOIi/jnZrveH82z&#10;LTYvpYm1+umNIHgcZuY3zGzRmUq01LjSsoLvYQSCOLO65FzBf7r++gXhPLLGyjIpuJGDxfyjN8NY&#10;2ysfqE18LgKEXYwKCu/rWEqXFWTQDW1NHLyTbQz6IJtc6gavAW4qOYqiiTRYclgosKZVQdk5uRgF&#10;ab5Pf5LNYPPXLu9ud9xRuhqQUv3PbjkF4anz7/CrvdU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eeD8MAAADbAAAADwAAAAAAAAAAAAAAAACYAgAAZHJzL2Rv&#10;d25yZXYueG1sUEsFBgAAAAAEAAQA9QAAAIgDAAAAAA==&#10;" fillcolor="#3cf">
                  <v:shadow on="t" offset="4pt,4pt"/>
                  <v:textbox inset="5.4pt,2.7pt,5.4pt,2.7pt">
                    <w:txbxContent>
                      <w:p w:rsidR="0080109E" w:rsidRDefault="0080109E" w:rsidP="0080109E">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val="en-US"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                                                                                                          Приложение № 4</w: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36"/>
          <w:szCs w:val="24"/>
          <w:lang w:eastAsia="bg-BG"/>
        </w:rPr>
      </w:pPr>
      <w:r w:rsidRPr="0080109E">
        <w:rPr>
          <w:rFonts w:ascii="Times New Roman" w:eastAsia="Times New Roman" w:hAnsi="Times New Roman" w:cs="Times New Roman"/>
          <w:sz w:val="36"/>
          <w:szCs w:val="24"/>
          <w:lang w:eastAsia="bg-BG"/>
        </w:rPr>
        <w:t xml:space="preserve">Сили и средства на язовирите за реагиране и ликвидиране на последствията при наводнение съгласно аварийните планове. </w:t>
      </w:r>
    </w:p>
    <w:p w:rsidR="0080109E" w:rsidRPr="0080109E" w:rsidRDefault="0080109E" w:rsidP="0080109E">
      <w:pPr>
        <w:spacing w:after="0" w:line="240" w:lineRule="auto"/>
        <w:jc w:val="center"/>
        <w:rPr>
          <w:rFonts w:ascii="Times New Roman" w:eastAsia="Times New Roman" w:hAnsi="Times New Roman" w:cs="Times New Roman"/>
          <w:sz w:val="36"/>
          <w:szCs w:val="24"/>
          <w:lang w:eastAsia="bg-BG"/>
        </w:rPr>
      </w:pPr>
    </w:p>
    <w:p w:rsidR="0080109E" w:rsidRPr="0080109E" w:rsidRDefault="0080109E" w:rsidP="0080109E">
      <w:pPr>
        <w:spacing w:after="0" w:line="240" w:lineRule="auto"/>
        <w:rPr>
          <w:rFonts w:ascii="Times New Roman" w:eastAsia="Times New Roman" w:hAnsi="Times New Roman" w:cs="Times New Roman"/>
          <w:sz w:val="36"/>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10"/>
        <w:gridCol w:w="2292"/>
        <w:gridCol w:w="2160"/>
        <w:gridCol w:w="1800"/>
      </w:tblGrid>
      <w:tr w:rsidR="0080109E" w:rsidRPr="0080109E" w:rsidTr="00CA6BFF">
        <w:tc>
          <w:tcPr>
            <w:tcW w:w="81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val="ru-RU" w:eastAsia="bg-BG"/>
              </w:rPr>
              <w:t>Община</w:t>
            </w:r>
          </w:p>
        </w:tc>
        <w:tc>
          <w:tcPr>
            <w:tcW w:w="2292"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b/>
                <w:sz w:val="28"/>
                <w:szCs w:val="24"/>
                <w:lang w:eastAsia="bg-BG"/>
              </w:rPr>
            </w:pPr>
            <w:proofErr w:type="spellStart"/>
            <w:r w:rsidRPr="0080109E">
              <w:rPr>
                <w:rFonts w:ascii="Times New Roman" w:eastAsia="Times New Roman" w:hAnsi="Times New Roman" w:cs="Times New Roman"/>
                <w:b/>
                <w:sz w:val="28"/>
                <w:szCs w:val="24"/>
                <w:lang w:val="ru-RU" w:eastAsia="bg-BG"/>
              </w:rPr>
              <w:t>язовир</w:t>
            </w:r>
            <w:proofErr w:type="spellEnd"/>
          </w:p>
        </w:tc>
        <w:tc>
          <w:tcPr>
            <w:tcW w:w="216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b/>
                <w:sz w:val="28"/>
                <w:szCs w:val="24"/>
                <w:lang w:val="ru-RU" w:eastAsia="bg-BG"/>
              </w:rPr>
            </w:pPr>
            <w:proofErr w:type="spellStart"/>
            <w:r w:rsidRPr="0080109E">
              <w:rPr>
                <w:rFonts w:ascii="Times New Roman" w:eastAsia="Times New Roman" w:hAnsi="Times New Roman" w:cs="Times New Roman"/>
                <w:b/>
                <w:sz w:val="28"/>
                <w:szCs w:val="24"/>
                <w:lang w:val="ru-RU" w:eastAsia="bg-BG"/>
              </w:rPr>
              <w:t>аварийна</w:t>
            </w:r>
            <w:proofErr w:type="spellEnd"/>
            <w:r w:rsidRPr="0080109E">
              <w:rPr>
                <w:rFonts w:ascii="Times New Roman" w:eastAsia="Times New Roman" w:hAnsi="Times New Roman" w:cs="Times New Roman"/>
                <w:b/>
                <w:sz w:val="28"/>
                <w:szCs w:val="24"/>
                <w:lang w:val="ru-RU" w:eastAsia="bg-BG"/>
              </w:rPr>
              <w:t xml:space="preserve"> </w:t>
            </w:r>
          </w:p>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b/>
                <w:sz w:val="28"/>
                <w:szCs w:val="24"/>
                <w:lang w:eastAsia="bg-BG"/>
              </w:rPr>
            </w:pPr>
            <w:proofErr w:type="spellStart"/>
            <w:r w:rsidRPr="0080109E">
              <w:rPr>
                <w:rFonts w:ascii="Times New Roman" w:eastAsia="Times New Roman" w:hAnsi="Times New Roman" w:cs="Times New Roman"/>
                <w:b/>
                <w:sz w:val="28"/>
                <w:szCs w:val="24"/>
                <w:lang w:val="ru-RU" w:eastAsia="bg-BG"/>
              </w:rPr>
              <w:t>група</w:t>
            </w:r>
            <w:proofErr w:type="spellEnd"/>
            <w:r w:rsidRPr="0080109E">
              <w:rPr>
                <w:rFonts w:ascii="Times New Roman" w:eastAsia="Times New Roman" w:hAnsi="Times New Roman" w:cs="Times New Roman"/>
                <w:b/>
                <w:sz w:val="28"/>
                <w:szCs w:val="24"/>
                <w:lang w:val="ru-RU" w:eastAsia="bg-BG"/>
              </w:rPr>
              <w:t xml:space="preserve"> - </w:t>
            </w:r>
            <w:proofErr w:type="spellStart"/>
            <w:r w:rsidRPr="0080109E">
              <w:rPr>
                <w:rFonts w:ascii="Times New Roman" w:eastAsia="Times New Roman" w:hAnsi="Times New Roman" w:cs="Times New Roman"/>
                <w:b/>
                <w:sz w:val="28"/>
                <w:szCs w:val="24"/>
                <w:lang w:val="ru-RU" w:eastAsia="bg-BG"/>
              </w:rPr>
              <w:t>лс</w:t>
            </w:r>
            <w:proofErr w:type="spellEnd"/>
            <w:r w:rsidRPr="0080109E">
              <w:rPr>
                <w:rFonts w:ascii="Times New Roman" w:eastAsia="Times New Roman" w:hAnsi="Times New Roman" w:cs="Times New Roman"/>
                <w:b/>
                <w:sz w:val="28"/>
                <w:szCs w:val="24"/>
                <w:lang w:val="ru-RU" w:eastAsia="bg-BG"/>
              </w:rPr>
              <w:t>.</w:t>
            </w:r>
          </w:p>
        </w:tc>
        <w:tc>
          <w:tcPr>
            <w:tcW w:w="180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Техника бр.</w:t>
            </w:r>
          </w:p>
        </w:tc>
      </w:tr>
      <w:tr w:rsidR="0080109E" w:rsidRPr="0080109E" w:rsidTr="00CA6BFF">
        <w:tc>
          <w:tcPr>
            <w:tcW w:w="810" w:type="dxa"/>
          </w:tcPr>
          <w:p w:rsidR="0080109E" w:rsidRPr="0080109E" w:rsidRDefault="0080109E" w:rsidP="0080109E">
            <w:pPr>
              <w:framePr w:hSpace="141" w:wrap="around" w:vAnchor="text" w:hAnchor="margin" w:x="936" w:y="129"/>
              <w:spacing w:after="0" w:line="240" w:lineRule="auto"/>
              <w:jc w:val="both"/>
              <w:rPr>
                <w:rFonts w:ascii="Times New Roman" w:eastAsia="Times New Roman" w:hAnsi="Times New Roman" w:cs="Times New Roman"/>
                <w:b/>
                <w:sz w:val="28"/>
                <w:szCs w:val="24"/>
                <w:lang w:eastAsia="bg-BG"/>
              </w:rPr>
            </w:pPr>
            <w:r w:rsidRPr="0080109E">
              <w:rPr>
                <w:rFonts w:ascii="Times New Roman" w:eastAsia="Times New Roman" w:hAnsi="Times New Roman" w:cs="Times New Roman"/>
                <w:b/>
                <w:sz w:val="28"/>
                <w:szCs w:val="24"/>
                <w:lang w:eastAsia="bg-BG"/>
              </w:rPr>
              <w:t>Разград</w:t>
            </w:r>
          </w:p>
        </w:tc>
        <w:tc>
          <w:tcPr>
            <w:tcW w:w="2292"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“Пчелин </w:t>
            </w:r>
            <w:smartTag w:uri="urn:schemas-microsoft-com:office:smarttags" w:element="metricconverter">
              <w:smartTagPr>
                <w:attr w:name="ProductID" w:val="1”"/>
              </w:smartTagPr>
              <w:r w:rsidRPr="0080109E">
                <w:rPr>
                  <w:rFonts w:ascii="Times New Roman" w:eastAsia="Times New Roman" w:hAnsi="Times New Roman" w:cs="Times New Roman"/>
                  <w:sz w:val="28"/>
                  <w:szCs w:val="24"/>
                  <w:lang w:eastAsia="bg-BG"/>
                </w:rPr>
                <w:t>1”</w:t>
              </w:r>
            </w:smartTag>
            <w:r w:rsidRPr="0080109E">
              <w:rPr>
                <w:rFonts w:ascii="Times New Roman" w:eastAsia="Times New Roman" w:hAnsi="Times New Roman" w:cs="Times New Roman"/>
                <w:sz w:val="28"/>
                <w:szCs w:val="24"/>
                <w:lang w:eastAsia="bg-BG"/>
              </w:rPr>
              <w:t xml:space="preserve"> и “Пчелин </w:t>
            </w:r>
            <w:smartTag w:uri="urn:schemas-microsoft-com:office:smarttags" w:element="metricconverter">
              <w:smartTagPr>
                <w:attr w:name="ProductID" w:val="2”"/>
              </w:smartTagPr>
              <w:r w:rsidRPr="0080109E">
                <w:rPr>
                  <w:rFonts w:ascii="Times New Roman" w:eastAsia="Times New Roman" w:hAnsi="Times New Roman" w:cs="Times New Roman"/>
                  <w:sz w:val="28"/>
                  <w:szCs w:val="24"/>
                  <w:lang w:eastAsia="bg-BG"/>
                </w:rPr>
                <w:t>2”</w:t>
              </w:r>
            </w:smartTag>
          </w:p>
        </w:tc>
        <w:tc>
          <w:tcPr>
            <w:tcW w:w="216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5</w:t>
            </w:r>
          </w:p>
        </w:tc>
        <w:tc>
          <w:tcPr>
            <w:tcW w:w="180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10</w:t>
            </w:r>
          </w:p>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p>
        </w:tc>
      </w:tr>
      <w:tr w:rsidR="0080109E" w:rsidRPr="0080109E" w:rsidTr="00CA6BFF">
        <w:trPr>
          <w:trHeight w:val="448"/>
        </w:trPr>
        <w:tc>
          <w:tcPr>
            <w:tcW w:w="81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4"/>
                <w:szCs w:val="24"/>
                <w:lang w:eastAsia="bg-BG"/>
              </w:rPr>
            </w:pPr>
          </w:p>
        </w:tc>
        <w:tc>
          <w:tcPr>
            <w:tcW w:w="2292"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“Липник”</w:t>
            </w:r>
          </w:p>
        </w:tc>
        <w:tc>
          <w:tcPr>
            <w:tcW w:w="216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9</w:t>
            </w:r>
          </w:p>
        </w:tc>
        <w:tc>
          <w:tcPr>
            <w:tcW w:w="180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4</w:t>
            </w:r>
          </w:p>
        </w:tc>
      </w:tr>
      <w:tr w:rsidR="0080109E" w:rsidRPr="0080109E" w:rsidTr="00CA6BFF">
        <w:tc>
          <w:tcPr>
            <w:tcW w:w="81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4"/>
                <w:szCs w:val="24"/>
                <w:lang w:eastAsia="bg-BG"/>
              </w:rPr>
            </w:pPr>
          </w:p>
        </w:tc>
        <w:tc>
          <w:tcPr>
            <w:tcW w:w="2292"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“Балкански”</w:t>
            </w:r>
          </w:p>
        </w:tc>
        <w:tc>
          <w:tcPr>
            <w:tcW w:w="216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3</w:t>
            </w:r>
          </w:p>
        </w:tc>
        <w:tc>
          <w:tcPr>
            <w:tcW w:w="180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w:t>
            </w:r>
          </w:p>
        </w:tc>
      </w:tr>
      <w:tr w:rsidR="0080109E" w:rsidRPr="0080109E" w:rsidTr="00CA6BFF">
        <w:tc>
          <w:tcPr>
            <w:tcW w:w="81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4"/>
                <w:szCs w:val="24"/>
                <w:lang w:eastAsia="bg-BG"/>
              </w:rPr>
            </w:pPr>
          </w:p>
        </w:tc>
        <w:tc>
          <w:tcPr>
            <w:tcW w:w="2292"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“Осенец”</w:t>
            </w:r>
          </w:p>
        </w:tc>
        <w:tc>
          <w:tcPr>
            <w:tcW w:w="216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4</w:t>
            </w:r>
          </w:p>
        </w:tc>
        <w:tc>
          <w:tcPr>
            <w:tcW w:w="180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w:t>
            </w:r>
          </w:p>
        </w:tc>
      </w:tr>
      <w:tr w:rsidR="0080109E" w:rsidRPr="0080109E" w:rsidTr="00CA6BFF">
        <w:tc>
          <w:tcPr>
            <w:tcW w:w="81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4"/>
                <w:szCs w:val="24"/>
                <w:lang w:eastAsia="bg-BG"/>
              </w:rPr>
            </w:pPr>
          </w:p>
        </w:tc>
        <w:tc>
          <w:tcPr>
            <w:tcW w:w="2292"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p>
        </w:tc>
        <w:tc>
          <w:tcPr>
            <w:tcW w:w="216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p>
        </w:tc>
        <w:tc>
          <w:tcPr>
            <w:tcW w:w="1800" w:type="dxa"/>
          </w:tcPr>
          <w:p w:rsidR="0080109E" w:rsidRPr="0080109E" w:rsidRDefault="0080109E" w:rsidP="0080109E">
            <w:pPr>
              <w:framePr w:hSpace="141" w:wrap="around" w:vAnchor="text" w:hAnchor="margin" w:x="936" w:y="129"/>
              <w:spacing w:after="0" w:line="240" w:lineRule="auto"/>
              <w:rPr>
                <w:rFonts w:ascii="Times New Roman" w:eastAsia="Times New Roman" w:hAnsi="Times New Roman" w:cs="Times New Roman"/>
                <w:sz w:val="28"/>
                <w:szCs w:val="24"/>
                <w:lang w:eastAsia="bg-BG"/>
              </w:rPr>
            </w:pPr>
          </w:p>
        </w:tc>
      </w:tr>
    </w:tbl>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right"/>
        <w:rPr>
          <w:rFonts w:ascii="Times New Roman" w:eastAsia="Times New Roman" w:hAnsi="Times New Roman" w:cs="Times New Roman"/>
          <w:sz w:val="24"/>
          <w:szCs w:val="24"/>
          <w:lang w:val="en-US" w:eastAsia="bg-BG"/>
        </w:rPr>
      </w:pPr>
      <w:r w:rsidRPr="0080109E">
        <w:rPr>
          <w:rFonts w:ascii="Times New Roman" w:eastAsia="Times New Roman" w:hAnsi="Times New Roman" w:cs="Times New Roman"/>
          <w:sz w:val="24"/>
          <w:szCs w:val="24"/>
          <w:lang w:eastAsia="bg-BG"/>
        </w:rPr>
        <w:t>Приложение № 5</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p>
    <w:p w:rsidR="0080109E" w:rsidRPr="0080109E" w:rsidRDefault="0080109E" w:rsidP="0080109E">
      <w:pPr>
        <w:spacing w:after="0" w:line="240" w:lineRule="auto"/>
        <w:rPr>
          <w:rFonts w:ascii="Times New Roman" w:eastAsia="Times New Roman" w:hAnsi="Times New Roman" w:cs="Times New Roman"/>
          <w:sz w:val="28"/>
          <w:szCs w:val="24"/>
          <w:lang w:eastAsia="bg-BG"/>
        </w:rPr>
      </w:pPr>
    </w:p>
    <w:p w:rsidR="0080109E" w:rsidRPr="0080109E" w:rsidRDefault="0080109E" w:rsidP="0080109E">
      <w:pPr>
        <w:spacing w:after="0" w:line="240" w:lineRule="auto"/>
        <w:rPr>
          <w:rFonts w:ascii="Times New Roman" w:eastAsia="Times New Roman" w:hAnsi="Times New Roman" w:cs="Times New Roman"/>
          <w:sz w:val="28"/>
          <w:szCs w:val="24"/>
          <w:lang w:eastAsia="bg-BG"/>
        </w:rPr>
      </w:pPr>
    </w:p>
    <w:p w:rsidR="0080109E" w:rsidRPr="0080109E" w:rsidRDefault="0080109E" w:rsidP="0080109E">
      <w:pPr>
        <w:spacing w:after="0" w:line="240" w:lineRule="auto"/>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b/>
          <w:sz w:val="24"/>
          <w:szCs w:val="24"/>
          <w:lang w:eastAsia="bg-BG"/>
        </w:rPr>
        <w:t>МЕДИЦИНСКО ОСИГУРЯВАНЕ НА   С Н А В Р</w:t>
      </w:r>
    </w:p>
    <w:p w:rsidR="0080109E" w:rsidRPr="0080109E" w:rsidRDefault="0080109E" w:rsidP="0080109E">
      <w:pPr>
        <w:spacing w:after="0" w:line="240" w:lineRule="auto"/>
        <w:jc w:val="right"/>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4"/>
          <w:szCs w:val="24"/>
          <w:lang w:eastAsia="bg-BG"/>
        </w:rPr>
      </w:pPr>
      <w:r w:rsidRPr="0080109E">
        <w:rPr>
          <w:rFonts w:ascii="Times New Roman" w:eastAsia="Times New Roman" w:hAnsi="Times New Roman" w:cs="Times New Roman"/>
          <w:b/>
          <w:sz w:val="24"/>
          <w:szCs w:val="24"/>
          <w:lang w:eastAsia="bg-BG"/>
        </w:rPr>
        <w:t>1. Център за спешна медицинска помощ /ЦСМП/, филиали на ЦСМП, екипи за оказване на спешна помощ.</w:t>
      </w:r>
    </w:p>
    <w:p w:rsidR="0080109E" w:rsidRPr="0080109E" w:rsidRDefault="0080109E" w:rsidP="0080109E">
      <w:pPr>
        <w:spacing w:after="0" w:line="240" w:lineRule="auto"/>
        <w:jc w:val="both"/>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Разпределението на структурите от системата за спешна медицинска помощ в област Разград по общини е както следва:</w:t>
      </w:r>
    </w:p>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по</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ред</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Област,</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Ц С М П</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ФЦСМП</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Спешно</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отделение</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към МБАЛ</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roofErr w:type="spellStart"/>
            <w:r w:rsidRPr="0080109E">
              <w:rPr>
                <w:rFonts w:ascii="Times New Roman" w:eastAsia="Times New Roman" w:hAnsi="Times New Roman" w:cs="Times New Roman"/>
                <w:sz w:val="18"/>
                <w:szCs w:val="24"/>
                <w:lang w:eastAsia="bg-BG"/>
              </w:rPr>
              <w:t>Реанима-ционни</w:t>
            </w:r>
            <w:proofErr w:type="spellEnd"/>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Лекарски</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roofErr w:type="spellStart"/>
            <w:r w:rsidRPr="0080109E">
              <w:rPr>
                <w:rFonts w:ascii="Times New Roman" w:eastAsia="Times New Roman" w:hAnsi="Times New Roman" w:cs="Times New Roman"/>
                <w:sz w:val="18"/>
                <w:szCs w:val="24"/>
                <w:lang w:eastAsia="bg-BG"/>
              </w:rPr>
              <w:t>Долекар</w:t>
            </w:r>
            <w:proofErr w:type="spellEnd"/>
            <w:r w:rsidRPr="0080109E">
              <w:rPr>
                <w:rFonts w:ascii="Times New Roman" w:eastAsia="Times New Roman" w:hAnsi="Times New Roman" w:cs="Times New Roman"/>
                <w:sz w:val="18"/>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ски екипи</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roofErr w:type="spellStart"/>
            <w:r w:rsidRPr="0080109E">
              <w:rPr>
                <w:rFonts w:ascii="Times New Roman" w:eastAsia="Times New Roman" w:hAnsi="Times New Roman" w:cs="Times New Roman"/>
                <w:sz w:val="18"/>
                <w:szCs w:val="24"/>
                <w:lang w:eastAsia="bg-BG"/>
              </w:rPr>
              <w:t>Транс-портни</w:t>
            </w:r>
            <w:proofErr w:type="spellEnd"/>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екипи</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5</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4.</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5.</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6.</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7.</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bl>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4"/>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2. Информация за възможностите на лечебните и здравни заведения да осъществяват медицинско осигуряване /</w:t>
      </w:r>
      <w:proofErr w:type="spellStart"/>
      <w:r w:rsidRPr="0080109E">
        <w:rPr>
          <w:rFonts w:ascii="Times New Roman" w:eastAsia="Times New Roman" w:hAnsi="Times New Roman" w:cs="Times New Roman"/>
          <w:b/>
          <w:sz w:val="24"/>
          <w:szCs w:val="24"/>
          <w:lang w:eastAsia="bg-BG"/>
        </w:rPr>
        <w:t>леглови</w:t>
      </w:r>
      <w:proofErr w:type="spellEnd"/>
      <w:r w:rsidRPr="0080109E">
        <w:rPr>
          <w:rFonts w:ascii="Times New Roman" w:eastAsia="Times New Roman" w:hAnsi="Times New Roman" w:cs="Times New Roman"/>
          <w:b/>
          <w:sz w:val="24"/>
          <w:szCs w:val="24"/>
          <w:lang w:eastAsia="bg-BG"/>
        </w:rPr>
        <w:t xml:space="preserve"> фонд, медицинска апаратура, транспортни средства – линейки и друг транспорт/ и други. </w:t>
      </w:r>
    </w:p>
    <w:p w:rsidR="0080109E" w:rsidRPr="0080109E" w:rsidRDefault="0080109E" w:rsidP="0080109E">
      <w:pPr>
        <w:spacing w:after="0" w:line="240" w:lineRule="auto"/>
        <w:jc w:val="both"/>
        <w:rPr>
          <w:rFonts w:ascii="Times New Roman" w:eastAsia="Times New Roman" w:hAnsi="Times New Roman" w:cs="Times New Roman"/>
          <w:i/>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i/>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i/>
          <w:sz w:val="24"/>
          <w:szCs w:val="24"/>
          <w:lang w:eastAsia="bg-BG"/>
        </w:rPr>
      </w:pPr>
      <w:r w:rsidRPr="0080109E">
        <w:rPr>
          <w:rFonts w:ascii="Times New Roman" w:eastAsia="Times New Roman" w:hAnsi="Times New Roman" w:cs="Times New Roman"/>
          <w:b/>
          <w:i/>
          <w:sz w:val="24"/>
          <w:szCs w:val="24"/>
          <w:lang w:eastAsia="bg-BG"/>
        </w:rPr>
        <w:t xml:space="preserve">а/  </w:t>
      </w:r>
      <w:proofErr w:type="spellStart"/>
      <w:r w:rsidRPr="0080109E">
        <w:rPr>
          <w:rFonts w:ascii="Times New Roman" w:eastAsia="Times New Roman" w:hAnsi="Times New Roman" w:cs="Times New Roman"/>
          <w:b/>
          <w:i/>
          <w:sz w:val="24"/>
          <w:szCs w:val="24"/>
          <w:lang w:eastAsia="bg-BG"/>
        </w:rPr>
        <w:t>Леглови</w:t>
      </w:r>
      <w:proofErr w:type="spellEnd"/>
      <w:r w:rsidRPr="0080109E">
        <w:rPr>
          <w:rFonts w:ascii="Times New Roman" w:eastAsia="Times New Roman" w:hAnsi="Times New Roman" w:cs="Times New Roman"/>
          <w:b/>
          <w:i/>
          <w:sz w:val="24"/>
          <w:szCs w:val="24"/>
          <w:lang w:eastAsia="bg-BG"/>
        </w:rPr>
        <w:t xml:space="preserve">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80109E" w:rsidRPr="0080109E" w:rsidTr="00CA6BFF">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lastRenderedPageBreak/>
              <w:t>№</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по</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ред</w:t>
            </w:r>
          </w:p>
        </w:tc>
        <w:tc>
          <w:tcPr>
            <w:tcW w:w="1980" w:type="dxa"/>
            <w:vMerge w:val="restart"/>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Област,</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Болнични</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легла</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/общо/</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6681" w:type="dxa"/>
            <w:gridSpan w:val="10"/>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От тях:*</w:t>
            </w:r>
          </w:p>
        </w:tc>
      </w:tr>
      <w:tr w:rsidR="0080109E" w:rsidRPr="0080109E" w:rsidTr="00CA6BFF">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tc>
        <w:tc>
          <w:tcPr>
            <w:tcW w:w="540" w:type="dxa"/>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ХЛ</w:t>
            </w:r>
          </w:p>
        </w:tc>
        <w:tc>
          <w:tcPr>
            <w:tcW w:w="720" w:type="dxa"/>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roofErr w:type="spellStart"/>
            <w:r w:rsidRPr="0080109E">
              <w:rPr>
                <w:rFonts w:ascii="Times New Roman" w:eastAsia="Times New Roman" w:hAnsi="Times New Roman" w:cs="Times New Roman"/>
                <w:sz w:val="20"/>
                <w:szCs w:val="24"/>
                <w:lang w:eastAsia="bg-BG"/>
              </w:rPr>
              <w:t>Тр</w:t>
            </w:r>
            <w:proofErr w:type="spellEnd"/>
            <w:r w:rsidRPr="0080109E">
              <w:rPr>
                <w:rFonts w:ascii="Times New Roman" w:eastAsia="Times New Roman" w:hAnsi="Times New Roman" w:cs="Times New Roman"/>
                <w:sz w:val="20"/>
                <w:szCs w:val="24"/>
                <w:lang w:eastAsia="bg-BG"/>
              </w:rPr>
              <w:t>.Л</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ТЛ</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ПЛ</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РИЛ</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АГЛ</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ИЛ</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НЛ</w:t>
            </w:r>
          </w:p>
        </w:tc>
        <w:tc>
          <w:tcPr>
            <w:tcW w:w="644" w:type="dxa"/>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РФЛ</w:t>
            </w:r>
          </w:p>
        </w:tc>
        <w:tc>
          <w:tcPr>
            <w:tcW w:w="901" w:type="dxa"/>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Други</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634</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86</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142</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158</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45</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79</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73</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438</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53</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95</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130</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20</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40</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55</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100</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18</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24</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12</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10</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18</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12</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92</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15</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23</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15</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21</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6.</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7.</w:t>
            </w:r>
          </w:p>
        </w:tc>
        <w:tc>
          <w:tcPr>
            <w:tcW w:w="19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bl>
    <w:p w:rsidR="0080109E" w:rsidRPr="0080109E" w:rsidRDefault="0080109E" w:rsidP="0080109E">
      <w:pPr>
        <w:spacing w:after="0" w:line="240" w:lineRule="auto"/>
        <w:jc w:val="both"/>
        <w:rPr>
          <w:rFonts w:ascii="Times New Roman" w:eastAsia="Times New Roman" w:hAnsi="Times New Roman" w:cs="Times New Roman"/>
          <w:b/>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0"/>
          <w:szCs w:val="24"/>
          <w:u w:val="single"/>
          <w:lang w:eastAsia="bg-BG"/>
        </w:rPr>
      </w:pPr>
      <w:r w:rsidRPr="0080109E">
        <w:rPr>
          <w:rFonts w:ascii="Times New Roman" w:eastAsia="Times New Roman" w:hAnsi="Times New Roman" w:cs="Times New Roman"/>
          <w:b/>
          <w:sz w:val="20"/>
          <w:szCs w:val="24"/>
          <w:lang w:eastAsia="bg-BG"/>
        </w:rPr>
        <w:t xml:space="preserve">* </w:t>
      </w:r>
      <w:r w:rsidRPr="0080109E">
        <w:rPr>
          <w:rFonts w:ascii="Times New Roman" w:eastAsia="Times New Roman" w:hAnsi="Times New Roman" w:cs="Times New Roman"/>
          <w:b/>
          <w:sz w:val="20"/>
          <w:szCs w:val="24"/>
          <w:u w:val="single"/>
          <w:lang w:eastAsia="bg-BG"/>
        </w:rPr>
        <w:t>Забележка: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ХЛ</w:t>
      </w:r>
      <w:r w:rsidRPr="0080109E">
        <w:rPr>
          <w:rFonts w:ascii="Times New Roman" w:eastAsia="Times New Roman" w:hAnsi="Times New Roman" w:cs="Times New Roman"/>
          <w:sz w:val="20"/>
          <w:szCs w:val="24"/>
          <w:lang w:eastAsia="bg-BG"/>
        </w:rPr>
        <w:t xml:space="preserve">    - хирургични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roofErr w:type="spellStart"/>
      <w:r w:rsidRPr="0080109E">
        <w:rPr>
          <w:rFonts w:ascii="Times New Roman" w:eastAsia="Times New Roman" w:hAnsi="Times New Roman" w:cs="Times New Roman"/>
          <w:b/>
          <w:sz w:val="20"/>
          <w:szCs w:val="24"/>
          <w:lang w:eastAsia="bg-BG"/>
        </w:rPr>
        <w:t>Тр</w:t>
      </w:r>
      <w:proofErr w:type="spellEnd"/>
      <w:r w:rsidRPr="0080109E">
        <w:rPr>
          <w:rFonts w:ascii="Times New Roman" w:eastAsia="Times New Roman" w:hAnsi="Times New Roman" w:cs="Times New Roman"/>
          <w:b/>
          <w:sz w:val="20"/>
          <w:szCs w:val="24"/>
          <w:lang w:eastAsia="bg-BG"/>
        </w:rPr>
        <w:t>.Л</w:t>
      </w:r>
      <w:r w:rsidRPr="0080109E">
        <w:rPr>
          <w:rFonts w:ascii="Times New Roman" w:eastAsia="Times New Roman" w:hAnsi="Times New Roman" w:cs="Times New Roman"/>
          <w:sz w:val="20"/>
          <w:szCs w:val="24"/>
          <w:lang w:eastAsia="bg-BG"/>
        </w:rPr>
        <w:t xml:space="preserve">  - травматологични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 xml:space="preserve">ТЛ </w:t>
      </w:r>
      <w:r w:rsidRPr="0080109E">
        <w:rPr>
          <w:rFonts w:ascii="Times New Roman" w:eastAsia="Times New Roman" w:hAnsi="Times New Roman" w:cs="Times New Roman"/>
          <w:sz w:val="20"/>
          <w:szCs w:val="24"/>
          <w:lang w:eastAsia="bg-BG"/>
        </w:rPr>
        <w:t xml:space="preserve">    - терапевтични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 xml:space="preserve">ПЛ </w:t>
      </w:r>
      <w:r w:rsidRPr="0080109E">
        <w:rPr>
          <w:rFonts w:ascii="Times New Roman" w:eastAsia="Times New Roman" w:hAnsi="Times New Roman" w:cs="Times New Roman"/>
          <w:sz w:val="20"/>
          <w:szCs w:val="24"/>
          <w:lang w:eastAsia="bg-BG"/>
        </w:rPr>
        <w:t xml:space="preserve">    - педиатрични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 xml:space="preserve">АГЛ  </w:t>
      </w:r>
      <w:r w:rsidRPr="0080109E">
        <w:rPr>
          <w:rFonts w:ascii="Times New Roman" w:eastAsia="Times New Roman" w:hAnsi="Times New Roman" w:cs="Times New Roman"/>
          <w:sz w:val="20"/>
          <w:szCs w:val="24"/>
          <w:lang w:eastAsia="bg-BG"/>
        </w:rPr>
        <w:t xml:space="preserve"> - </w:t>
      </w:r>
      <w:proofErr w:type="spellStart"/>
      <w:r w:rsidRPr="0080109E">
        <w:rPr>
          <w:rFonts w:ascii="Times New Roman" w:eastAsia="Times New Roman" w:hAnsi="Times New Roman" w:cs="Times New Roman"/>
          <w:sz w:val="20"/>
          <w:szCs w:val="24"/>
          <w:lang w:eastAsia="bg-BG"/>
        </w:rPr>
        <w:t>акушеро-гинекологични</w:t>
      </w:r>
      <w:proofErr w:type="spellEnd"/>
      <w:r w:rsidRPr="0080109E">
        <w:rPr>
          <w:rFonts w:ascii="Times New Roman" w:eastAsia="Times New Roman" w:hAnsi="Times New Roman" w:cs="Times New Roman"/>
          <w:sz w:val="20"/>
          <w:szCs w:val="24"/>
          <w:lang w:eastAsia="bg-BG"/>
        </w:rPr>
        <w:t xml:space="preserve">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 xml:space="preserve">ИЛ </w:t>
      </w:r>
      <w:r w:rsidRPr="0080109E">
        <w:rPr>
          <w:rFonts w:ascii="Times New Roman" w:eastAsia="Times New Roman" w:hAnsi="Times New Roman" w:cs="Times New Roman"/>
          <w:sz w:val="20"/>
          <w:szCs w:val="24"/>
          <w:lang w:eastAsia="bg-BG"/>
        </w:rPr>
        <w:t xml:space="preserve">    - инфекциозни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НЛ</w:t>
      </w:r>
      <w:r w:rsidRPr="0080109E">
        <w:rPr>
          <w:rFonts w:ascii="Times New Roman" w:eastAsia="Times New Roman" w:hAnsi="Times New Roman" w:cs="Times New Roman"/>
          <w:sz w:val="20"/>
          <w:szCs w:val="24"/>
          <w:lang w:eastAsia="bg-BG"/>
        </w:rPr>
        <w:t xml:space="preserve">     - неврологични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 xml:space="preserve">РФЛ </w:t>
      </w:r>
      <w:r w:rsidRPr="0080109E">
        <w:rPr>
          <w:rFonts w:ascii="Times New Roman" w:eastAsia="Times New Roman" w:hAnsi="Times New Roman" w:cs="Times New Roman"/>
          <w:sz w:val="20"/>
          <w:szCs w:val="24"/>
          <w:lang w:eastAsia="bg-BG"/>
        </w:rPr>
        <w:t xml:space="preserve">  - </w:t>
      </w:r>
      <w:proofErr w:type="spellStart"/>
      <w:r w:rsidRPr="0080109E">
        <w:rPr>
          <w:rFonts w:ascii="Times New Roman" w:eastAsia="Times New Roman" w:hAnsi="Times New Roman" w:cs="Times New Roman"/>
          <w:sz w:val="20"/>
          <w:szCs w:val="24"/>
          <w:lang w:eastAsia="bg-BG"/>
        </w:rPr>
        <w:t>рехабилитационни</w:t>
      </w:r>
      <w:proofErr w:type="spellEnd"/>
      <w:r w:rsidRPr="0080109E">
        <w:rPr>
          <w:rFonts w:ascii="Times New Roman" w:eastAsia="Times New Roman" w:hAnsi="Times New Roman" w:cs="Times New Roman"/>
          <w:sz w:val="20"/>
          <w:szCs w:val="24"/>
          <w:lang w:eastAsia="bg-BG"/>
        </w:rPr>
        <w:t xml:space="preserve"> и физиотерапевтични легла</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b/>
          <w:sz w:val="20"/>
          <w:szCs w:val="24"/>
          <w:lang w:eastAsia="bg-BG"/>
        </w:rPr>
        <w:t>други</w:t>
      </w:r>
      <w:r w:rsidRPr="0080109E">
        <w:rPr>
          <w:rFonts w:ascii="Times New Roman" w:eastAsia="Times New Roman" w:hAnsi="Times New Roman" w:cs="Times New Roman"/>
          <w:sz w:val="20"/>
          <w:szCs w:val="24"/>
          <w:lang w:eastAsia="bg-BG"/>
        </w:rPr>
        <w:t xml:space="preserve"> - </w:t>
      </w:r>
      <w:proofErr w:type="spellStart"/>
      <w:r w:rsidRPr="0080109E">
        <w:rPr>
          <w:rFonts w:ascii="Times New Roman" w:eastAsia="Times New Roman" w:hAnsi="Times New Roman" w:cs="Times New Roman"/>
          <w:sz w:val="20"/>
          <w:szCs w:val="24"/>
          <w:lang w:eastAsia="bg-BG"/>
        </w:rPr>
        <w:t>урологични</w:t>
      </w:r>
      <w:proofErr w:type="spellEnd"/>
      <w:r w:rsidRPr="0080109E">
        <w:rPr>
          <w:rFonts w:ascii="Times New Roman" w:eastAsia="Times New Roman" w:hAnsi="Times New Roman" w:cs="Times New Roman"/>
          <w:sz w:val="20"/>
          <w:szCs w:val="24"/>
          <w:lang w:eastAsia="bg-BG"/>
        </w:rPr>
        <w:t xml:space="preserve"> и психиатрични легла и легла във филиалите на ЦСМП </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i/>
          <w:sz w:val="24"/>
          <w:szCs w:val="24"/>
          <w:lang w:eastAsia="bg-BG"/>
        </w:rPr>
      </w:pPr>
      <w:r w:rsidRPr="0080109E">
        <w:rPr>
          <w:rFonts w:ascii="Times New Roman" w:eastAsia="Times New Roman" w:hAnsi="Times New Roman" w:cs="Times New Roman"/>
          <w:b/>
          <w:i/>
          <w:sz w:val="24"/>
          <w:szCs w:val="24"/>
          <w:lang w:eastAsia="bg-BG"/>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80109E" w:rsidRPr="0080109E" w:rsidTr="00CA6BFF">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по</w:t>
            </w:r>
          </w:p>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ред</w:t>
            </w:r>
          </w:p>
        </w:tc>
        <w:tc>
          <w:tcPr>
            <w:tcW w:w="2589" w:type="dxa"/>
            <w:vMerge w:val="restart"/>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Област, община, здравни и</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Всичко</w:t>
            </w:r>
          </w:p>
        </w:tc>
        <w:tc>
          <w:tcPr>
            <w:tcW w:w="5405" w:type="dxa"/>
            <w:gridSpan w:val="6"/>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От  тях :</w:t>
            </w:r>
          </w:p>
        </w:tc>
      </w:tr>
      <w:tr w:rsidR="0080109E" w:rsidRPr="0080109E" w:rsidTr="00CA6BFF">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p>
        </w:tc>
        <w:tc>
          <w:tcPr>
            <w:tcW w:w="2589" w:type="dxa"/>
            <w:vMerge/>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линейки</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roofErr w:type="spellStart"/>
            <w:r w:rsidRPr="0080109E">
              <w:rPr>
                <w:rFonts w:ascii="Times New Roman" w:eastAsia="Times New Roman" w:hAnsi="Times New Roman" w:cs="Times New Roman"/>
                <w:sz w:val="18"/>
                <w:szCs w:val="24"/>
                <w:lang w:eastAsia="bg-BG"/>
              </w:rPr>
              <w:t>реаномо</w:t>
            </w:r>
            <w:proofErr w:type="spellEnd"/>
            <w:r w:rsidRPr="0080109E">
              <w:rPr>
                <w:rFonts w:ascii="Times New Roman" w:eastAsia="Times New Roman" w:hAnsi="Times New Roman" w:cs="Times New Roman"/>
                <w:sz w:val="18"/>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били</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roofErr w:type="spellStart"/>
            <w:r w:rsidRPr="0080109E">
              <w:rPr>
                <w:rFonts w:ascii="Times New Roman" w:eastAsia="Times New Roman" w:hAnsi="Times New Roman" w:cs="Times New Roman"/>
                <w:sz w:val="18"/>
                <w:szCs w:val="24"/>
                <w:lang w:eastAsia="bg-BG"/>
              </w:rPr>
              <w:t>флуоро</w:t>
            </w:r>
            <w:proofErr w:type="spellEnd"/>
            <w:r w:rsidRPr="0080109E">
              <w:rPr>
                <w:rFonts w:ascii="Times New Roman" w:eastAsia="Times New Roman" w:hAnsi="Times New Roman" w:cs="Times New Roman"/>
                <w:sz w:val="18"/>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графи</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леки</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леко-</w:t>
            </w:r>
          </w:p>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товарни</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товарни</w:t>
            </w:r>
          </w:p>
        </w:tc>
      </w:tr>
      <w:tr w:rsidR="0080109E" w:rsidRPr="0080109E" w:rsidTr="00CA6BFF">
        <w:trPr>
          <w:trHeight w:val="74"/>
        </w:trPr>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7</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8</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9</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Област Разград</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41</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9</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20</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18"/>
                <w:szCs w:val="24"/>
                <w:lang w:eastAsia="bg-BG"/>
              </w:rPr>
            </w:pPr>
            <w:r w:rsidRPr="0080109E">
              <w:rPr>
                <w:rFonts w:ascii="Times New Roman" w:eastAsia="Times New Roman" w:hAnsi="Times New Roman" w:cs="Times New Roman"/>
                <w:b/>
                <w:sz w:val="18"/>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Община Разград</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24</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6</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15</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roofErr w:type="spellStart"/>
            <w:r w:rsidRPr="0080109E">
              <w:rPr>
                <w:rFonts w:ascii="Times New Roman" w:eastAsia="Times New Roman" w:hAnsi="Times New Roman" w:cs="Times New Roman"/>
                <w:sz w:val="20"/>
                <w:szCs w:val="24"/>
                <w:lang w:eastAsia="bg-BG"/>
              </w:rPr>
              <w:t>1</w:t>
            </w:r>
            <w:proofErr w:type="spellEnd"/>
            <w:r w:rsidRPr="0080109E">
              <w:rPr>
                <w:rFonts w:ascii="Times New Roman" w:eastAsia="Times New Roman" w:hAnsi="Times New Roman" w:cs="Times New Roman"/>
                <w:sz w:val="20"/>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РИЗ - Разград</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1.2.</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ДМСГД - Разград</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1.3.</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ЦСМП – Разград</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1.4.</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ДКЦ І - Разград</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1.5. </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7</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Община Исперих</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2.1.</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roofErr w:type="spellStart"/>
            <w:r w:rsidRPr="0080109E">
              <w:rPr>
                <w:rFonts w:ascii="Times New Roman" w:eastAsia="Times New Roman" w:hAnsi="Times New Roman" w:cs="Times New Roman"/>
                <w:sz w:val="18"/>
                <w:szCs w:val="24"/>
                <w:lang w:eastAsia="bg-BG"/>
              </w:rPr>
              <w:t>2</w:t>
            </w:r>
            <w:proofErr w:type="spellEnd"/>
            <w:r w:rsidRPr="0080109E">
              <w:rPr>
                <w:rFonts w:ascii="Times New Roman" w:eastAsia="Times New Roman" w:hAnsi="Times New Roman" w:cs="Times New Roman"/>
                <w:sz w:val="18"/>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МБАЛ - Исперих</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3.</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Община Кубрат</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3.1.</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3.2.</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МБАЛ - Кубрат</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6</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4.</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Община Лозница</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4.1.</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5.</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w:t>
            </w:r>
          </w:p>
        </w:tc>
      </w:tr>
      <w:tr w:rsidR="0080109E" w:rsidRPr="0080109E" w:rsidTr="00CA6BFF">
        <w:tc>
          <w:tcPr>
            <w:tcW w:w="51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5.1.</w:t>
            </w:r>
          </w:p>
        </w:tc>
        <w:tc>
          <w:tcPr>
            <w:tcW w:w="258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8"/>
                <w:szCs w:val="24"/>
                <w:lang w:eastAsia="bg-BG"/>
              </w:rPr>
            </w:pPr>
            <w:r w:rsidRPr="0080109E">
              <w:rPr>
                <w:rFonts w:ascii="Times New Roman" w:eastAsia="Times New Roman" w:hAnsi="Times New Roman" w:cs="Times New Roman"/>
                <w:sz w:val="18"/>
                <w:szCs w:val="24"/>
                <w:lang w:eastAsia="bg-BG"/>
              </w:rPr>
              <w:t>-</w:t>
            </w:r>
          </w:p>
        </w:tc>
      </w:tr>
    </w:tbl>
    <w:p w:rsidR="0080109E" w:rsidRPr="0080109E" w:rsidRDefault="0080109E" w:rsidP="0080109E">
      <w:pPr>
        <w:spacing w:after="0" w:line="240" w:lineRule="auto"/>
        <w:jc w:val="both"/>
        <w:rPr>
          <w:rFonts w:ascii="Times New Roman" w:eastAsia="Times New Roman" w:hAnsi="Times New Roman" w:cs="Times New Roman"/>
          <w:i/>
          <w:sz w:val="24"/>
          <w:szCs w:val="24"/>
          <w:u w:val="single"/>
          <w:lang w:eastAsia="bg-BG"/>
        </w:rPr>
      </w:pPr>
    </w:p>
    <w:p w:rsidR="0080109E" w:rsidRPr="0080109E" w:rsidRDefault="0080109E" w:rsidP="0080109E">
      <w:pPr>
        <w:spacing w:after="0" w:line="240" w:lineRule="auto"/>
        <w:jc w:val="both"/>
        <w:rPr>
          <w:rFonts w:ascii="Times New Roman" w:eastAsia="Times New Roman" w:hAnsi="Times New Roman" w:cs="Times New Roman"/>
          <w:i/>
          <w:sz w:val="24"/>
          <w:szCs w:val="24"/>
          <w:u w:val="single"/>
          <w:lang w:eastAsia="bg-BG"/>
        </w:rPr>
      </w:pPr>
    </w:p>
    <w:p w:rsidR="0080109E" w:rsidRPr="0080109E" w:rsidRDefault="0080109E" w:rsidP="0080109E">
      <w:pPr>
        <w:spacing w:after="0" w:line="240" w:lineRule="auto"/>
        <w:jc w:val="both"/>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 xml:space="preserve">3. Възможности и задачи на лечебните и здравни заведения при СНАВР. </w:t>
      </w:r>
    </w:p>
    <w:p w:rsidR="0080109E" w:rsidRPr="0080109E" w:rsidRDefault="0080109E" w:rsidP="0080109E">
      <w:pPr>
        <w:spacing w:after="0" w:line="240" w:lineRule="auto"/>
        <w:jc w:val="both"/>
        <w:rPr>
          <w:rFonts w:ascii="Times New Roman" w:eastAsia="Times New Roman" w:hAnsi="Times New Roman" w:cs="Times New Roman"/>
          <w:i/>
          <w:sz w:val="24"/>
          <w:szCs w:val="24"/>
          <w:lang w:eastAsia="bg-BG"/>
        </w:rPr>
      </w:pPr>
      <w:r w:rsidRPr="0080109E">
        <w:rPr>
          <w:rFonts w:ascii="Times New Roman" w:eastAsia="Times New Roman" w:hAnsi="Times New Roman" w:cs="Times New Roman"/>
          <w:i/>
          <w:sz w:val="24"/>
          <w:szCs w:val="24"/>
          <w:lang w:eastAsia="bg-BG"/>
        </w:rPr>
        <w:t xml:space="preserve">а/ Разпределение на лекарите в първичната извън болнична помощ  и на  аптеките в област Разград  </w:t>
      </w:r>
    </w:p>
    <w:p w:rsidR="0080109E" w:rsidRPr="0080109E" w:rsidRDefault="0080109E" w:rsidP="0080109E">
      <w:pPr>
        <w:spacing w:after="0" w:line="240" w:lineRule="auto"/>
        <w:jc w:val="both"/>
        <w:rPr>
          <w:rFonts w:ascii="Times New Roman" w:eastAsia="Times New Roman" w:hAnsi="Times New Roman" w:cs="Times New Roman"/>
          <w:b/>
          <w:i/>
          <w:sz w:val="24"/>
          <w:szCs w:val="24"/>
          <w:lang w:eastAsia="bg-BG"/>
        </w:rPr>
      </w:pPr>
      <w:r w:rsidRPr="0080109E">
        <w:rPr>
          <w:rFonts w:ascii="Times New Roman" w:eastAsia="Times New Roman" w:hAnsi="Times New Roman" w:cs="Times New Roman"/>
          <w:b/>
          <w:i/>
          <w:sz w:val="24"/>
          <w:szCs w:val="24"/>
          <w:lang w:eastAsia="bg-BG"/>
        </w:rPr>
        <w:t xml:space="preserve"> </w:t>
      </w:r>
      <w:r w:rsidRPr="0080109E">
        <w:rPr>
          <w:rFonts w:ascii="Times New Roman" w:eastAsia="Times New Roman" w:hAnsi="Times New Roman" w:cs="Times New Roman"/>
          <w:b/>
          <w:sz w:val="24"/>
          <w:szCs w:val="24"/>
          <w:lang w:eastAsia="bg-BG"/>
        </w:rPr>
        <w:t xml:space="preserve">(броя на населението е към  31.12 </w:t>
      </w:r>
      <w:smartTag w:uri="urn:schemas-microsoft-com:office:smarttags" w:element="metricconverter">
        <w:smartTagPr>
          <w:attr w:name="ProductID" w:val="2010 г"/>
        </w:smartTagPr>
        <w:r w:rsidRPr="0080109E">
          <w:rPr>
            <w:rFonts w:ascii="Times New Roman" w:eastAsia="Times New Roman" w:hAnsi="Times New Roman" w:cs="Times New Roman"/>
            <w:b/>
            <w:sz w:val="24"/>
            <w:szCs w:val="24"/>
            <w:lang w:eastAsia="bg-BG"/>
          </w:rPr>
          <w:t>2010 г</w:t>
        </w:r>
      </w:smartTag>
      <w:r w:rsidRPr="0080109E">
        <w:rPr>
          <w:rFonts w:ascii="Times New Roman" w:eastAsia="Times New Roman" w:hAnsi="Times New Roman" w:cs="Times New Roman"/>
          <w:b/>
          <w:sz w:val="24"/>
          <w:szCs w:val="24"/>
          <w:lang w:eastAsia="bg-BG"/>
        </w:rPr>
        <w:t>.)</w:t>
      </w:r>
      <w:r w:rsidRPr="0080109E">
        <w:rPr>
          <w:rFonts w:ascii="Times New Roman" w:eastAsia="Times New Roman" w:hAnsi="Times New Roman" w:cs="Times New Roman"/>
          <w:b/>
          <w:i/>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по </w:t>
            </w:r>
          </w:p>
          <w:p w:rsidR="0080109E" w:rsidRPr="0080109E" w:rsidRDefault="0080109E" w:rsidP="0080109E">
            <w:pPr>
              <w:spacing w:after="0" w:line="240" w:lineRule="auto"/>
              <w:jc w:val="both"/>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ред</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Област, общини</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Население</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(брой)</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r w:rsidRPr="0080109E">
              <w:rPr>
                <w:rFonts w:ascii="Times New Roman" w:eastAsia="Times New Roman" w:hAnsi="Times New Roman" w:cs="Times New Roman"/>
                <w:sz w:val="16"/>
                <w:szCs w:val="24"/>
                <w:lang w:eastAsia="bg-BG"/>
              </w:rPr>
              <w:t>АПМП-ИП*</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16"/>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r w:rsidRPr="0080109E">
              <w:rPr>
                <w:rFonts w:ascii="Times New Roman" w:eastAsia="Times New Roman" w:hAnsi="Times New Roman" w:cs="Times New Roman"/>
                <w:sz w:val="16"/>
                <w:szCs w:val="24"/>
                <w:lang w:eastAsia="bg-BG"/>
              </w:rPr>
              <w:t>АПМП-ГП*</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r w:rsidRPr="0080109E">
              <w:rPr>
                <w:rFonts w:ascii="Times New Roman" w:eastAsia="Times New Roman" w:hAnsi="Times New Roman" w:cs="Times New Roman"/>
                <w:sz w:val="16"/>
                <w:szCs w:val="24"/>
                <w:lang w:eastAsia="bg-BG"/>
              </w:rPr>
              <w:t>АПСП-ИП*</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16"/>
                <w:szCs w:val="24"/>
                <w:lang w:eastAsia="bg-BG"/>
              </w:rPr>
            </w:pPr>
            <w:r w:rsidRPr="0080109E">
              <w:rPr>
                <w:rFonts w:ascii="Times New Roman" w:eastAsia="Times New Roman" w:hAnsi="Times New Roman" w:cs="Times New Roman"/>
                <w:sz w:val="16"/>
                <w:szCs w:val="24"/>
                <w:lang w:eastAsia="bg-BG"/>
              </w:rPr>
              <w:t>АПСП-ГП*</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Аптеки</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Област Разград</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132 004</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58</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6</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65</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6</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i/>
                <w:sz w:val="20"/>
                <w:szCs w:val="24"/>
                <w:lang w:eastAsia="bg-BG"/>
              </w:rPr>
            </w:pPr>
            <w:r w:rsidRPr="0080109E">
              <w:rPr>
                <w:rFonts w:ascii="Times New Roman" w:eastAsia="Times New Roman" w:hAnsi="Times New Roman" w:cs="Times New Roman"/>
                <w:b/>
                <w:i/>
                <w:sz w:val="20"/>
                <w:szCs w:val="24"/>
                <w:lang w:eastAsia="bg-BG"/>
              </w:rPr>
              <w:t>46</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1.</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Разград</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55 004</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26</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43</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29</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2.</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Исперих</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22 816</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10</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3.</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Кубрат</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19 789</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8</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8</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4.</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Завет</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11 097</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5.</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Лозница</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9 534</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6.</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Самуил</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7 533</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Cs w:val="24"/>
                <w:lang w:eastAsia="bg-BG"/>
              </w:rPr>
            </w:pPr>
            <w:r w:rsidRPr="0080109E">
              <w:rPr>
                <w:rFonts w:ascii="Times New Roman" w:eastAsia="Times New Roman" w:hAnsi="Times New Roman" w:cs="Times New Roman"/>
                <w:szCs w:val="24"/>
                <w:lang w:eastAsia="bg-BG"/>
              </w:rPr>
              <w:t>7.</w:t>
            </w:r>
          </w:p>
        </w:tc>
        <w:tc>
          <w:tcPr>
            <w:tcW w:w="2301"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6 231</w:t>
            </w:r>
          </w:p>
        </w:tc>
        <w:tc>
          <w:tcPr>
            <w:tcW w:w="1116"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188"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107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108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r>
    </w:tbl>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u w:val="single"/>
          <w:lang w:eastAsia="bg-BG"/>
        </w:rPr>
      </w:pPr>
      <w:r w:rsidRPr="0080109E">
        <w:rPr>
          <w:rFonts w:ascii="Times New Roman" w:eastAsia="Times New Roman" w:hAnsi="Times New Roman" w:cs="Times New Roman"/>
          <w:sz w:val="20"/>
          <w:szCs w:val="24"/>
          <w:lang w:eastAsia="bg-BG"/>
        </w:rPr>
        <w:t xml:space="preserve">* </w:t>
      </w:r>
      <w:r w:rsidRPr="0080109E">
        <w:rPr>
          <w:rFonts w:ascii="Times New Roman" w:eastAsia="Times New Roman" w:hAnsi="Times New Roman" w:cs="Times New Roman"/>
          <w:sz w:val="20"/>
          <w:szCs w:val="24"/>
          <w:u w:val="single"/>
          <w:lang w:eastAsia="bg-BG"/>
        </w:rPr>
        <w:t xml:space="preserve">Забележка:  </w:t>
      </w:r>
    </w:p>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 - АПМП-ИП – амбулатория за първична медицинска помощ – индивидуална практика;</w:t>
      </w:r>
    </w:p>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 - АПМП-ИП – амбулатория за първична медицинска помощ – групова практика</w:t>
      </w:r>
    </w:p>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 - АПМП-ИП – амбулатория за първична стоматологична помощ – индивидуална практика;</w:t>
      </w:r>
    </w:p>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 xml:space="preserve"> - АПМП-ИП – амбулатория за първична стоматологична помощ – групова практика;</w:t>
      </w: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i/>
          <w:sz w:val="24"/>
          <w:szCs w:val="24"/>
          <w:lang w:eastAsia="bg-BG"/>
        </w:rPr>
      </w:pPr>
      <w:r w:rsidRPr="0080109E">
        <w:rPr>
          <w:rFonts w:ascii="Times New Roman" w:eastAsia="Times New Roman" w:hAnsi="Times New Roman" w:cs="Times New Roman"/>
          <w:b/>
          <w:i/>
          <w:sz w:val="24"/>
          <w:szCs w:val="24"/>
          <w:lang w:eastAsia="bg-BG"/>
        </w:rPr>
        <w:t>б/ Специализирани медицински екипи.</w:t>
      </w:r>
    </w:p>
    <w:p w:rsidR="0080109E" w:rsidRPr="0080109E" w:rsidRDefault="0080109E" w:rsidP="0080109E">
      <w:pPr>
        <w:spacing w:after="0" w:line="240" w:lineRule="auto"/>
        <w:jc w:val="both"/>
        <w:rPr>
          <w:rFonts w:ascii="Times New Roman" w:eastAsia="Times New Roman" w:hAnsi="Times New Roman" w:cs="Times New Roman"/>
          <w:b/>
          <w:i/>
          <w:sz w:val="24"/>
          <w:szCs w:val="24"/>
          <w:lang w:eastAsia="bg-BG"/>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по</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ред</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РЗИ</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(брой)</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МБАЛ-Разград</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(брой)</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МБАЛ-Исперих</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(брой)</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МБАЛ-Кубрат</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(брой)</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Общо за областта</w:t>
            </w:r>
          </w:p>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roofErr w:type="spellStart"/>
            <w:r w:rsidRPr="0080109E">
              <w:rPr>
                <w:rFonts w:ascii="Times New Roman" w:eastAsia="Times New Roman" w:hAnsi="Times New Roman" w:cs="Times New Roman"/>
                <w:sz w:val="20"/>
                <w:szCs w:val="24"/>
                <w:lang w:eastAsia="bg-BG"/>
              </w:rPr>
              <w:t>Общохирургичен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6</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2</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3.</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roofErr w:type="spellStart"/>
            <w:r w:rsidRPr="0080109E">
              <w:rPr>
                <w:rFonts w:ascii="Times New Roman" w:eastAsia="Times New Roman" w:hAnsi="Times New Roman" w:cs="Times New Roman"/>
                <w:sz w:val="20"/>
                <w:szCs w:val="24"/>
                <w:lang w:eastAsia="bg-BG"/>
              </w:rPr>
              <w:t>Офталмологичен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4.</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proofErr w:type="spellStart"/>
            <w:r w:rsidRPr="0080109E">
              <w:rPr>
                <w:rFonts w:ascii="Times New Roman" w:eastAsia="Times New Roman" w:hAnsi="Times New Roman" w:cs="Times New Roman"/>
                <w:sz w:val="20"/>
                <w:szCs w:val="24"/>
                <w:lang w:eastAsia="bg-BG"/>
              </w:rPr>
              <w:t>Анестезиологичен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5.</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6.</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Хигиенен</w:t>
            </w:r>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1</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7.</w:t>
            </w: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Дезинфекционен</w:t>
            </w:r>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r w:rsidRPr="0080109E">
              <w:rPr>
                <w:rFonts w:ascii="Times New Roman" w:eastAsia="Times New Roman" w:hAnsi="Times New Roman" w:cs="Times New Roman"/>
                <w:sz w:val="20"/>
                <w:szCs w:val="24"/>
                <w:lang w:eastAsia="bg-BG"/>
              </w:rPr>
              <w:t>-</w:t>
            </w:r>
          </w:p>
        </w:tc>
      </w:tr>
      <w:tr w:rsidR="0080109E" w:rsidRPr="0080109E" w:rsidTr="00CA6BFF">
        <w:tc>
          <w:tcPr>
            <w:tcW w:w="507"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sz w:val="20"/>
                <w:szCs w:val="24"/>
                <w:lang w:eastAsia="bg-BG"/>
              </w:rPr>
            </w:pPr>
          </w:p>
        </w:tc>
        <w:tc>
          <w:tcPr>
            <w:tcW w:w="2119"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Всичко:</w:t>
            </w:r>
          </w:p>
        </w:tc>
        <w:tc>
          <w:tcPr>
            <w:tcW w:w="126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2</w:t>
            </w:r>
          </w:p>
        </w:tc>
        <w:tc>
          <w:tcPr>
            <w:tcW w:w="126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9</w:t>
            </w:r>
          </w:p>
        </w:tc>
        <w:tc>
          <w:tcPr>
            <w:tcW w:w="1372"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80109E" w:rsidRPr="0080109E" w:rsidRDefault="0080109E" w:rsidP="0080109E">
            <w:pPr>
              <w:spacing w:after="0" w:line="240" w:lineRule="auto"/>
              <w:jc w:val="center"/>
              <w:rPr>
                <w:rFonts w:ascii="Times New Roman" w:eastAsia="Times New Roman" w:hAnsi="Times New Roman" w:cs="Times New Roman"/>
                <w:b/>
                <w:sz w:val="20"/>
                <w:szCs w:val="24"/>
                <w:lang w:eastAsia="bg-BG"/>
              </w:rPr>
            </w:pPr>
            <w:r w:rsidRPr="0080109E">
              <w:rPr>
                <w:rFonts w:ascii="Times New Roman" w:eastAsia="Times New Roman" w:hAnsi="Times New Roman" w:cs="Times New Roman"/>
                <w:b/>
                <w:sz w:val="20"/>
                <w:szCs w:val="24"/>
                <w:lang w:eastAsia="bg-BG"/>
              </w:rPr>
              <w:t>13</w:t>
            </w:r>
          </w:p>
        </w:tc>
      </w:tr>
    </w:tbl>
    <w:p w:rsidR="0080109E" w:rsidRPr="0080109E" w:rsidRDefault="0080109E" w:rsidP="0080109E">
      <w:pPr>
        <w:spacing w:after="0" w:line="240" w:lineRule="auto"/>
        <w:jc w:val="both"/>
        <w:rPr>
          <w:rFonts w:ascii="Times New Roman" w:eastAsia="Times New Roman" w:hAnsi="Times New Roman" w:cs="Times New Roman"/>
          <w:i/>
          <w:sz w:val="24"/>
          <w:szCs w:val="24"/>
          <w:u w:val="single"/>
          <w:lang w:eastAsia="bg-BG"/>
        </w:rPr>
      </w:pPr>
    </w:p>
    <w:p w:rsidR="0080109E" w:rsidRPr="0080109E" w:rsidRDefault="0080109E" w:rsidP="0080109E">
      <w:pPr>
        <w:spacing w:after="0" w:line="240" w:lineRule="auto"/>
        <w:jc w:val="both"/>
        <w:rPr>
          <w:rFonts w:ascii="Times New Roman" w:eastAsia="Times New Roman" w:hAnsi="Times New Roman" w:cs="Times New Roman"/>
          <w:i/>
          <w:sz w:val="24"/>
          <w:szCs w:val="24"/>
          <w:u w:val="single"/>
          <w:lang w:eastAsia="bg-BG"/>
        </w:rPr>
      </w:pPr>
    </w:p>
    <w:p w:rsidR="0080109E" w:rsidRPr="0080109E" w:rsidRDefault="0080109E" w:rsidP="0080109E">
      <w:pPr>
        <w:spacing w:after="0" w:line="240" w:lineRule="auto"/>
        <w:jc w:val="center"/>
        <w:rPr>
          <w:rFonts w:ascii="Times New Roman" w:eastAsia="Times New Roman" w:hAnsi="Times New Roman" w:cs="Times New Roman"/>
          <w:b/>
          <w:sz w:val="32"/>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                                                                                                                             Приложение №6</w: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8"/>
          <w:szCs w:val="24"/>
          <w:lang w:eastAsia="bg-BG"/>
        </w:rPr>
      </w:pPr>
    </w:p>
    <w:p w:rsidR="0080109E" w:rsidRPr="0080109E" w:rsidRDefault="0080109E" w:rsidP="0080109E">
      <w:pPr>
        <w:spacing w:after="0" w:line="240" w:lineRule="auto"/>
        <w:rPr>
          <w:rFonts w:ascii="Times New Roman" w:eastAsia="Times New Roman" w:hAnsi="Times New Roman" w:cs="Times New Roman"/>
          <w:b/>
          <w:sz w:val="36"/>
          <w:szCs w:val="24"/>
          <w:lang w:eastAsia="bg-BG"/>
        </w:rPr>
      </w:pPr>
      <w:r w:rsidRPr="0080109E">
        <w:rPr>
          <w:rFonts w:ascii="Times New Roman" w:eastAsia="Times New Roman" w:hAnsi="Times New Roman" w:cs="Times New Roman"/>
          <w:b/>
          <w:sz w:val="36"/>
          <w:szCs w:val="24"/>
          <w:lang w:eastAsia="bg-BG"/>
        </w:rPr>
        <w:t>Налично имущество за временно настаняване на евакуираното население :</w:t>
      </w:r>
    </w:p>
    <w:p w:rsidR="0080109E" w:rsidRPr="0080109E" w:rsidRDefault="0080109E" w:rsidP="0080109E">
      <w:pPr>
        <w:spacing w:after="0" w:line="240" w:lineRule="auto"/>
        <w:rPr>
          <w:rFonts w:ascii="Times New Roman" w:eastAsia="Times New Roman" w:hAnsi="Times New Roman" w:cs="Times New Roman"/>
          <w:b/>
          <w:sz w:val="36"/>
          <w:szCs w:val="24"/>
          <w:lang w:eastAsia="bg-BG"/>
        </w:rPr>
      </w:pP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w:t>
      </w:r>
      <w:proofErr w:type="spellStart"/>
      <w:r w:rsidRPr="0080109E">
        <w:rPr>
          <w:rFonts w:ascii="Times New Roman" w:eastAsia="Times New Roman" w:hAnsi="Times New Roman" w:cs="Times New Roman"/>
          <w:sz w:val="28"/>
          <w:szCs w:val="24"/>
          <w:lang w:eastAsia="bg-BG"/>
        </w:rPr>
        <w:t>шалтета</w:t>
      </w:r>
      <w:proofErr w:type="spellEnd"/>
      <w:r w:rsidRPr="0080109E">
        <w:rPr>
          <w:rFonts w:ascii="Times New Roman" w:eastAsia="Times New Roman" w:hAnsi="Times New Roman" w:cs="Times New Roman"/>
          <w:sz w:val="28"/>
          <w:szCs w:val="24"/>
          <w:lang w:eastAsia="bg-BG"/>
        </w:rPr>
        <w:t xml:space="preserve"> – 128 бр.;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дюшеци – 55 бр.;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w:t>
      </w:r>
      <w:proofErr w:type="spellStart"/>
      <w:r w:rsidRPr="0080109E">
        <w:rPr>
          <w:rFonts w:ascii="Times New Roman" w:eastAsia="Times New Roman" w:hAnsi="Times New Roman" w:cs="Times New Roman"/>
          <w:sz w:val="28"/>
          <w:szCs w:val="24"/>
          <w:lang w:eastAsia="bg-BG"/>
        </w:rPr>
        <w:t>одеала</w:t>
      </w:r>
      <w:proofErr w:type="spellEnd"/>
      <w:r w:rsidRPr="0080109E">
        <w:rPr>
          <w:rFonts w:ascii="Times New Roman" w:eastAsia="Times New Roman" w:hAnsi="Times New Roman" w:cs="Times New Roman"/>
          <w:sz w:val="28"/>
          <w:szCs w:val="24"/>
          <w:lang w:eastAsia="bg-BG"/>
        </w:rPr>
        <w:t xml:space="preserve"> – 51 бр.;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легла походни – 626 бр.;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палатки офицерски -2 бр.;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палатки УСБ -41 – 2 бр.;</w:t>
      </w:r>
    </w:p>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 xml:space="preserve">- палатки УСТ -41 – 63 </w:t>
      </w:r>
      <w:proofErr w:type="spellStart"/>
      <w:r w:rsidRPr="0080109E">
        <w:rPr>
          <w:rFonts w:ascii="Times New Roman" w:eastAsia="Times New Roman" w:hAnsi="Times New Roman" w:cs="Times New Roman"/>
          <w:sz w:val="28"/>
          <w:szCs w:val="24"/>
          <w:lang w:eastAsia="bg-BG"/>
        </w:rPr>
        <w:t>бр</w:t>
      </w:r>
      <w:proofErr w:type="spellEnd"/>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both"/>
        <w:rPr>
          <w:rFonts w:ascii="Times New Roman" w:eastAsia="Times New Roman" w:hAnsi="Times New Roman" w:cs="Times New Roman"/>
          <w:b/>
          <w:sz w:val="36"/>
          <w:szCs w:val="24"/>
          <w:lang w:val="ru-RU" w:eastAsia="bg-BG"/>
        </w:rPr>
      </w:pPr>
      <w:proofErr w:type="spellStart"/>
      <w:r w:rsidRPr="0080109E">
        <w:rPr>
          <w:rFonts w:ascii="Times New Roman" w:eastAsia="Times New Roman" w:hAnsi="Times New Roman" w:cs="Times New Roman"/>
          <w:b/>
          <w:sz w:val="36"/>
          <w:szCs w:val="24"/>
          <w:lang w:val="ru-RU" w:eastAsia="bg-BG"/>
        </w:rPr>
        <w:t>Недостигащо</w:t>
      </w:r>
      <w:proofErr w:type="spellEnd"/>
      <w:r w:rsidRPr="0080109E">
        <w:rPr>
          <w:rFonts w:ascii="Times New Roman" w:eastAsia="Times New Roman" w:hAnsi="Times New Roman" w:cs="Times New Roman"/>
          <w:b/>
          <w:sz w:val="36"/>
          <w:szCs w:val="24"/>
          <w:lang w:val="ru-RU" w:eastAsia="bg-BG"/>
        </w:rPr>
        <w:t xml:space="preserve"> </w:t>
      </w:r>
      <w:proofErr w:type="spellStart"/>
      <w:r w:rsidRPr="0080109E">
        <w:rPr>
          <w:rFonts w:ascii="Times New Roman" w:eastAsia="Times New Roman" w:hAnsi="Times New Roman" w:cs="Times New Roman"/>
          <w:b/>
          <w:sz w:val="36"/>
          <w:szCs w:val="24"/>
          <w:lang w:val="ru-RU" w:eastAsia="bg-BG"/>
        </w:rPr>
        <w:t>оборудване</w:t>
      </w:r>
      <w:proofErr w:type="spellEnd"/>
      <w:proofErr w:type="gramStart"/>
      <w:r w:rsidRPr="0080109E">
        <w:rPr>
          <w:rFonts w:ascii="Times New Roman" w:eastAsia="Times New Roman" w:hAnsi="Times New Roman" w:cs="Times New Roman"/>
          <w:b/>
          <w:sz w:val="36"/>
          <w:szCs w:val="24"/>
          <w:lang w:val="ru-RU" w:eastAsia="bg-BG"/>
        </w:rPr>
        <w:t xml:space="preserve"> :</w:t>
      </w:r>
      <w:proofErr w:type="gramEnd"/>
    </w:p>
    <w:p w:rsidR="0080109E" w:rsidRPr="0080109E" w:rsidRDefault="0080109E" w:rsidP="0080109E">
      <w:pPr>
        <w:spacing w:after="0" w:line="240" w:lineRule="auto"/>
        <w:jc w:val="both"/>
        <w:rPr>
          <w:rFonts w:ascii="Times New Roman" w:eastAsia="Times New Roman" w:hAnsi="Times New Roman" w:cs="Times New Roman"/>
          <w:b/>
          <w:sz w:val="36"/>
          <w:szCs w:val="24"/>
          <w:lang w:val="ru-RU" w:eastAsia="bg-BG"/>
        </w:rPr>
      </w:pP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дюшеци</w:t>
      </w:r>
      <w:proofErr w:type="spellEnd"/>
      <w:r w:rsidRPr="0080109E">
        <w:rPr>
          <w:rFonts w:ascii="Times New Roman" w:eastAsia="Times New Roman" w:hAnsi="Times New Roman" w:cs="Times New Roman"/>
          <w:sz w:val="28"/>
          <w:szCs w:val="24"/>
          <w:lang w:val="ru-RU" w:eastAsia="bg-BG"/>
        </w:rPr>
        <w:t xml:space="preserve"> -500 </w:t>
      </w:r>
      <w:proofErr w:type="spellStart"/>
      <w:r w:rsidRPr="0080109E">
        <w:rPr>
          <w:rFonts w:ascii="Times New Roman" w:eastAsia="Times New Roman" w:hAnsi="Times New Roman" w:cs="Times New Roman"/>
          <w:sz w:val="28"/>
          <w:szCs w:val="24"/>
          <w:lang w:val="ru-RU" w:eastAsia="bg-BG"/>
        </w:rPr>
        <w:t>бр</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lastRenderedPageBreak/>
        <w:t xml:space="preserve">- </w:t>
      </w:r>
      <w:proofErr w:type="spellStart"/>
      <w:r w:rsidRPr="0080109E">
        <w:rPr>
          <w:rFonts w:ascii="Times New Roman" w:eastAsia="Times New Roman" w:hAnsi="Times New Roman" w:cs="Times New Roman"/>
          <w:sz w:val="28"/>
          <w:szCs w:val="24"/>
          <w:lang w:val="ru-RU" w:eastAsia="bg-BG"/>
        </w:rPr>
        <w:t>одеала</w:t>
      </w:r>
      <w:proofErr w:type="spellEnd"/>
      <w:r w:rsidRPr="0080109E">
        <w:rPr>
          <w:rFonts w:ascii="Times New Roman" w:eastAsia="Times New Roman" w:hAnsi="Times New Roman" w:cs="Times New Roman"/>
          <w:sz w:val="28"/>
          <w:szCs w:val="24"/>
          <w:lang w:val="ru-RU" w:eastAsia="bg-BG"/>
        </w:rPr>
        <w:t xml:space="preserve"> – 500 </w:t>
      </w:r>
      <w:proofErr w:type="spellStart"/>
      <w:r w:rsidRPr="0080109E">
        <w:rPr>
          <w:rFonts w:ascii="Times New Roman" w:eastAsia="Times New Roman" w:hAnsi="Times New Roman" w:cs="Times New Roman"/>
          <w:sz w:val="28"/>
          <w:szCs w:val="24"/>
          <w:lang w:val="ru-RU" w:eastAsia="bg-BG"/>
        </w:rPr>
        <w:t>бр</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чаршафи</w:t>
      </w:r>
      <w:proofErr w:type="spellEnd"/>
      <w:r w:rsidRPr="0080109E">
        <w:rPr>
          <w:rFonts w:ascii="Times New Roman" w:eastAsia="Times New Roman" w:hAnsi="Times New Roman" w:cs="Times New Roman"/>
          <w:sz w:val="28"/>
          <w:szCs w:val="24"/>
          <w:lang w:val="ru-RU" w:eastAsia="bg-BG"/>
        </w:rPr>
        <w:t xml:space="preserve"> – 1800 </w:t>
      </w:r>
      <w:proofErr w:type="spellStart"/>
      <w:r w:rsidRPr="0080109E">
        <w:rPr>
          <w:rFonts w:ascii="Times New Roman" w:eastAsia="Times New Roman" w:hAnsi="Times New Roman" w:cs="Times New Roman"/>
          <w:sz w:val="28"/>
          <w:szCs w:val="24"/>
          <w:lang w:val="ru-RU" w:eastAsia="bg-BG"/>
        </w:rPr>
        <w:t>бр</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възглавници</w:t>
      </w:r>
      <w:proofErr w:type="spellEnd"/>
      <w:r w:rsidRPr="0080109E">
        <w:rPr>
          <w:rFonts w:ascii="Times New Roman" w:eastAsia="Times New Roman" w:hAnsi="Times New Roman" w:cs="Times New Roman"/>
          <w:sz w:val="28"/>
          <w:szCs w:val="24"/>
          <w:lang w:val="ru-RU" w:eastAsia="bg-BG"/>
        </w:rPr>
        <w:t xml:space="preserve"> – 250 </w:t>
      </w:r>
      <w:proofErr w:type="spellStart"/>
      <w:r w:rsidRPr="0080109E">
        <w:rPr>
          <w:rFonts w:ascii="Times New Roman" w:eastAsia="Times New Roman" w:hAnsi="Times New Roman" w:cs="Times New Roman"/>
          <w:sz w:val="28"/>
          <w:szCs w:val="24"/>
          <w:lang w:val="ru-RU" w:eastAsia="bg-BG"/>
        </w:rPr>
        <w:t>бр</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val="ru-RU" w:eastAsia="bg-BG"/>
        </w:rPr>
        <w:t xml:space="preserve">- палатки – 75 </w:t>
      </w:r>
      <w:proofErr w:type="spellStart"/>
      <w:r w:rsidRPr="0080109E">
        <w:rPr>
          <w:rFonts w:ascii="Times New Roman" w:eastAsia="Times New Roman" w:hAnsi="Times New Roman" w:cs="Times New Roman"/>
          <w:sz w:val="28"/>
          <w:szCs w:val="24"/>
          <w:lang w:val="ru-RU" w:eastAsia="bg-BG"/>
        </w:rPr>
        <w:t>бр</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jc w:val="both"/>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 легла – 500 </w:t>
      </w:r>
      <w:proofErr w:type="spellStart"/>
      <w:r w:rsidRPr="0080109E">
        <w:rPr>
          <w:rFonts w:ascii="Times New Roman" w:eastAsia="Times New Roman" w:hAnsi="Times New Roman" w:cs="Times New Roman"/>
          <w:sz w:val="28"/>
          <w:szCs w:val="24"/>
          <w:lang w:val="ru-RU" w:eastAsia="bg-BG"/>
        </w:rPr>
        <w:t>бр</w:t>
      </w:r>
      <w:proofErr w:type="spellEnd"/>
      <w:r w:rsidRPr="0080109E">
        <w:rPr>
          <w:rFonts w:ascii="Times New Roman" w:eastAsia="Times New Roman" w:hAnsi="Times New Roman" w:cs="Times New Roman"/>
          <w:sz w:val="28"/>
          <w:szCs w:val="24"/>
          <w:lang w:val="ru-RU" w:eastAsia="bg-BG"/>
        </w:rPr>
        <w:t>.</w: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b/>
          <w:sz w:val="36"/>
          <w:szCs w:val="24"/>
          <w:lang w:eastAsia="bg-BG"/>
        </w:rPr>
      </w:pPr>
      <w:r w:rsidRPr="0080109E">
        <w:rPr>
          <w:rFonts w:ascii="Times New Roman" w:eastAsia="Times New Roman" w:hAnsi="Times New Roman" w:cs="Times New Roman"/>
          <w:b/>
          <w:sz w:val="36"/>
          <w:szCs w:val="24"/>
          <w:lang w:eastAsia="bg-BG"/>
        </w:rPr>
        <w:t xml:space="preserve">Списък на недостигащото оборудване за временно </w:t>
      </w:r>
    </w:p>
    <w:p w:rsidR="0080109E" w:rsidRPr="0080109E" w:rsidRDefault="0080109E" w:rsidP="0080109E">
      <w:pPr>
        <w:spacing w:after="0" w:line="240" w:lineRule="auto"/>
        <w:jc w:val="center"/>
        <w:rPr>
          <w:rFonts w:ascii="Times New Roman" w:eastAsia="Times New Roman" w:hAnsi="Times New Roman" w:cs="Times New Roman"/>
          <w:b/>
          <w:sz w:val="36"/>
          <w:szCs w:val="24"/>
          <w:lang w:eastAsia="bg-BG"/>
        </w:rPr>
      </w:pPr>
      <w:r w:rsidRPr="0080109E">
        <w:rPr>
          <w:rFonts w:ascii="Times New Roman" w:eastAsia="Times New Roman" w:hAnsi="Times New Roman" w:cs="Times New Roman"/>
          <w:b/>
          <w:sz w:val="36"/>
          <w:szCs w:val="24"/>
          <w:lang w:eastAsia="bg-BG"/>
        </w:rPr>
        <w:t>настаняване по общини</w:t>
      </w: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p w:rsidR="0080109E" w:rsidRPr="0080109E" w:rsidRDefault="0080109E" w:rsidP="0080109E">
      <w:pPr>
        <w:spacing w:after="0" w:line="240" w:lineRule="auto"/>
        <w:rPr>
          <w:rFonts w:ascii="Times New Roman" w:eastAsia="Times New Roman" w:hAnsi="Times New Roman" w:cs="Times New Roman"/>
          <w:sz w:val="24"/>
          <w:szCs w:val="24"/>
          <w:lang w:eastAsia="bg-BG"/>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47"/>
        <w:gridCol w:w="1955"/>
        <w:gridCol w:w="1955"/>
        <w:gridCol w:w="1956"/>
        <w:gridCol w:w="1956"/>
      </w:tblGrid>
      <w:tr w:rsidR="0080109E" w:rsidRPr="0080109E" w:rsidTr="00CA6BFF">
        <w:tc>
          <w:tcPr>
            <w:tcW w:w="1747" w:type="dxa"/>
          </w:tcPr>
          <w:p w:rsidR="0080109E" w:rsidRPr="0080109E" w:rsidRDefault="0080109E" w:rsidP="0080109E">
            <w:pPr>
              <w:spacing w:after="0" w:line="240" w:lineRule="auto"/>
              <w:rPr>
                <w:rFonts w:ascii="Times New Roman" w:eastAsia="Times New Roman" w:hAnsi="Times New Roman" w:cs="Times New Roman"/>
                <w:b/>
                <w:sz w:val="32"/>
                <w:szCs w:val="24"/>
                <w:lang w:eastAsia="bg-BG"/>
              </w:rPr>
            </w:pPr>
            <w:r w:rsidRPr="0080109E">
              <w:rPr>
                <w:rFonts w:ascii="Times New Roman" w:eastAsia="Times New Roman" w:hAnsi="Times New Roman" w:cs="Times New Roman"/>
                <w:b/>
                <w:sz w:val="32"/>
                <w:szCs w:val="24"/>
                <w:lang w:eastAsia="bg-BG"/>
              </w:rPr>
              <w:t>Община</w:t>
            </w:r>
          </w:p>
        </w:tc>
        <w:tc>
          <w:tcPr>
            <w:tcW w:w="1955" w:type="dxa"/>
          </w:tcPr>
          <w:p w:rsidR="0080109E" w:rsidRPr="0080109E" w:rsidRDefault="0080109E" w:rsidP="0080109E">
            <w:pPr>
              <w:spacing w:after="0" w:line="240" w:lineRule="auto"/>
              <w:rPr>
                <w:rFonts w:ascii="Times New Roman" w:eastAsia="Times New Roman" w:hAnsi="Times New Roman" w:cs="Times New Roman"/>
                <w:b/>
                <w:sz w:val="32"/>
                <w:szCs w:val="24"/>
                <w:lang w:eastAsia="bg-BG"/>
              </w:rPr>
            </w:pPr>
            <w:r w:rsidRPr="0080109E">
              <w:rPr>
                <w:rFonts w:ascii="Times New Roman" w:eastAsia="Times New Roman" w:hAnsi="Times New Roman" w:cs="Times New Roman"/>
                <w:b/>
                <w:sz w:val="32"/>
                <w:szCs w:val="24"/>
                <w:lang w:eastAsia="bg-BG"/>
              </w:rPr>
              <w:t>Палатки</w:t>
            </w:r>
          </w:p>
        </w:tc>
        <w:tc>
          <w:tcPr>
            <w:tcW w:w="1955" w:type="dxa"/>
          </w:tcPr>
          <w:p w:rsidR="0080109E" w:rsidRPr="0080109E" w:rsidRDefault="0080109E" w:rsidP="0080109E">
            <w:pPr>
              <w:spacing w:after="0" w:line="240" w:lineRule="auto"/>
              <w:rPr>
                <w:rFonts w:ascii="Times New Roman" w:eastAsia="Times New Roman" w:hAnsi="Times New Roman" w:cs="Times New Roman"/>
                <w:b/>
                <w:sz w:val="32"/>
                <w:szCs w:val="24"/>
                <w:lang w:eastAsia="bg-BG"/>
              </w:rPr>
            </w:pPr>
            <w:r w:rsidRPr="0080109E">
              <w:rPr>
                <w:rFonts w:ascii="Times New Roman" w:eastAsia="Times New Roman" w:hAnsi="Times New Roman" w:cs="Times New Roman"/>
                <w:b/>
                <w:sz w:val="32"/>
                <w:szCs w:val="24"/>
                <w:lang w:eastAsia="bg-BG"/>
              </w:rPr>
              <w:t>Легла</w:t>
            </w:r>
          </w:p>
        </w:tc>
        <w:tc>
          <w:tcPr>
            <w:tcW w:w="1956" w:type="dxa"/>
          </w:tcPr>
          <w:p w:rsidR="0080109E" w:rsidRPr="0080109E" w:rsidRDefault="0080109E" w:rsidP="0080109E">
            <w:pPr>
              <w:spacing w:after="0" w:line="240" w:lineRule="auto"/>
              <w:rPr>
                <w:rFonts w:ascii="Times New Roman" w:eastAsia="Times New Roman" w:hAnsi="Times New Roman" w:cs="Times New Roman"/>
                <w:b/>
                <w:sz w:val="32"/>
                <w:szCs w:val="24"/>
                <w:lang w:eastAsia="bg-BG"/>
              </w:rPr>
            </w:pPr>
            <w:r w:rsidRPr="0080109E">
              <w:rPr>
                <w:rFonts w:ascii="Times New Roman" w:eastAsia="Times New Roman" w:hAnsi="Times New Roman" w:cs="Times New Roman"/>
                <w:b/>
                <w:sz w:val="32"/>
                <w:szCs w:val="24"/>
                <w:lang w:eastAsia="bg-BG"/>
              </w:rPr>
              <w:t>Дюшеци</w:t>
            </w:r>
          </w:p>
        </w:tc>
        <w:tc>
          <w:tcPr>
            <w:tcW w:w="1956" w:type="dxa"/>
          </w:tcPr>
          <w:p w:rsidR="0080109E" w:rsidRPr="0080109E" w:rsidRDefault="0080109E" w:rsidP="0080109E">
            <w:pPr>
              <w:spacing w:after="0" w:line="240" w:lineRule="auto"/>
              <w:rPr>
                <w:rFonts w:ascii="Times New Roman" w:eastAsia="Times New Roman" w:hAnsi="Times New Roman" w:cs="Times New Roman"/>
                <w:b/>
                <w:sz w:val="32"/>
                <w:szCs w:val="24"/>
                <w:lang w:eastAsia="bg-BG"/>
              </w:rPr>
            </w:pPr>
            <w:proofErr w:type="spellStart"/>
            <w:r w:rsidRPr="0080109E">
              <w:rPr>
                <w:rFonts w:ascii="Times New Roman" w:eastAsia="Times New Roman" w:hAnsi="Times New Roman" w:cs="Times New Roman"/>
                <w:b/>
                <w:sz w:val="32"/>
                <w:szCs w:val="24"/>
                <w:lang w:eastAsia="bg-BG"/>
              </w:rPr>
              <w:t>Одеала</w:t>
            </w:r>
            <w:proofErr w:type="spellEnd"/>
          </w:p>
        </w:tc>
      </w:tr>
      <w:tr w:rsidR="0080109E" w:rsidRPr="0080109E" w:rsidTr="00CA6BFF">
        <w:tc>
          <w:tcPr>
            <w:tcW w:w="1747"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b/>
                <w:sz w:val="28"/>
                <w:szCs w:val="24"/>
                <w:lang w:eastAsia="bg-BG"/>
              </w:rPr>
              <w:t>Разград</w:t>
            </w: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35 бр.</w:t>
            </w: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140 бр.</w:t>
            </w: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140 бр.</w:t>
            </w: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r w:rsidRPr="0080109E">
              <w:rPr>
                <w:rFonts w:ascii="Times New Roman" w:eastAsia="Times New Roman" w:hAnsi="Times New Roman" w:cs="Times New Roman"/>
                <w:sz w:val="28"/>
                <w:szCs w:val="24"/>
                <w:lang w:eastAsia="bg-BG"/>
              </w:rPr>
              <w:t>280 бр.</w:t>
            </w:r>
          </w:p>
        </w:tc>
      </w:tr>
      <w:tr w:rsidR="0080109E" w:rsidRPr="0080109E" w:rsidTr="00CA6BFF">
        <w:tc>
          <w:tcPr>
            <w:tcW w:w="1747" w:type="dxa"/>
          </w:tcPr>
          <w:p w:rsidR="0080109E" w:rsidRPr="0080109E" w:rsidRDefault="0080109E" w:rsidP="0080109E">
            <w:pPr>
              <w:spacing w:after="0" w:line="240" w:lineRule="auto"/>
              <w:rPr>
                <w:rFonts w:ascii="Times New Roman" w:eastAsia="Times New Roman" w:hAnsi="Times New Roman" w:cs="Times New Roman"/>
                <w:b/>
                <w:sz w:val="28"/>
                <w:szCs w:val="24"/>
                <w:lang w:eastAsia="bg-BG"/>
              </w:rPr>
            </w:pP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r>
      <w:tr w:rsidR="0080109E" w:rsidRPr="0080109E" w:rsidTr="00CA6BFF">
        <w:tc>
          <w:tcPr>
            <w:tcW w:w="1747" w:type="dxa"/>
          </w:tcPr>
          <w:p w:rsidR="0080109E" w:rsidRPr="0080109E" w:rsidRDefault="0080109E" w:rsidP="0080109E">
            <w:pPr>
              <w:spacing w:after="0" w:line="240" w:lineRule="auto"/>
              <w:rPr>
                <w:rFonts w:ascii="Times New Roman" w:eastAsia="Times New Roman" w:hAnsi="Times New Roman" w:cs="Times New Roman"/>
                <w:b/>
                <w:sz w:val="28"/>
                <w:szCs w:val="24"/>
                <w:lang w:eastAsia="bg-BG"/>
              </w:rPr>
            </w:pP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r>
      <w:tr w:rsidR="0080109E" w:rsidRPr="0080109E" w:rsidTr="00CA6BFF">
        <w:tc>
          <w:tcPr>
            <w:tcW w:w="1747" w:type="dxa"/>
          </w:tcPr>
          <w:p w:rsidR="0080109E" w:rsidRPr="0080109E" w:rsidRDefault="0080109E" w:rsidP="0080109E">
            <w:pPr>
              <w:spacing w:after="0" w:line="240" w:lineRule="auto"/>
              <w:rPr>
                <w:rFonts w:ascii="Times New Roman" w:eastAsia="Times New Roman" w:hAnsi="Times New Roman" w:cs="Times New Roman"/>
                <w:b/>
                <w:sz w:val="28"/>
                <w:szCs w:val="24"/>
                <w:lang w:eastAsia="bg-BG"/>
              </w:rPr>
            </w:pP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5"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c>
          <w:tcPr>
            <w:tcW w:w="1956" w:type="dxa"/>
          </w:tcPr>
          <w:p w:rsidR="0080109E" w:rsidRPr="0080109E" w:rsidRDefault="0080109E" w:rsidP="0080109E">
            <w:pPr>
              <w:spacing w:after="0" w:line="240" w:lineRule="auto"/>
              <w:rPr>
                <w:rFonts w:ascii="Times New Roman" w:eastAsia="Times New Roman" w:hAnsi="Times New Roman" w:cs="Times New Roman"/>
                <w:sz w:val="28"/>
                <w:szCs w:val="24"/>
                <w:lang w:eastAsia="bg-BG"/>
              </w:rPr>
            </w:pPr>
          </w:p>
        </w:tc>
      </w:tr>
    </w:tbl>
    <w:p w:rsidR="0080109E" w:rsidRPr="0080109E" w:rsidRDefault="0080109E" w:rsidP="0080109E">
      <w:pPr>
        <w:spacing w:after="0" w:line="240" w:lineRule="auto"/>
        <w:jc w:val="right"/>
        <w:rPr>
          <w:rFonts w:ascii="Times New Roman" w:eastAsia="Times New Roman" w:hAnsi="Times New Roman" w:cs="Times New Roman"/>
          <w:sz w:val="24"/>
          <w:szCs w:val="24"/>
          <w:lang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en-US"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ab/>
      </w:r>
      <w:r w:rsidRPr="0080109E">
        <w:rPr>
          <w:rFonts w:ascii="Times New Roman" w:eastAsia="Times New Roman" w:hAnsi="Times New Roman" w:cs="Times New Roman"/>
          <w:sz w:val="28"/>
          <w:szCs w:val="24"/>
          <w:lang w:val="ru-RU" w:eastAsia="bg-BG"/>
        </w:rPr>
        <w:tab/>
      </w:r>
      <w:r w:rsidRPr="0080109E">
        <w:rPr>
          <w:rFonts w:ascii="Times New Roman" w:eastAsia="Times New Roman" w:hAnsi="Times New Roman" w:cs="Times New Roman"/>
          <w:sz w:val="28"/>
          <w:szCs w:val="24"/>
          <w:lang w:val="ru-RU" w:eastAsia="bg-BG"/>
        </w:rPr>
        <w:tab/>
      </w:r>
      <w:r w:rsidRPr="0080109E">
        <w:rPr>
          <w:rFonts w:ascii="Times New Roman" w:eastAsia="Times New Roman" w:hAnsi="Times New Roman" w:cs="Times New Roman"/>
          <w:sz w:val="28"/>
          <w:szCs w:val="24"/>
          <w:lang w:val="ru-RU" w:eastAsia="bg-BG"/>
        </w:rPr>
        <w:tab/>
        <w:t>ПРИЛОЖЕНИЕ №7</w:t>
      </w: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РАЗЧЕТ</w:t>
      </w:r>
    </w:p>
    <w:p w:rsidR="0080109E" w:rsidRPr="0080109E" w:rsidRDefault="0080109E" w:rsidP="0080109E">
      <w:pPr>
        <w:spacing w:after="0" w:line="240" w:lineRule="auto"/>
        <w:jc w:val="center"/>
        <w:rPr>
          <w:rFonts w:ascii="Times New Roman" w:eastAsia="Times New Roman" w:hAnsi="Times New Roman" w:cs="Times New Roman"/>
          <w:sz w:val="28"/>
          <w:szCs w:val="24"/>
          <w:lang w:val="ru-RU" w:eastAsia="bg-BG"/>
        </w:rPr>
      </w:pPr>
      <w:r w:rsidRPr="0080109E">
        <w:rPr>
          <w:rFonts w:ascii="Times New Roman" w:eastAsia="Times New Roman" w:hAnsi="Times New Roman" w:cs="Times New Roman"/>
          <w:sz w:val="28"/>
          <w:szCs w:val="24"/>
          <w:lang w:val="ru-RU" w:eastAsia="bg-BG"/>
        </w:rPr>
        <w:t xml:space="preserve">за </w:t>
      </w:r>
      <w:proofErr w:type="spellStart"/>
      <w:r w:rsidRPr="0080109E">
        <w:rPr>
          <w:rFonts w:ascii="Times New Roman" w:eastAsia="Times New Roman" w:hAnsi="Times New Roman" w:cs="Times New Roman"/>
          <w:sz w:val="28"/>
          <w:szCs w:val="24"/>
          <w:lang w:val="ru-RU" w:eastAsia="bg-BG"/>
        </w:rPr>
        <w:t>необходимостта</w:t>
      </w:r>
      <w:proofErr w:type="spellEnd"/>
      <w:r w:rsidRPr="0080109E">
        <w:rPr>
          <w:rFonts w:ascii="Times New Roman" w:eastAsia="Times New Roman" w:hAnsi="Times New Roman" w:cs="Times New Roman"/>
          <w:sz w:val="28"/>
          <w:szCs w:val="24"/>
          <w:lang w:val="ru-RU" w:eastAsia="bg-BG"/>
        </w:rPr>
        <w:t xml:space="preserve"> от </w:t>
      </w:r>
      <w:proofErr w:type="spellStart"/>
      <w:r w:rsidRPr="0080109E">
        <w:rPr>
          <w:rFonts w:ascii="Times New Roman" w:eastAsia="Times New Roman" w:hAnsi="Times New Roman" w:cs="Times New Roman"/>
          <w:sz w:val="28"/>
          <w:szCs w:val="24"/>
          <w:lang w:val="ru-RU" w:eastAsia="bg-BG"/>
        </w:rPr>
        <w:t>хранителни</w:t>
      </w:r>
      <w:proofErr w:type="spellEnd"/>
      <w:r w:rsidRPr="0080109E">
        <w:rPr>
          <w:rFonts w:ascii="Times New Roman" w:eastAsia="Times New Roman" w:hAnsi="Times New Roman" w:cs="Times New Roman"/>
          <w:sz w:val="28"/>
          <w:szCs w:val="24"/>
          <w:lang w:val="ru-RU" w:eastAsia="bg-BG"/>
        </w:rPr>
        <w:t xml:space="preserve"> </w:t>
      </w:r>
      <w:proofErr w:type="spellStart"/>
      <w:r w:rsidRPr="0080109E">
        <w:rPr>
          <w:rFonts w:ascii="Times New Roman" w:eastAsia="Times New Roman" w:hAnsi="Times New Roman" w:cs="Times New Roman"/>
          <w:sz w:val="28"/>
          <w:szCs w:val="24"/>
          <w:lang w:val="ru-RU" w:eastAsia="bg-BG"/>
        </w:rPr>
        <w:t>продукти</w:t>
      </w:r>
      <w:proofErr w:type="spellEnd"/>
      <w:r w:rsidRPr="0080109E">
        <w:rPr>
          <w:rFonts w:ascii="Times New Roman" w:eastAsia="Times New Roman" w:hAnsi="Times New Roman" w:cs="Times New Roman"/>
          <w:sz w:val="28"/>
          <w:szCs w:val="24"/>
          <w:lang w:val="ru-RU" w:eastAsia="bg-BG"/>
        </w:rPr>
        <w:t xml:space="preserve">, вода, </w:t>
      </w:r>
      <w:proofErr w:type="spellStart"/>
      <w:r w:rsidRPr="0080109E">
        <w:rPr>
          <w:rFonts w:ascii="Times New Roman" w:eastAsia="Times New Roman" w:hAnsi="Times New Roman" w:cs="Times New Roman"/>
          <w:sz w:val="28"/>
          <w:szCs w:val="24"/>
          <w:lang w:val="ru-RU" w:eastAsia="bg-BG"/>
        </w:rPr>
        <w:t>лекарствени</w:t>
      </w:r>
      <w:proofErr w:type="spellEnd"/>
      <w:r w:rsidRPr="0080109E">
        <w:rPr>
          <w:rFonts w:ascii="Times New Roman" w:eastAsia="Times New Roman" w:hAnsi="Times New Roman" w:cs="Times New Roman"/>
          <w:sz w:val="28"/>
          <w:szCs w:val="24"/>
          <w:lang w:val="ru-RU" w:eastAsia="bg-BG"/>
        </w:rPr>
        <w:t xml:space="preserve"> средства и </w:t>
      </w:r>
      <w:proofErr w:type="spellStart"/>
      <w:r w:rsidRPr="0080109E">
        <w:rPr>
          <w:rFonts w:ascii="Times New Roman" w:eastAsia="Times New Roman" w:hAnsi="Times New Roman" w:cs="Times New Roman"/>
          <w:sz w:val="28"/>
          <w:szCs w:val="24"/>
          <w:lang w:val="ru-RU" w:eastAsia="bg-BG"/>
        </w:rPr>
        <w:t>медицински</w:t>
      </w:r>
      <w:proofErr w:type="spellEnd"/>
      <w:r w:rsidRPr="0080109E">
        <w:rPr>
          <w:rFonts w:ascii="Times New Roman" w:eastAsia="Times New Roman" w:hAnsi="Times New Roman" w:cs="Times New Roman"/>
          <w:sz w:val="28"/>
          <w:szCs w:val="24"/>
          <w:lang w:val="ru-RU" w:eastAsia="bg-BG"/>
        </w:rPr>
        <w:t xml:space="preserve"> изделия на 1 </w:t>
      </w:r>
      <w:proofErr w:type="spellStart"/>
      <w:r w:rsidRPr="0080109E">
        <w:rPr>
          <w:rFonts w:ascii="Times New Roman" w:eastAsia="Times New Roman" w:hAnsi="Times New Roman" w:cs="Times New Roman"/>
          <w:sz w:val="28"/>
          <w:szCs w:val="24"/>
          <w:lang w:val="ru-RU" w:eastAsia="bg-BG"/>
        </w:rPr>
        <w:t>човек</w:t>
      </w:r>
      <w:proofErr w:type="spellEnd"/>
      <w:r w:rsidRPr="0080109E">
        <w:rPr>
          <w:rFonts w:ascii="Times New Roman" w:eastAsia="Times New Roman" w:hAnsi="Times New Roman" w:cs="Times New Roman"/>
          <w:sz w:val="28"/>
          <w:szCs w:val="24"/>
          <w:lang w:val="ru-RU" w:eastAsia="bg-BG"/>
        </w:rPr>
        <w:t xml:space="preserve"> за три дни</w:t>
      </w:r>
    </w:p>
    <w:p w:rsidR="0080109E" w:rsidRPr="0080109E" w:rsidRDefault="0080109E" w:rsidP="0080109E">
      <w:pPr>
        <w:spacing w:after="0" w:line="240" w:lineRule="auto"/>
        <w:rPr>
          <w:rFonts w:ascii="Arial Narrow" w:eastAsia="Times New Roman" w:hAnsi="Arial Narrow" w:cs="Times New Roman"/>
          <w:sz w:val="24"/>
          <w:szCs w:val="24"/>
          <w:lang w:val="ru-RU" w:eastAsia="bg-BG"/>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80109E" w:rsidRPr="0080109E" w:rsidTr="00CA6BFF">
        <w:trPr>
          <w:trHeight w:val="822"/>
        </w:trPr>
        <w:tc>
          <w:tcPr>
            <w:tcW w:w="2408"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Хранителни продукти и вода</w:t>
            </w:r>
          </w:p>
        </w:tc>
        <w:tc>
          <w:tcPr>
            <w:tcW w:w="1100"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roofErr w:type="spellStart"/>
            <w:r w:rsidRPr="0080109E">
              <w:rPr>
                <w:rFonts w:ascii="Times New Roman" w:eastAsia="Times New Roman" w:hAnsi="Times New Roman" w:cs="Times New Roman"/>
                <w:b/>
                <w:sz w:val="24"/>
                <w:szCs w:val="24"/>
                <w:lang w:eastAsia="bg-BG"/>
              </w:rPr>
              <w:t>Количе</w:t>
            </w:r>
            <w:proofErr w:type="spellEnd"/>
            <w:r w:rsidRPr="0080109E">
              <w:rPr>
                <w:rFonts w:ascii="Times New Roman" w:eastAsia="Times New Roman" w:hAnsi="Times New Roman" w:cs="Times New Roman"/>
                <w:b/>
                <w:sz w:val="24"/>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roofErr w:type="spellStart"/>
            <w:r w:rsidRPr="0080109E">
              <w:rPr>
                <w:rFonts w:ascii="Times New Roman" w:eastAsia="Times New Roman" w:hAnsi="Times New Roman" w:cs="Times New Roman"/>
                <w:b/>
                <w:sz w:val="24"/>
                <w:szCs w:val="24"/>
                <w:lang w:eastAsia="bg-BG"/>
              </w:rPr>
              <w:t>ство</w:t>
            </w:r>
            <w:proofErr w:type="spellEnd"/>
          </w:p>
        </w:tc>
        <w:tc>
          <w:tcPr>
            <w:tcW w:w="2000"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Лекарствени</w:t>
            </w: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средства</w:t>
            </w:r>
          </w:p>
        </w:tc>
        <w:tc>
          <w:tcPr>
            <w:tcW w:w="1200"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roofErr w:type="spellStart"/>
            <w:r w:rsidRPr="0080109E">
              <w:rPr>
                <w:rFonts w:ascii="Times New Roman" w:eastAsia="Times New Roman" w:hAnsi="Times New Roman" w:cs="Times New Roman"/>
                <w:b/>
                <w:sz w:val="24"/>
                <w:szCs w:val="24"/>
                <w:lang w:eastAsia="bg-BG"/>
              </w:rPr>
              <w:t>Количе</w:t>
            </w:r>
            <w:proofErr w:type="spellEnd"/>
            <w:r w:rsidRPr="0080109E">
              <w:rPr>
                <w:rFonts w:ascii="Times New Roman" w:eastAsia="Times New Roman" w:hAnsi="Times New Roman" w:cs="Times New Roman"/>
                <w:b/>
                <w:sz w:val="24"/>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roofErr w:type="spellStart"/>
            <w:r w:rsidRPr="0080109E">
              <w:rPr>
                <w:rFonts w:ascii="Times New Roman" w:eastAsia="Times New Roman" w:hAnsi="Times New Roman" w:cs="Times New Roman"/>
                <w:b/>
                <w:sz w:val="24"/>
                <w:szCs w:val="24"/>
                <w:lang w:eastAsia="bg-BG"/>
              </w:rPr>
              <w:t>ство</w:t>
            </w:r>
            <w:proofErr w:type="spellEnd"/>
          </w:p>
        </w:tc>
        <w:tc>
          <w:tcPr>
            <w:tcW w:w="2280"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Медицински</w:t>
            </w: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r w:rsidRPr="0080109E">
              <w:rPr>
                <w:rFonts w:ascii="Times New Roman" w:eastAsia="Times New Roman" w:hAnsi="Times New Roman" w:cs="Times New Roman"/>
                <w:b/>
                <w:sz w:val="24"/>
                <w:szCs w:val="24"/>
                <w:lang w:eastAsia="bg-BG"/>
              </w:rPr>
              <w:t>изделия</w:t>
            </w:r>
          </w:p>
        </w:tc>
        <w:tc>
          <w:tcPr>
            <w:tcW w:w="1200" w:type="dxa"/>
            <w:vAlign w:val="center"/>
          </w:tcPr>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roofErr w:type="spellStart"/>
            <w:r w:rsidRPr="0080109E">
              <w:rPr>
                <w:rFonts w:ascii="Times New Roman" w:eastAsia="Times New Roman" w:hAnsi="Times New Roman" w:cs="Times New Roman"/>
                <w:b/>
                <w:sz w:val="24"/>
                <w:szCs w:val="24"/>
                <w:lang w:eastAsia="bg-BG"/>
              </w:rPr>
              <w:t>Количе</w:t>
            </w:r>
            <w:proofErr w:type="spellEnd"/>
            <w:r w:rsidRPr="0080109E">
              <w:rPr>
                <w:rFonts w:ascii="Times New Roman" w:eastAsia="Times New Roman" w:hAnsi="Times New Roman" w:cs="Times New Roman"/>
                <w:b/>
                <w:sz w:val="24"/>
                <w:szCs w:val="24"/>
                <w:lang w:eastAsia="bg-BG"/>
              </w:rPr>
              <w:t>-</w:t>
            </w:r>
          </w:p>
          <w:p w:rsidR="0080109E" w:rsidRPr="0080109E" w:rsidRDefault="0080109E" w:rsidP="0080109E">
            <w:pPr>
              <w:spacing w:after="0" w:line="240" w:lineRule="auto"/>
              <w:jc w:val="center"/>
              <w:rPr>
                <w:rFonts w:ascii="Times New Roman" w:eastAsia="Times New Roman" w:hAnsi="Times New Roman" w:cs="Times New Roman"/>
                <w:b/>
                <w:sz w:val="24"/>
                <w:szCs w:val="24"/>
                <w:lang w:eastAsia="bg-BG"/>
              </w:rPr>
            </w:pPr>
            <w:proofErr w:type="spellStart"/>
            <w:r w:rsidRPr="0080109E">
              <w:rPr>
                <w:rFonts w:ascii="Times New Roman" w:eastAsia="Times New Roman" w:hAnsi="Times New Roman" w:cs="Times New Roman"/>
                <w:b/>
                <w:sz w:val="24"/>
                <w:szCs w:val="24"/>
                <w:lang w:eastAsia="bg-BG"/>
              </w:rPr>
              <w:t>ство</w:t>
            </w:r>
            <w:proofErr w:type="spellEnd"/>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Хляб</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3 бр.</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roofErr w:type="spellStart"/>
            <w:r w:rsidRPr="0080109E">
              <w:rPr>
                <w:rFonts w:ascii="Times New Roman" w:eastAsia="Times New Roman" w:hAnsi="Times New Roman" w:cs="Times New Roman"/>
                <w:sz w:val="24"/>
                <w:szCs w:val="24"/>
                <w:lang w:eastAsia="bg-BG"/>
              </w:rPr>
              <w:t>Антидепресанти</w:t>
            </w:r>
            <w:proofErr w:type="spellEnd"/>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 табл.</w:t>
            </w: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Превързочни м-ли</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 бр.</w:t>
            </w:r>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Консерви-месни</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 бр.</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Антибиотик</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 табл.</w:t>
            </w: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Шини</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бр.</w:t>
            </w:r>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Млечни продукти</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600 гр.</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Аналгетични</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 табл.</w:t>
            </w: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Дезинфектанти</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100 гр.</w:t>
            </w:r>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lastRenderedPageBreak/>
              <w:t>Колбаси</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600 гр.</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roofErr w:type="spellStart"/>
            <w:r w:rsidRPr="0080109E">
              <w:rPr>
                <w:rFonts w:ascii="Times New Roman" w:eastAsia="Times New Roman" w:hAnsi="Times New Roman" w:cs="Times New Roman"/>
                <w:sz w:val="24"/>
                <w:szCs w:val="24"/>
                <w:lang w:eastAsia="bg-BG"/>
              </w:rPr>
              <w:t>Спазмолитик</w:t>
            </w:r>
            <w:proofErr w:type="spellEnd"/>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 табл.</w:t>
            </w: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 xml:space="preserve">Спринцовки </w:t>
            </w:r>
            <w:proofErr w:type="spellStart"/>
            <w:r w:rsidRPr="0080109E">
              <w:rPr>
                <w:rFonts w:ascii="Times New Roman" w:eastAsia="Times New Roman" w:hAnsi="Times New Roman" w:cs="Times New Roman"/>
                <w:sz w:val="24"/>
                <w:szCs w:val="24"/>
                <w:lang w:eastAsia="bg-BG"/>
              </w:rPr>
              <w:t>едн</w:t>
            </w:r>
            <w:proofErr w:type="spellEnd"/>
            <w:r w:rsidRPr="0080109E">
              <w:rPr>
                <w:rFonts w:ascii="Times New Roman" w:eastAsia="Times New Roman" w:hAnsi="Times New Roman" w:cs="Times New Roman"/>
                <w:sz w:val="24"/>
                <w:szCs w:val="24"/>
                <w:lang w:eastAsia="bg-BG"/>
              </w:rPr>
              <w:t>.</w:t>
            </w:r>
            <w:proofErr w:type="spellStart"/>
            <w:r w:rsidRPr="0080109E">
              <w:rPr>
                <w:rFonts w:ascii="Times New Roman" w:eastAsia="Times New Roman" w:hAnsi="Times New Roman" w:cs="Times New Roman"/>
                <w:sz w:val="24"/>
                <w:szCs w:val="24"/>
                <w:lang w:eastAsia="bg-BG"/>
              </w:rPr>
              <w:t>упот</w:t>
            </w:r>
            <w:proofErr w:type="spellEnd"/>
            <w:r w:rsidRPr="0080109E">
              <w:rPr>
                <w:rFonts w:ascii="Times New Roman" w:eastAsia="Times New Roman" w:hAnsi="Times New Roman" w:cs="Times New Roman"/>
                <w:sz w:val="24"/>
                <w:szCs w:val="24"/>
                <w:lang w:eastAsia="bg-BG"/>
              </w:rPr>
              <w:t>.</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 бр.</w:t>
            </w:r>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Захарни изделия</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6 бр.</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Нитрати</w:t>
            </w: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10 табл.</w:t>
            </w: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12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Консерви-зеленчуци</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200 гр.</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12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r>
      <w:tr w:rsidR="0080109E" w:rsidRPr="0080109E" w:rsidTr="00CA6BFF">
        <w:tc>
          <w:tcPr>
            <w:tcW w:w="2408"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r w:rsidRPr="0080109E">
              <w:rPr>
                <w:rFonts w:ascii="Times New Roman" w:eastAsia="Times New Roman" w:hAnsi="Times New Roman" w:cs="Times New Roman"/>
                <w:sz w:val="24"/>
                <w:szCs w:val="24"/>
                <w:lang w:eastAsia="bg-BG"/>
              </w:rPr>
              <w:t>Минерална вода</w:t>
            </w:r>
          </w:p>
        </w:tc>
        <w:tc>
          <w:tcPr>
            <w:tcW w:w="11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smartTag w:uri="urn:schemas-microsoft-com:office:smarttags" w:element="metricconverter">
              <w:smartTagPr>
                <w:attr w:name="ProductID" w:val="6 л"/>
              </w:smartTagPr>
              <w:r w:rsidRPr="0080109E">
                <w:rPr>
                  <w:rFonts w:ascii="Times New Roman" w:eastAsia="Times New Roman" w:hAnsi="Times New Roman" w:cs="Times New Roman"/>
                  <w:sz w:val="24"/>
                  <w:szCs w:val="24"/>
                  <w:lang w:eastAsia="bg-BG"/>
                </w:rPr>
                <w:t>6 л</w:t>
              </w:r>
            </w:smartTag>
            <w:r w:rsidRPr="0080109E">
              <w:rPr>
                <w:rFonts w:ascii="Times New Roman" w:eastAsia="Times New Roman" w:hAnsi="Times New Roman" w:cs="Times New Roman"/>
                <w:sz w:val="24"/>
                <w:szCs w:val="24"/>
                <w:lang w:eastAsia="bg-BG"/>
              </w:rPr>
              <w:t>.</w:t>
            </w:r>
          </w:p>
        </w:tc>
        <w:tc>
          <w:tcPr>
            <w:tcW w:w="20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1200" w:type="dxa"/>
          </w:tcPr>
          <w:p w:rsidR="0080109E" w:rsidRPr="0080109E" w:rsidRDefault="0080109E" w:rsidP="0080109E">
            <w:pPr>
              <w:spacing w:after="0" w:line="240" w:lineRule="auto"/>
              <w:jc w:val="center"/>
              <w:rPr>
                <w:rFonts w:ascii="Times New Roman" w:eastAsia="Times New Roman" w:hAnsi="Times New Roman" w:cs="Times New Roman"/>
                <w:sz w:val="24"/>
                <w:szCs w:val="24"/>
                <w:lang w:eastAsia="bg-BG"/>
              </w:rPr>
            </w:pPr>
          </w:p>
        </w:tc>
        <w:tc>
          <w:tcPr>
            <w:tcW w:w="228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c>
          <w:tcPr>
            <w:tcW w:w="1200" w:type="dxa"/>
          </w:tcPr>
          <w:p w:rsidR="0080109E" w:rsidRPr="0080109E" w:rsidRDefault="0080109E" w:rsidP="0080109E">
            <w:pPr>
              <w:spacing w:after="0" w:line="240" w:lineRule="auto"/>
              <w:rPr>
                <w:rFonts w:ascii="Times New Roman" w:eastAsia="Times New Roman" w:hAnsi="Times New Roman" w:cs="Times New Roman"/>
                <w:sz w:val="24"/>
                <w:szCs w:val="24"/>
                <w:lang w:eastAsia="bg-BG"/>
              </w:rPr>
            </w:pPr>
          </w:p>
        </w:tc>
      </w:tr>
    </w:tbl>
    <w:p w:rsidR="0080109E" w:rsidRPr="0080109E" w:rsidRDefault="0080109E" w:rsidP="0080109E">
      <w:pPr>
        <w:spacing w:after="0" w:line="240" w:lineRule="auto"/>
        <w:jc w:val="both"/>
        <w:rPr>
          <w:rFonts w:ascii="Times New Roman" w:eastAsia="Times New Roman" w:hAnsi="Times New Roman" w:cs="Times New Roman"/>
          <w:sz w:val="24"/>
          <w:szCs w:val="24"/>
          <w:lang w:val="ru-RU" w:eastAsia="bg-BG"/>
        </w:rPr>
      </w:pPr>
    </w:p>
    <w:p w:rsidR="0080109E" w:rsidRPr="0080109E" w:rsidRDefault="0080109E" w:rsidP="0080109E">
      <w:pPr>
        <w:spacing w:after="0" w:line="240" w:lineRule="auto"/>
        <w:jc w:val="both"/>
        <w:rPr>
          <w:rFonts w:ascii="Times New Roman" w:eastAsia="Times New Roman" w:hAnsi="Times New Roman" w:cs="Times New Roman"/>
          <w:sz w:val="24"/>
          <w:szCs w:val="24"/>
          <w:lang w:val="en-US" w:eastAsia="bg-BG"/>
        </w:rPr>
      </w:pPr>
    </w:p>
    <w:p w:rsidR="00C84BAD" w:rsidRPr="00C84BAD" w:rsidRDefault="00C84BAD" w:rsidP="0080109E">
      <w:pPr>
        <w:jc w:val="center"/>
        <w:rPr>
          <w:rFonts w:ascii="Times New Roman" w:hAnsi="Times New Roman" w:cs="Times New Roman"/>
          <w:color w:val="FF0000"/>
          <w:sz w:val="24"/>
          <w:szCs w:val="24"/>
        </w:rPr>
      </w:pPr>
    </w:p>
    <w:sectPr w:rsidR="00C84BAD" w:rsidRPr="00C84B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53C" w:rsidRDefault="0008553C">
      <w:pPr>
        <w:spacing w:after="0" w:line="240" w:lineRule="auto"/>
      </w:pPr>
      <w:r>
        <w:separator/>
      </w:r>
    </w:p>
  </w:endnote>
  <w:endnote w:type="continuationSeparator" w:id="0">
    <w:p w:rsidR="0008553C" w:rsidRDefault="00085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53C" w:rsidRDefault="0008553C">
      <w:pPr>
        <w:spacing w:after="0" w:line="240" w:lineRule="auto"/>
      </w:pPr>
      <w:r>
        <w:separator/>
      </w:r>
    </w:p>
  </w:footnote>
  <w:footnote w:type="continuationSeparator" w:id="0">
    <w:p w:rsidR="0008553C" w:rsidRDefault="000855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CB" w:rsidRDefault="0080109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2D52CB" w:rsidRDefault="000855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2CB" w:rsidRDefault="0008553C">
    <w:pPr>
      <w:pStyle w:val="a3"/>
      <w:framePr w:wrap="around" w:vAnchor="text" w:hAnchor="margin" w:xAlign="right" w:y="1"/>
      <w:rPr>
        <w:rStyle w:val="a5"/>
      </w:rPr>
    </w:pPr>
  </w:p>
  <w:p w:rsidR="002D52CB" w:rsidRDefault="0008553C">
    <w:pPr>
      <w:pStyle w:val="a3"/>
      <w:ind w:right="360"/>
      <w:jc w:val="right"/>
    </w:pPr>
  </w:p>
  <w:p w:rsidR="002D52CB" w:rsidRDefault="0008553C">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2"/>
      </v:shape>
    </w:pict>
  </w:numPicBullet>
  <w:abstractNum w:abstractNumId="0">
    <w:nsid w:val="03143F2B"/>
    <w:multiLevelType w:val="hybridMultilevel"/>
    <w:tmpl w:val="A8A0B440"/>
    <w:lvl w:ilvl="0" w:tplc="B9A0D6F2">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2">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6">
    <w:nsid w:val="5A9713DD"/>
    <w:multiLevelType w:val="hybridMultilevel"/>
    <w:tmpl w:val="655250E0"/>
    <w:lvl w:ilvl="0" w:tplc="FFFFFFFF">
      <w:start w:val="1"/>
      <w:numFmt w:val="bullet"/>
      <w:lvlText w:val=""/>
      <w:lvlPicBulletId w:val="0"/>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10">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11">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10"/>
  </w:num>
  <w:num w:numId="5">
    <w:abstractNumId w:val="11"/>
  </w:num>
  <w:num w:numId="6">
    <w:abstractNumId w:val="5"/>
  </w:num>
  <w:num w:numId="7">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08553C"/>
    <w:rsid w:val="00101813"/>
    <w:rsid w:val="00502450"/>
    <w:rsid w:val="006F4E6C"/>
    <w:rsid w:val="0080109E"/>
    <w:rsid w:val="00C84BAD"/>
    <w:rsid w:val="00D2023D"/>
    <w:rsid w:val="00D96E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80109E"/>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80109E"/>
    <w:pPr>
      <w:keepNext/>
      <w:spacing w:after="0" w:line="240" w:lineRule="auto"/>
      <w:jc w:val="center"/>
      <w:outlineLvl w:val="1"/>
    </w:pPr>
    <w:rPr>
      <w:rFonts w:ascii="Times New Roman" w:eastAsia="Times New Roman" w:hAnsi="Times New Roman" w:cs="Times New Roman"/>
      <w:b/>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0109E"/>
    <w:rPr>
      <w:rFonts w:ascii="Arial" w:eastAsia="Times New Roman" w:hAnsi="Arial" w:cs="Arial"/>
      <w:b/>
      <w:bCs/>
      <w:kern w:val="32"/>
      <w:sz w:val="32"/>
      <w:szCs w:val="32"/>
      <w:lang w:eastAsia="bg-BG"/>
    </w:rPr>
  </w:style>
  <w:style w:type="character" w:customStyle="1" w:styleId="20">
    <w:name w:val="Заглавие 2 Знак"/>
    <w:basedOn w:val="a0"/>
    <w:link w:val="2"/>
    <w:rsid w:val="0080109E"/>
    <w:rPr>
      <w:rFonts w:ascii="Times New Roman" w:eastAsia="Times New Roman" w:hAnsi="Times New Roman" w:cs="Times New Roman"/>
      <w:b/>
      <w:sz w:val="16"/>
      <w:szCs w:val="24"/>
    </w:rPr>
  </w:style>
  <w:style w:type="numbering" w:customStyle="1" w:styleId="11">
    <w:name w:val="Без списък1"/>
    <w:next w:val="a2"/>
    <w:semiHidden/>
    <w:rsid w:val="0080109E"/>
  </w:style>
  <w:style w:type="paragraph" w:styleId="21">
    <w:name w:val="Body Text Indent 2"/>
    <w:basedOn w:val="a"/>
    <w:link w:val="22"/>
    <w:rsid w:val="0080109E"/>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80109E"/>
    <w:rPr>
      <w:rFonts w:ascii="Times New Roman" w:eastAsia="Times New Roman" w:hAnsi="Times New Roman" w:cs="Times New Roman"/>
      <w:sz w:val="24"/>
      <w:szCs w:val="24"/>
    </w:rPr>
  </w:style>
  <w:style w:type="paragraph" w:styleId="a3">
    <w:name w:val="header"/>
    <w:basedOn w:val="a"/>
    <w:link w:val="a4"/>
    <w:rsid w:val="0080109E"/>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80109E"/>
    <w:rPr>
      <w:rFonts w:ascii="Times New Roman" w:eastAsia="Times New Roman" w:hAnsi="Times New Roman" w:cs="Times New Roman"/>
      <w:sz w:val="24"/>
      <w:szCs w:val="24"/>
      <w:lang w:eastAsia="bg-BG"/>
    </w:rPr>
  </w:style>
  <w:style w:type="character" w:styleId="a5">
    <w:name w:val="page number"/>
    <w:basedOn w:val="a0"/>
    <w:rsid w:val="0080109E"/>
  </w:style>
  <w:style w:type="paragraph" w:customStyle="1" w:styleId="CharChar">
    <w:name w:val="Char Char"/>
    <w:basedOn w:val="a"/>
    <w:rsid w:val="0080109E"/>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80109E"/>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80109E"/>
    <w:rPr>
      <w:rFonts w:ascii="Times New Roman" w:eastAsia="Times New Roman" w:hAnsi="Times New Roman" w:cs="Times New Roman"/>
      <w:sz w:val="24"/>
      <w:szCs w:val="24"/>
      <w:lang w:eastAsia="bg-BG"/>
    </w:rPr>
  </w:style>
  <w:style w:type="paragraph" w:styleId="a8">
    <w:name w:val="Plain Text"/>
    <w:basedOn w:val="a"/>
    <w:link w:val="a9"/>
    <w:rsid w:val="0080109E"/>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80109E"/>
    <w:rPr>
      <w:rFonts w:ascii="Courier New" w:eastAsia="Times New Roman" w:hAnsi="Courier New" w:cs="Times New Roman"/>
      <w:sz w:val="20"/>
      <w:szCs w:val="20"/>
      <w:lang w:val="en-US"/>
    </w:rPr>
  </w:style>
  <w:style w:type="paragraph" w:styleId="23">
    <w:name w:val="Body Text 2"/>
    <w:basedOn w:val="a"/>
    <w:link w:val="24"/>
    <w:rsid w:val="0080109E"/>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80109E"/>
    <w:rPr>
      <w:rFonts w:ascii="Times New Roman" w:eastAsia="Times New Roman" w:hAnsi="Times New Roman" w:cs="Times New Roman"/>
      <w:sz w:val="24"/>
      <w:szCs w:val="24"/>
      <w:lang w:eastAsia="bg-BG"/>
    </w:rPr>
  </w:style>
  <w:style w:type="paragraph" w:styleId="aa">
    <w:name w:val="Body Text Indent"/>
    <w:basedOn w:val="a"/>
    <w:link w:val="ab"/>
    <w:rsid w:val="0080109E"/>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80109E"/>
    <w:rPr>
      <w:rFonts w:ascii="Times New Roman" w:eastAsia="Times New Roman" w:hAnsi="Times New Roman" w:cs="Times New Roman"/>
      <w:sz w:val="24"/>
      <w:szCs w:val="24"/>
      <w:lang w:val="en-US"/>
    </w:rPr>
  </w:style>
  <w:style w:type="paragraph" w:styleId="ac">
    <w:name w:val="footer"/>
    <w:basedOn w:val="a"/>
    <w:link w:val="ad"/>
    <w:rsid w:val="0080109E"/>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80109E"/>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80109E"/>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80109E"/>
    <w:pPr>
      <w:spacing w:after="0" w:line="240" w:lineRule="auto"/>
    </w:pPr>
    <w:rPr>
      <w:rFonts w:ascii="Tahoma" w:eastAsia="Times New Roman" w:hAnsi="Tahoma" w:cs="Tahoma"/>
      <w:sz w:val="16"/>
      <w:szCs w:val="16"/>
      <w:lang w:eastAsia="bg-BG"/>
    </w:rPr>
  </w:style>
  <w:style w:type="character" w:customStyle="1" w:styleId="af">
    <w:name w:val="Изнесен текст Знак"/>
    <w:basedOn w:val="a0"/>
    <w:link w:val="ae"/>
    <w:semiHidden/>
    <w:rsid w:val="0080109E"/>
    <w:rPr>
      <w:rFonts w:ascii="Tahoma" w:eastAsia="Times New Roman" w:hAnsi="Tahoma" w:cs="Tahoma"/>
      <w:sz w:val="16"/>
      <w:szCs w:val="16"/>
      <w:lang w:eastAsia="bg-BG"/>
    </w:rPr>
  </w:style>
  <w:style w:type="paragraph" w:styleId="af0">
    <w:name w:val="Normal (Web)"/>
    <w:basedOn w:val="a"/>
    <w:rsid w:val="0080109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80109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80109E"/>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80109E"/>
    <w:pPr>
      <w:keepNext/>
      <w:spacing w:after="0" w:line="240" w:lineRule="auto"/>
      <w:jc w:val="center"/>
      <w:outlineLvl w:val="1"/>
    </w:pPr>
    <w:rPr>
      <w:rFonts w:ascii="Times New Roman" w:eastAsia="Times New Roman" w:hAnsi="Times New Roman" w:cs="Times New Roman"/>
      <w:b/>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0109E"/>
    <w:rPr>
      <w:rFonts w:ascii="Arial" w:eastAsia="Times New Roman" w:hAnsi="Arial" w:cs="Arial"/>
      <w:b/>
      <w:bCs/>
      <w:kern w:val="32"/>
      <w:sz w:val="32"/>
      <w:szCs w:val="32"/>
      <w:lang w:eastAsia="bg-BG"/>
    </w:rPr>
  </w:style>
  <w:style w:type="character" w:customStyle="1" w:styleId="20">
    <w:name w:val="Заглавие 2 Знак"/>
    <w:basedOn w:val="a0"/>
    <w:link w:val="2"/>
    <w:rsid w:val="0080109E"/>
    <w:rPr>
      <w:rFonts w:ascii="Times New Roman" w:eastAsia="Times New Roman" w:hAnsi="Times New Roman" w:cs="Times New Roman"/>
      <w:b/>
      <w:sz w:val="16"/>
      <w:szCs w:val="24"/>
    </w:rPr>
  </w:style>
  <w:style w:type="numbering" w:customStyle="1" w:styleId="11">
    <w:name w:val="Без списък1"/>
    <w:next w:val="a2"/>
    <w:semiHidden/>
    <w:rsid w:val="0080109E"/>
  </w:style>
  <w:style w:type="paragraph" w:styleId="21">
    <w:name w:val="Body Text Indent 2"/>
    <w:basedOn w:val="a"/>
    <w:link w:val="22"/>
    <w:rsid w:val="0080109E"/>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80109E"/>
    <w:rPr>
      <w:rFonts w:ascii="Times New Roman" w:eastAsia="Times New Roman" w:hAnsi="Times New Roman" w:cs="Times New Roman"/>
      <w:sz w:val="24"/>
      <w:szCs w:val="24"/>
    </w:rPr>
  </w:style>
  <w:style w:type="paragraph" w:styleId="a3">
    <w:name w:val="header"/>
    <w:basedOn w:val="a"/>
    <w:link w:val="a4"/>
    <w:rsid w:val="0080109E"/>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80109E"/>
    <w:rPr>
      <w:rFonts w:ascii="Times New Roman" w:eastAsia="Times New Roman" w:hAnsi="Times New Roman" w:cs="Times New Roman"/>
      <w:sz w:val="24"/>
      <w:szCs w:val="24"/>
      <w:lang w:eastAsia="bg-BG"/>
    </w:rPr>
  </w:style>
  <w:style w:type="character" w:styleId="a5">
    <w:name w:val="page number"/>
    <w:basedOn w:val="a0"/>
    <w:rsid w:val="0080109E"/>
  </w:style>
  <w:style w:type="paragraph" w:customStyle="1" w:styleId="CharChar">
    <w:name w:val="Char Char"/>
    <w:basedOn w:val="a"/>
    <w:rsid w:val="0080109E"/>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80109E"/>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80109E"/>
    <w:rPr>
      <w:rFonts w:ascii="Times New Roman" w:eastAsia="Times New Roman" w:hAnsi="Times New Roman" w:cs="Times New Roman"/>
      <w:sz w:val="24"/>
      <w:szCs w:val="24"/>
      <w:lang w:eastAsia="bg-BG"/>
    </w:rPr>
  </w:style>
  <w:style w:type="paragraph" w:styleId="a8">
    <w:name w:val="Plain Text"/>
    <w:basedOn w:val="a"/>
    <w:link w:val="a9"/>
    <w:rsid w:val="0080109E"/>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80109E"/>
    <w:rPr>
      <w:rFonts w:ascii="Courier New" w:eastAsia="Times New Roman" w:hAnsi="Courier New" w:cs="Times New Roman"/>
      <w:sz w:val="20"/>
      <w:szCs w:val="20"/>
      <w:lang w:val="en-US"/>
    </w:rPr>
  </w:style>
  <w:style w:type="paragraph" w:styleId="23">
    <w:name w:val="Body Text 2"/>
    <w:basedOn w:val="a"/>
    <w:link w:val="24"/>
    <w:rsid w:val="0080109E"/>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80109E"/>
    <w:rPr>
      <w:rFonts w:ascii="Times New Roman" w:eastAsia="Times New Roman" w:hAnsi="Times New Roman" w:cs="Times New Roman"/>
      <w:sz w:val="24"/>
      <w:szCs w:val="24"/>
      <w:lang w:eastAsia="bg-BG"/>
    </w:rPr>
  </w:style>
  <w:style w:type="paragraph" w:styleId="aa">
    <w:name w:val="Body Text Indent"/>
    <w:basedOn w:val="a"/>
    <w:link w:val="ab"/>
    <w:rsid w:val="0080109E"/>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80109E"/>
    <w:rPr>
      <w:rFonts w:ascii="Times New Roman" w:eastAsia="Times New Roman" w:hAnsi="Times New Roman" w:cs="Times New Roman"/>
      <w:sz w:val="24"/>
      <w:szCs w:val="24"/>
      <w:lang w:val="en-US"/>
    </w:rPr>
  </w:style>
  <w:style w:type="paragraph" w:styleId="ac">
    <w:name w:val="footer"/>
    <w:basedOn w:val="a"/>
    <w:link w:val="ad"/>
    <w:rsid w:val="0080109E"/>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80109E"/>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80109E"/>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80109E"/>
    <w:pPr>
      <w:spacing w:after="0" w:line="240" w:lineRule="auto"/>
    </w:pPr>
    <w:rPr>
      <w:rFonts w:ascii="Tahoma" w:eastAsia="Times New Roman" w:hAnsi="Tahoma" w:cs="Tahoma"/>
      <w:sz w:val="16"/>
      <w:szCs w:val="16"/>
      <w:lang w:eastAsia="bg-BG"/>
    </w:rPr>
  </w:style>
  <w:style w:type="character" w:customStyle="1" w:styleId="af">
    <w:name w:val="Изнесен текст Знак"/>
    <w:basedOn w:val="a0"/>
    <w:link w:val="ae"/>
    <w:semiHidden/>
    <w:rsid w:val="0080109E"/>
    <w:rPr>
      <w:rFonts w:ascii="Tahoma" w:eastAsia="Times New Roman" w:hAnsi="Tahoma" w:cs="Tahoma"/>
      <w:sz w:val="16"/>
      <w:szCs w:val="16"/>
      <w:lang w:eastAsia="bg-BG"/>
    </w:rPr>
  </w:style>
  <w:style w:type="paragraph" w:styleId="af0">
    <w:name w:val="Normal (Web)"/>
    <w:basedOn w:val="a"/>
    <w:rsid w:val="0080109E"/>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8010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1.doc"/></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4959</Words>
  <Characters>28271</Characters>
  <Application>Microsoft Office Word</Application>
  <DocSecurity>0</DocSecurity>
  <Lines>235</Lines>
  <Paragraphs>66</Paragraphs>
  <ScaleCrop>false</ScaleCrop>
  <Company/>
  <LinksUpToDate>false</LinksUpToDate>
  <CharactersWithSpaces>33164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6</cp:revision>
  <dcterms:created xsi:type="dcterms:W3CDTF">2019-01-22T12:40:00Z</dcterms:created>
  <dcterms:modified xsi:type="dcterms:W3CDTF">2019-05-15T07:55:00Z</dcterms:modified>
</cp:coreProperties>
</file>