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7F2F8" w14:textId="77777777" w:rsidR="00477BF0" w:rsidRPr="00A633F5" w:rsidRDefault="00477BF0" w:rsidP="008D5F2F">
      <w:pPr>
        <w:suppressAutoHyphens/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A633F5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СПОРАЗУМЕНИЕ</w:t>
      </w:r>
    </w:p>
    <w:p w14:paraId="3A710FBA" w14:textId="77777777" w:rsidR="00036AF3" w:rsidRPr="00A633F5" w:rsidRDefault="00036AF3" w:rsidP="008D5F2F">
      <w:pPr>
        <w:suppressAutoHyphens/>
        <w:spacing w:before="120" w:after="120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1E75212C" w14:textId="77777777" w:rsidR="00477BF0" w:rsidRPr="0048343F" w:rsidRDefault="00E83CD6" w:rsidP="008D5F2F">
      <w:pPr>
        <w:suppressAutoHyphens/>
        <w:spacing w:before="120" w:after="12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33F5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D86249" w:rsidRPr="00A633F5">
        <w:rPr>
          <w:rFonts w:ascii="Times New Roman" w:hAnsi="Times New Roman" w:cs="Times New Roman"/>
          <w:b/>
          <w:sz w:val="24"/>
          <w:szCs w:val="24"/>
        </w:rPr>
        <w:t>за разсрочено плащане на</w:t>
      </w:r>
      <w:r w:rsidR="004C2A76" w:rsidRPr="00A633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6985" w:rsidRPr="00A633F5">
        <w:rPr>
          <w:rFonts w:ascii="Times New Roman" w:hAnsi="Times New Roman" w:cs="Times New Roman"/>
          <w:b/>
          <w:sz w:val="24"/>
          <w:szCs w:val="24"/>
        </w:rPr>
        <w:t>задължения</w:t>
      </w:r>
      <w:r w:rsidR="00D86249" w:rsidRPr="00A633F5">
        <w:rPr>
          <w:rFonts w:ascii="Times New Roman" w:hAnsi="Times New Roman" w:cs="Times New Roman"/>
          <w:b/>
          <w:sz w:val="24"/>
          <w:szCs w:val="24"/>
        </w:rPr>
        <w:t xml:space="preserve"> на Община Разград </w:t>
      </w:r>
      <w:r w:rsidR="00F54CDB" w:rsidRPr="00A633F5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D86249" w:rsidRPr="00A633F5">
        <w:rPr>
          <w:rFonts w:ascii="Times New Roman" w:hAnsi="Times New Roman" w:cs="Times New Roman"/>
          <w:b/>
          <w:sz w:val="24"/>
          <w:szCs w:val="24"/>
        </w:rPr>
        <w:t>договор за цесия № 168 от 18.06.2014 г</w:t>
      </w:r>
      <w:r w:rsidR="00D86249" w:rsidRPr="00A633F5">
        <w:rPr>
          <w:rFonts w:ascii="Times New Roman" w:hAnsi="Times New Roman" w:cs="Times New Roman"/>
          <w:sz w:val="24"/>
          <w:szCs w:val="24"/>
        </w:rPr>
        <w:t xml:space="preserve">., сключен между </w:t>
      </w:r>
      <w:r w:rsidR="009226DD" w:rsidRPr="00A633F5">
        <w:rPr>
          <w:rFonts w:ascii="Times New Roman" w:hAnsi="Times New Roman" w:cs="Times New Roman"/>
          <w:b/>
          <w:sz w:val="24"/>
          <w:szCs w:val="24"/>
        </w:rPr>
        <w:t>Ц</w:t>
      </w:r>
      <w:r w:rsidR="00D86249" w:rsidRPr="00A633F5">
        <w:rPr>
          <w:rFonts w:ascii="Times New Roman" w:hAnsi="Times New Roman" w:cs="Times New Roman"/>
          <w:b/>
          <w:sz w:val="24"/>
          <w:szCs w:val="24"/>
        </w:rPr>
        <w:t>едент</w:t>
      </w:r>
      <w:r w:rsidR="00C632FA" w:rsidRPr="00A633F5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C632FA" w:rsidRPr="00A633F5">
        <w:rPr>
          <w:rFonts w:ascii="Times New Roman" w:hAnsi="Times New Roman" w:cs="Times New Roman"/>
          <w:sz w:val="24"/>
          <w:szCs w:val="24"/>
        </w:rPr>
        <w:t>Бау Енерджи“ ЕООД</w:t>
      </w:r>
      <w:r w:rsidR="00C632FA" w:rsidRPr="00A633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32FA" w:rsidRPr="00A633F5">
        <w:rPr>
          <w:rFonts w:ascii="Times New Roman" w:hAnsi="Times New Roman" w:cs="Times New Roman"/>
          <w:sz w:val="24"/>
          <w:szCs w:val="24"/>
        </w:rPr>
        <w:t>(с предишно наименование на дружеството</w:t>
      </w:r>
      <w:r w:rsidR="00D86249" w:rsidRPr="00A633F5">
        <w:rPr>
          <w:rFonts w:ascii="Times New Roman" w:hAnsi="Times New Roman" w:cs="Times New Roman"/>
          <w:sz w:val="24"/>
          <w:szCs w:val="24"/>
        </w:rPr>
        <w:t xml:space="preserve"> „Фърст Инвестмънт“ ЕООД, гр. София</w:t>
      </w:r>
      <w:r w:rsidR="00C632FA" w:rsidRPr="008D5F2F">
        <w:rPr>
          <w:rFonts w:ascii="Times New Roman" w:hAnsi="Times New Roman" w:cs="Times New Roman"/>
          <w:sz w:val="24"/>
          <w:szCs w:val="24"/>
        </w:rPr>
        <w:t>)</w:t>
      </w:r>
      <w:r w:rsidR="00D86249" w:rsidRPr="00A633F5">
        <w:rPr>
          <w:rFonts w:ascii="Times New Roman" w:hAnsi="Times New Roman" w:cs="Times New Roman"/>
          <w:sz w:val="24"/>
          <w:szCs w:val="24"/>
        </w:rPr>
        <w:t>,</w:t>
      </w:r>
      <w:r w:rsidR="00F54CDB" w:rsidRPr="00B34387">
        <w:rPr>
          <w:rFonts w:ascii="Times New Roman" w:hAnsi="Times New Roman" w:cs="Times New Roman"/>
          <w:sz w:val="24"/>
          <w:szCs w:val="24"/>
        </w:rPr>
        <w:t xml:space="preserve"> с ЕИК: 125578059</w:t>
      </w:r>
      <w:r w:rsidR="007541AA" w:rsidRPr="0048343F">
        <w:rPr>
          <w:rFonts w:ascii="Times New Roman" w:hAnsi="Times New Roman" w:cs="Times New Roman"/>
          <w:sz w:val="24"/>
          <w:szCs w:val="24"/>
        </w:rPr>
        <w:t xml:space="preserve"> </w:t>
      </w:r>
      <w:r w:rsidR="009226DD" w:rsidRPr="0048343F">
        <w:rPr>
          <w:rFonts w:ascii="Times New Roman" w:hAnsi="Times New Roman" w:cs="Times New Roman"/>
          <w:sz w:val="24"/>
          <w:szCs w:val="24"/>
        </w:rPr>
        <w:t xml:space="preserve">и </w:t>
      </w:r>
      <w:r w:rsidR="009226DD" w:rsidRPr="0048343F">
        <w:rPr>
          <w:rFonts w:ascii="Times New Roman" w:hAnsi="Times New Roman" w:cs="Times New Roman"/>
          <w:b/>
          <w:sz w:val="24"/>
          <w:szCs w:val="24"/>
        </w:rPr>
        <w:t>Ц</w:t>
      </w:r>
      <w:r w:rsidR="00D86249" w:rsidRPr="0048343F">
        <w:rPr>
          <w:rFonts w:ascii="Times New Roman" w:hAnsi="Times New Roman" w:cs="Times New Roman"/>
          <w:b/>
          <w:sz w:val="24"/>
          <w:szCs w:val="24"/>
        </w:rPr>
        <w:t>есионер</w:t>
      </w:r>
      <w:r w:rsidR="00D86249" w:rsidRPr="0048343F">
        <w:rPr>
          <w:rFonts w:ascii="Times New Roman" w:hAnsi="Times New Roman" w:cs="Times New Roman"/>
          <w:sz w:val="24"/>
          <w:szCs w:val="24"/>
        </w:rPr>
        <w:t xml:space="preserve"> Фонд „Енергийна ефекти</w:t>
      </w:r>
      <w:r w:rsidR="009226DD" w:rsidRPr="0048343F">
        <w:rPr>
          <w:rFonts w:ascii="Times New Roman" w:hAnsi="Times New Roman" w:cs="Times New Roman"/>
          <w:sz w:val="24"/>
          <w:szCs w:val="24"/>
        </w:rPr>
        <w:t>вност и възобновяеми източници“</w:t>
      </w:r>
      <w:r w:rsidR="00A86FE1" w:rsidRPr="0048343F">
        <w:rPr>
          <w:rFonts w:ascii="Times New Roman" w:hAnsi="Times New Roman" w:cs="Times New Roman"/>
          <w:sz w:val="24"/>
          <w:szCs w:val="24"/>
        </w:rPr>
        <w:t>, с ЕИК: 131330278.</w:t>
      </w:r>
      <w:r w:rsidR="00D86249" w:rsidRPr="004834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865D38" w14:textId="05758FEE" w:rsidR="00651E09" w:rsidRPr="00A633F5" w:rsidRDefault="00651E09" w:rsidP="008D5F2F">
      <w:pPr>
        <w:suppressAutoHyphens/>
        <w:spacing w:before="120"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53B2E4B7" w14:textId="6F3CEFAD" w:rsidR="00651E09" w:rsidRPr="00A633F5" w:rsidRDefault="00CF5233" w:rsidP="008D5F2F">
      <w:pPr>
        <w:spacing w:before="120" w:after="12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633F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Днес, .......................2023</w:t>
      </w:r>
      <w:r w:rsidR="00651E09" w:rsidRPr="00A633F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г., в гр.</w:t>
      </w:r>
      <w:r w:rsidR="00A633F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651E09" w:rsidRPr="00A633F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Разград, </w:t>
      </w:r>
      <w:r w:rsidR="00D13003" w:rsidRPr="008D5F2F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основание чл.</w:t>
      </w:r>
      <w:r w:rsidR="00296B39" w:rsidRPr="00A633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20а, ал. 1</w:t>
      </w:r>
      <w:r w:rsidRPr="00A633F5">
        <w:rPr>
          <w:rFonts w:ascii="Times New Roman" w:eastAsia="Times New Roman" w:hAnsi="Times New Roman" w:cs="Times New Roman"/>
          <w:sz w:val="24"/>
          <w:szCs w:val="24"/>
          <w:lang w:eastAsia="ar-SA"/>
        </w:rPr>
        <w:t>, във връзка с чл. 99</w:t>
      </w:r>
      <w:r w:rsidR="00D13003" w:rsidRPr="00B343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Закона за задълженията и договорите</w:t>
      </w:r>
      <w:r w:rsidR="00D13003" w:rsidRPr="008D5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/З</w:t>
      </w:r>
      <w:r w:rsidR="00D13003" w:rsidRPr="00A633F5">
        <w:rPr>
          <w:rFonts w:ascii="Times New Roman" w:eastAsia="Times New Roman" w:hAnsi="Times New Roman" w:cs="Times New Roman"/>
          <w:sz w:val="24"/>
          <w:szCs w:val="24"/>
          <w:lang w:eastAsia="ar-SA"/>
        </w:rPr>
        <w:t>ЗД</w:t>
      </w:r>
      <w:r w:rsidR="00651E09" w:rsidRPr="008D5F2F">
        <w:rPr>
          <w:rFonts w:ascii="Times New Roman" w:eastAsia="Times New Roman" w:hAnsi="Times New Roman" w:cs="Times New Roman"/>
          <w:sz w:val="24"/>
          <w:szCs w:val="24"/>
          <w:lang w:eastAsia="ar-SA"/>
        </w:rPr>
        <w:t>/,</w:t>
      </w:r>
      <w:r w:rsidR="008D75DB" w:rsidRPr="00A633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D75DB" w:rsidRPr="00B34387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 w:rsidR="008D75DB" w:rsidRPr="00F458B1">
        <w:rPr>
          <w:rFonts w:ascii="Times New Roman" w:hAnsi="Times New Roman" w:cs="Times New Roman"/>
          <w:b/>
          <w:i/>
          <w:sz w:val="24"/>
          <w:szCs w:val="24"/>
        </w:rPr>
        <w:t>с вх. № 26-00-</w:t>
      </w:r>
      <w:r w:rsidR="00B10374" w:rsidRPr="00A633F5">
        <w:rPr>
          <w:rFonts w:ascii="Times New Roman" w:hAnsi="Times New Roman" w:cs="Times New Roman"/>
          <w:b/>
          <w:i/>
          <w:sz w:val="24"/>
          <w:szCs w:val="24"/>
        </w:rPr>
        <w:t>606</w:t>
      </w:r>
      <w:r w:rsidR="008D75DB" w:rsidRPr="00A633F5">
        <w:rPr>
          <w:rFonts w:ascii="Times New Roman" w:hAnsi="Times New Roman" w:cs="Times New Roman"/>
          <w:b/>
          <w:i/>
          <w:sz w:val="24"/>
          <w:szCs w:val="24"/>
        </w:rPr>
        <w:t>/23.06.2014 г.</w:t>
      </w:r>
      <w:r w:rsidR="008D75DB" w:rsidRPr="00A633F5">
        <w:rPr>
          <w:rFonts w:ascii="Times New Roman" w:hAnsi="Times New Roman" w:cs="Times New Roman"/>
          <w:sz w:val="24"/>
          <w:szCs w:val="24"/>
        </w:rPr>
        <w:t xml:space="preserve"> по чл. 99 от ЗЗД за сключен договор за цесия № 168 от 18.06.2014 г., между </w:t>
      </w:r>
      <w:r w:rsidR="00384599" w:rsidRPr="00A633F5">
        <w:rPr>
          <w:rFonts w:ascii="Times New Roman" w:hAnsi="Times New Roman" w:cs="Times New Roman"/>
          <w:b/>
          <w:sz w:val="24"/>
          <w:szCs w:val="24"/>
        </w:rPr>
        <w:t>Ц</w:t>
      </w:r>
      <w:r w:rsidR="008D75DB" w:rsidRPr="00A633F5">
        <w:rPr>
          <w:rFonts w:ascii="Times New Roman" w:hAnsi="Times New Roman" w:cs="Times New Roman"/>
          <w:b/>
          <w:sz w:val="24"/>
          <w:szCs w:val="24"/>
        </w:rPr>
        <w:t>едент</w:t>
      </w:r>
      <w:r w:rsidR="008D75DB" w:rsidRPr="00A633F5">
        <w:rPr>
          <w:rFonts w:ascii="Times New Roman" w:hAnsi="Times New Roman" w:cs="Times New Roman"/>
          <w:sz w:val="24"/>
          <w:szCs w:val="24"/>
        </w:rPr>
        <w:t xml:space="preserve"> </w:t>
      </w:r>
      <w:r w:rsidR="00C632FA" w:rsidRPr="00A633F5">
        <w:rPr>
          <w:rFonts w:ascii="Times New Roman" w:hAnsi="Times New Roman" w:cs="Times New Roman"/>
          <w:sz w:val="24"/>
          <w:szCs w:val="24"/>
        </w:rPr>
        <w:t xml:space="preserve">„Бау Енерджи“ ЕООД, гр. София </w:t>
      </w:r>
      <w:r w:rsidR="00C632FA" w:rsidRPr="008D5F2F">
        <w:rPr>
          <w:rFonts w:ascii="Times New Roman" w:hAnsi="Times New Roman" w:cs="Times New Roman"/>
          <w:sz w:val="24"/>
          <w:szCs w:val="24"/>
        </w:rPr>
        <w:t>(</w:t>
      </w:r>
      <w:r w:rsidR="00C632FA" w:rsidRPr="00A633F5">
        <w:rPr>
          <w:rFonts w:ascii="Times New Roman" w:hAnsi="Times New Roman" w:cs="Times New Roman"/>
          <w:sz w:val="24"/>
          <w:szCs w:val="24"/>
        </w:rPr>
        <w:t>с предишно наименование на дружеството</w:t>
      </w:r>
      <w:r w:rsidR="00A633F5" w:rsidRPr="00B34387">
        <w:rPr>
          <w:rFonts w:ascii="Times New Roman" w:hAnsi="Times New Roman" w:cs="Times New Roman"/>
          <w:sz w:val="24"/>
          <w:szCs w:val="24"/>
        </w:rPr>
        <w:t xml:space="preserve"> </w:t>
      </w:r>
      <w:r w:rsidR="008D75DB" w:rsidRPr="00F458B1">
        <w:rPr>
          <w:rFonts w:ascii="Times New Roman" w:hAnsi="Times New Roman" w:cs="Times New Roman"/>
          <w:sz w:val="24"/>
          <w:szCs w:val="24"/>
        </w:rPr>
        <w:t>„Фърст Инвестмънт“ ЕООД</w:t>
      </w:r>
      <w:r w:rsidR="00C632FA" w:rsidRPr="008D5F2F">
        <w:rPr>
          <w:rFonts w:ascii="Times New Roman" w:hAnsi="Times New Roman" w:cs="Times New Roman"/>
          <w:sz w:val="24"/>
          <w:szCs w:val="24"/>
        </w:rPr>
        <w:t>)</w:t>
      </w:r>
      <w:r w:rsidR="00C632FA" w:rsidRPr="00A633F5">
        <w:rPr>
          <w:rFonts w:ascii="Times New Roman" w:hAnsi="Times New Roman" w:cs="Times New Roman"/>
          <w:sz w:val="24"/>
          <w:szCs w:val="24"/>
        </w:rPr>
        <w:t xml:space="preserve"> </w:t>
      </w:r>
      <w:r w:rsidR="008D75DB" w:rsidRPr="00B34387">
        <w:rPr>
          <w:rFonts w:ascii="Times New Roman" w:hAnsi="Times New Roman" w:cs="Times New Roman"/>
          <w:sz w:val="24"/>
          <w:szCs w:val="24"/>
        </w:rPr>
        <w:t>и</w:t>
      </w:r>
      <w:r w:rsidR="008D75DB" w:rsidRPr="008D5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84599" w:rsidRPr="00A633F5">
        <w:rPr>
          <w:rFonts w:ascii="Times New Roman" w:hAnsi="Times New Roman" w:cs="Times New Roman"/>
          <w:b/>
          <w:sz w:val="24"/>
          <w:szCs w:val="24"/>
        </w:rPr>
        <w:t>Ц</w:t>
      </w:r>
      <w:r w:rsidR="008D75DB" w:rsidRPr="00B34387">
        <w:rPr>
          <w:rFonts w:ascii="Times New Roman" w:hAnsi="Times New Roman" w:cs="Times New Roman"/>
          <w:b/>
          <w:sz w:val="24"/>
          <w:szCs w:val="24"/>
        </w:rPr>
        <w:t>есионер</w:t>
      </w:r>
      <w:r w:rsidR="008D75DB" w:rsidRPr="00F458B1">
        <w:rPr>
          <w:rFonts w:ascii="Times New Roman" w:hAnsi="Times New Roman" w:cs="Times New Roman"/>
          <w:sz w:val="24"/>
          <w:szCs w:val="24"/>
        </w:rPr>
        <w:t xml:space="preserve"> Фонд „Енергийна ефективност и възобновяеми източници“</w:t>
      </w:r>
      <w:r w:rsidR="00236985" w:rsidRPr="0048343F">
        <w:rPr>
          <w:rFonts w:ascii="Times New Roman" w:hAnsi="Times New Roman" w:cs="Times New Roman"/>
          <w:sz w:val="24"/>
          <w:szCs w:val="24"/>
        </w:rPr>
        <w:t xml:space="preserve"> по силата на който са прехвърлени част от вземанията на „Бау Енерджи“ ЕООД по </w:t>
      </w:r>
      <w:r w:rsidR="00C632FA"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="00236985"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оговор за обществена поръчка № 376/22.11.2013 г. с предмет </w:t>
      </w:r>
      <w:r w:rsidR="00C632FA" w:rsidRPr="0048343F">
        <w:rPr>
          <w:rFonts w:ascii="Times New Roman" w:hAnsi="Times New Roman" w:cs="Times New Roman"/>
          <w:b/>
          <w:sz w:val="24"/>
          <w:szCs w:val="24"/>
        </w:rPr>
        <w:t>Строително-монтажни работи за въвеждане на енергоспестяващи мерки и вътрешен ремонт на спортна зала „Абритус“, гр. Разград,</w:t>
      </w:r>
      <w:r w:rsidR="00C632FA"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D75DB" w:rsidRPr="0048343F">
        <w:rPr>
          <w:rFonts w:ascii="Times New Roman" w:hAnsi="Times New Roman" w:cs="Times New Roman"/>
          <w:sz w:val="24"/>
          <w:szCs w:val="24"/>
        </w:rPr>
        <w:t>Констативен Протокол от 14.12.2018 г.</w:t>
      </w:r>
      <w:r w:rsidR="001929DC" w:rsidRPr="0048343F">
        <w:rPr>
          <w:rFonts w:ascii="Times New Roman" w:hAnsi="Times New Roman" w:cs="Times New Roman"/>
          <w:sz w:val="24"/>
          <w:szCs w:val="24"/>
        </w:rPr>
        <w:t xml:space="preserve"> за изпълнение на Д</w:t>
      </w:r>
      <w:r w:rsidR="008D75DB" w:rsidRPr="0048343F">
        <w:rPr>
          <w:rFonts w:ascii="Times New Roman" w:hAnsi="Times New Roman" w:cs="Times New Roman"/>
          <w:sz w:val="24"/>
          <w:szCs w:val="24"/>
        </w:rPr>
        <w:t>оговор за обществена поръчка</w:t>
      </w:r>
      <w:r w:rsidR="001929DC" w:rsidRPr="00694444">
        <w:rPr>
          <w:rFonts w:ascii="Times New Roman" w:hAnsi="Times New Roman" w:cs="Times New Roman"/>
          <w:sz w:val="24"/>
          <w:szCs w:val="24"/>
        </w:rPr>
        <w:t xml:space="preserve"> № 376/22.11.2013 г.</w:t>
      </w:r>
      <w:r w:rsidR="008D75DB" w:rsidRPr="00694444">
        <w:rPr>
          <w:rFonts w:ascii="Times New Roman" w:hAnsi="Times New Roman" w:cs="Times New Roman"/>
          <w:sz w:val="24"/>
          <w:szCs w:val="24"/>
        </w:rPr>
        <w:t xml:space="preserve"> с предмет </w:t>
      </w:r>
      <w:r w:rsidR="00C632FA" w:rsidRPr="00A633F5">
        <w:rPr>
          <w:rFonts w:ascii="Times New Roman" w:hAnsi="Times New Roman" w:cs="Times New Roman"/>
          <w:sz w:val="24"/>
          <w:szCs w:val="24"/>
        </w:rPr>
        <w:t>„</w:t>
      </w:r>
      <w:r w:rsidR="008D75DB" w:rsidRPr="00A633F5">
        <w:rPr>
          <w:rFonts w:ascii="Times New Roman" w:hAnsi="Times New Roman" w:cs="Times New Roman"/>
          <w:b/>
          <w:sz w:val="24"/>
          <w:szCs w:val="24"/>
        </w:rPr>
        <w:t>Строително-монтажни работи за въвеждане на енергоспестяващи мерки и вътрешен ремонт на спортна зала „Абритус“,</w:t>
      </w:r>
      <w:r w:rsidR="008D75DB" w:rsidRPr="00A633F5">
        <w:rPr>
          <w:rFonts w:ascii="Times New Roman" w:hAnsi="Times New Roman" w:cs="Times New Roman"/>
          <w:sz w:val="24"/>
          <w:szCs w:val="24"/>
        </w:rPr>
        <w:t xml:space="preserve"> гр. Разград,</w:t>
      </w:r>
      <w:r w:rsidR="002A6E7B" w:rsidRPr="00A633F5">
        <w:rPr>
          <w:rFonts w:ascii="Times New Roman" w:hAnsi="Times New Roman" w:cs="Times New Roman"/>
          <w:sz w:val="24"/>
          <w:szCs w:val="24"/>
        </w:rPr>
        <w:t xml:space="preserve"> чл. 19, ал. 4 от</w:t>
      </w:r>
      <w:r w:rsidR="002A6E7B" w:rsidRPr="00A633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Договор за обществена поръчка № 376/22.11.2013 г. и</w:t>
      </w:r>
      <w:r w:rsidR="002A6E7B" w:rsidRPr="00A633F5">
        <w:rPr>
          <w:rFonts w:ascii="Times New Roman" w:hAnsi="Times New Roman" w:cs="Times New Roman"/>
          <w:sz w:val="24"/>
          <w:szCs w:val="24"/>
        </w:rPr>
        <w:t xml:space="preserve"> </w:t>
      </w:r>
      <w:r w:rsidR="008D75DB" w:rsidRPr="00A633F5">
        <w:rPr>
          <w:rFonts w:ascii="Times New Roman" w:hAnsi="Times New Roman" w:cs="Times New Roman"/>
          <w:b/>
          <w:sz w:val="24"/>
          <w:szCs w:val="24"/>
        </w:rPr>
        <w:t>Констативен акт от 25.11.2022 г. (Образец 15) за установяване годността за приемане на строежа</w:t>
      </w:r>
      <w:r w:rsidR="004D5CF5" w:rsidRPr="00A633F5">
        <w:rPr>
          <w:rFonts w:ascii="Times New Roman" w:hAnsi="Times New Roman" w:cs="Times New Roman"/>
          <w:b/>
          <w:sz w:val="24"/>
          <w:szCs w:val="24"/>
        </w:rPr>
        <w:t xml:space="preserve"> представляващ „Текущ р</w:t>
      </w:r>
      <w:r w:rsidR="00C632FA" w:rsidRPr="00A633F5">
        <w:rPr>
          <w:rFonts w:ascii="Times New Roman" w:hAnsi="Times New Roman" w:cs="Times New Roman"/>
          <w:b/>
          <w:sz w:val="24"/>
          <w:szCs w:val="24"/>
        </w:rPr>
        <w:t>емонт на спортна зала „Абритус“</w:t>
      </w:r>
      <w:r w:rsidR="008D0465" w:rsidRPr="00A633F5">
        <w:rPr>
          <w:rFonts w:ascii="Times New Roman" w:hAnsi="Times New Roman" w:cs="Times New Roman"/>
          <w:b/>
          <w:sz w:val="24"/>
          <w:szCs w:val="24"/>
        </w:rPr>
        <w:t>, гр. Разград</w:t>
      </w:r>
      <w:r w:rsidR="00651E09" w:rsidRPr="00A633F5">
        <w:rPr>
          <w:rFonts w:ascii="Times New Roman" w:hAnsi="Times New Roman" w:cs="Times New Roman"/>
          <w:b/>
          <w:sz w:val="24"/>
          <w:szCs w:val="24"/>
        </w:rPr>
        <w:t>,</w:t>
      </w:r>
      <w:r w:rsidR="00651E09" w:rsidRPr="00A633F5">
        <w:rPr>
          <w:rFonts w:ascii="Times New Roman" w:hAnsi="Times New Roman" w:cs="Times New Roman"/>
          <w:sz w:val="24"/>
          <w:szCs w:val="24"/>
        </w:rPr>
        <w:t xml:space="preserve"> между: </w:t>
      </w:r>
    </w:p>
    <w:p w14:paraId="10FD233D" w14:textId="77777777" w:rsidR="00477BF0" w:rsidRPr="00A633F5" w:rsidRDefault="00477BF0" w:rsidP="008D5F2F">
      <w:pPr>
        <w:suppressAutoHyphens/>
        <w:spacing w:before="120" w:after="12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A3D9E12" w14:textId="14464C93" w:rsidR="00D13003" w:rsidRPr="00B023D3" w:rsidRDefault="00477BF0" w:rsidP="008D5F2F">
      <w:pPr>
        <w:numPr>
          <w:ilvl w:val="0"/>
          <w:numId w:val="1"/>
        </w:numPr>
        <w:suppressAutoHyphens/>
        <w:spacing w:before="120" w:after="240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5F2F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8D5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ОБЩИНА РАЗГРАД</w:t>
      </w:r>
      <w:r w:rsidRPr="008D5F2F">
        <w:rPr>
          <w:rFonts w:ascii="Times New Roman" w:eastAsia="Times New Roman" w:hAnsi="Times New Roman" w:cs="Times New Roman"/>
          <w:sz w:val="24"/>
          <w:szCs w:val="24"/>
          <w:lang w:eastAsia="ar-SA"/>
        </w:rPr>
        <w:t>, със седалище и адрес</w:t>
      </w:r>
      <w:r w:rsidR="00D13003" w:rsidRPr="00A633F5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Pr="008D5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гр.</w:t>
      </w:r>
      <w:r w:rsidR="004700FB" w:rsidRPr="00A633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D5F2F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Разград, бул.</w:t>
      </w:r>
      <w:r w:rsidR="004700FB" w:rsidRPr="00A633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D5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„Бели Лом“ № 37А, ИН по ДДС: BG 000505910, ЕИК 000505910, представлявана </w:t>
      </w:r>
      <w:r w:rsidRPr="008D5F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от</w:t>
      </w:r>
      <w:r w:rsidRPr="008D5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CE03DB" w:rsidRPr="00A633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Денчо Стоянов Бояджиев</w:t>
      </w:r>
      <w:r w:rsidR="00CE03DB" w:rsidRPr="00B343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</w:t>
      </w:r>
      <w:r w:rsidR="00CE03DB" w:rsidRPr="008D5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Кмет на Община Разград</w:t>
      </w:r>
      <w:r w:rsidRPr="008D5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 </w:t>
      </w:r>
      <w:r w:rsidRPr="00A633F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Миглена Стефанова</w:t>
      </w:r>
      <w:r w:rsidRPr="008D5F2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proofErr w:type="spellStart"/>
      <w:r w:rsidRPr="00A633F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Дуче</w:t>
      </w:r>
      <w:r w:rsidR="00D13003" w:rsidRPr="008D5F2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ва</w:t>
      </w:r>
      <w:proofErr w:type="spellEnd"/>
      <w:r w:rsidR="00D13003" w:rsidRPr="008D5F2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– </w:t>
      </w:r>
      <w:r w:rsidR="00D13003" w:rsidRPr="00A633F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главен </w:t>
      </w:r>
      <w:r w:rsidRPr="008D5F2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счетоводител</w:t>
      </w:r>
      <w:r w:rsidR="00D13003" w:rsidRPr="00A633F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на</w:t>
      </w:r>
      <w:r w:rsidRPr="008D5F2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Община Разград,</w:t>
      </w:r>
      <w:r w:rsidR="004700FB" w:rsidRPr="00A633F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9E3836">
        <w:rPr>
          <w:rFonts w:ascii="Times New Roman" w:eastAsia="Times New Roman" w:hAnsi="Times New Roman" w:cs="Times New Roman"/>
          <w:sz w:val="24"/>
          <w:szCs w:val="24"/>
          <w:lang w:eastAsia="ar-SA"/>
        </w:rPr>
        <w:t>телефон за контакт: 084/ 660091</w:t>
      </w:r>
      <w:r w:rsidR="009E3836" w:rsidRPr="00B34387">
        <w:rPr>
          <w:rFonts w:ascii="Times New Roman" w:eastAsia="Times New Roman" w:hAnsi="Times New Roman" w:cs="Times New Roman"/>
          <w:sz w:val="24"/>
          <w:szCs w:val="24"/>
          <w:lang w:eastAsia="ar-SA"/>
        </w:rPr>
        <w:t>, е</w:t>
      </w:r>
      <w:r w:rsidR="009E383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лектронна поща: </w:t>
      </w:r>
      <w:r w:rsidR="009E3836">
        <w:rPr>
          <w:rFonts w:ascii="Times New Roman" w:eastAsia="Times New Roman" w:hAnsi="Times New Roman" w:cs="Times New Roman"/>
          <w:sz w:val="24"/>
          <w:szCs w:val="24"/>
          <w:lang w:val="en-GB" w:eastAsia="ar-SA"/>
        </w:rPr>
        <w:t>obshtina@razgrad.bg</w:t>
      </w:r>
      <w:r w:rsidR="009E3836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8D5F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8D5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наричана за краткост </w:t>
      </w:r>
      <w:r w:rsidR="00765B1D" w:rsidRPr="008D5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</w:t>
      </w:r>
      <w:r w:rsidR="00765B1D" w:rsidRPr="00A633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ДЛЪЖНИК</w:t>
      </w:r>
      <w:r w:rsidRPr="008D5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“</w:t>
      </w:r>
      <w:r w:rsidRPr="008D5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D13003" w:rsidRPr="00B34387">
        <w:rPr>
          <w:rFonts w:ascii="Times New Roman" w:eastAsia="Times New Roman" w:hAnsi="Times New Roman" w:cs="Times New Roman"/>
          <w:sz w:val="24"/>
          <w:szCs w:val="24"/>
          <w:lang w:eastAsia="ar-SA"/>
        </w:rPr>
        <w:t>от една страна</w:t>
      </w:r>
    </w:p>
    <w:p w14:paraId="08E5FA40" w14:textId="7AE58507" w:rsidR="00F313E2" w:rsidRPr="00B023D3" w:rsidRDefault="00A11C6D" w:rsidP="008D5F2F">
      <w:pPr>
        <w:numPr>
          <w:ilvl w:val="0"/>
          <w:numId w:val="1"/>
        </w:numPr>
        <w:suppressAutoHyphens/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43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ФОНД „ЕНЕРГИЙНА ЕФЕКТИВНОСТ И ВЪЗОБНОВЯЕМИ ИЗТОЧНИЦИ“</w:t>
      </w:r>
      <w:r w:rsidR="00477BF0"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ЕИК: 131330278</w:t>
      </w:r>
      <w:r w:rsidR="00AE6E9E"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477BF0"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</w:t>
      </w:r>
      <w:r w:rsidR="00AE6E9E"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>ъс седалище и</w:t>
      </w:r>
      <w:r w:rsidR="00477BF0"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адрес</w:t>
      </w:r>
      <w:r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управление: Областен град: гр. София</w:t>
      </w:r>
      <w:r w:rsidR="00AE6E9E"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Община: </w:t>
      </w:r>
      <w:r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>Столична</w:t>
      </w:r>
      <w:r w:rsidR="00F313E2"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6944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ул. „Кузман </w:t>
      </w:r>
      <w:proofErr w:type="spellStart"/>
      <w:r w:rsidRPr="00694444">
        <w:rPr>
          <w:rFonts w:ascii="Times New Roman" w:eastAsia="Times New Roman" w:hAnsi="Times New Roman" w:cs="Times New Roman"/>
          <w:sz w:val="24"/>
          <w:szCs w:val="24"/>
          <w:lang w:eastAsia="ar-SA"/>
        </w:rPr>
        <w:t>Шапкарев</w:t>
      </w:r>
      <w:proofErr w:type="spellEnd"/>
      <w:r w:rsidRPr="006944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“ № 4, представляван от </w:t>
      </w:r>
      <w:r w:rsidRPr="00A633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Галя Стоилова Василе</w:t>
      </w:r>
      <w:r w:rsidR="00477BF0" w:rsidRPr="00A633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ва</w:t>
      </w:r>
      <w:r w:rsidRPr="00A633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="00F313E2" w:rsidRPr="00A633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в качеството си на</w:t>
      </w:r>
      <w:r w:rsidRPr="00A633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Изпълнителен директор</w:t>
      </w:r>
      <w:r w:rsidR="00F313E2" w:rsidRPr="00A633F5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4700FB" w:rsidRPr="00A633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телефон за контакт: </w:t>
      </w:r>
      <w:r w:rsidR="00B023D3" w:rsidRPr="008D5F2F">
        <w:rPr>
          <w:rFonts w:ascii="Times New Roman" w:eastAsia="Times New Roman" w:hAnsi="Times New Roman" w:cs="Times New Roman"/>
          <w:sz w:val="24"/>
          <w:szCs w:val="24"/>
          <w:lang w:eastAsia="ar-SA"/>
        </w:rPr>
        <w:t>02/81 000 80</w:t>
      </w:r>
      <w:r w:rsidR="004700FB" w:rsidRPr="00B023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електронна поща: </w:t>
      </w:r>
      <w:r w:rsidR="00B023D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info</w:t>
      </w:r>
      <w:r w:rsidR="00B023D3" w:rsidRPr="008D5F2F">
        <w:rPr>
          <w:rFonts w:ascii="Times New Roman" w:eastAsia="Times New Roman" w:hAnsi="Times New Roman" w:cs="Times New Roman"/>
          <w:sz w:val="24"/>
          <w:szCs w:val="24"/>
          <w:lang w:eastAsia="ar-SA"/>
        </w:rPr>
        <w:t>@</w:t>
      </w:r>
      <w:proofErr w:type="spellStart"/>
      <w:r w:rsidR="00B023D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bgeef</w:t>
      </w:r>
      <w:proofErr w:type="spellEnd"/>
      <w:r w:rsidR="00B023D3" w:rsidRPr="008D5F2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B023D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com</w:t>
      </w:r>
      <w:r w:rsidR="004700FB" w:rsidRPr="00B023D3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B023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наричано за краткост „</w:t>
      </w:r>
      <w:r w:rsidR="00BD0089" w:rsidRPr="00B023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КРЕДИТОР</w:t>
      </w:r>
      <w:r w:rsidRPr="00B023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“</w:t>
      </w:r>
      <w:r w:rsidR="00792C7D" w:rsidRPr="00B023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друга страна</w:t>
      </w:r>
      <w:r w:rsidR="001D763F" w:rsidRPr="00B023D3">
        <w:rPr>
          <w:rFonts w:ascii="Times New Roman" w:eastAsia="Times New Roman" w:hAnsi="Times New Roman" w:cs="Times New Roman"/>
          <w:sz w:val="24"/>
          <w:szCs w:val="24"/>
          <w:lang w:eastAsia="ar-SA"/>
        </w:rPr>
        <w:t>, наричани</w:t>
      </w:r>
      <w:r w:rsidR="0056352E" w:rsidRPr="00B023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заедно</w:t>
      </w:r>
      <w:r w:rsidR="001D763F" w:rsidRPr="00B023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краткост СТРАНИ/ТЕ,</w:t>
      </w:r>
    </w:p>
    <w:p w14:paraId="79BE1754" w14:textId="77777777" w:rsidR="00F313E2" w:rsidRPr="0048343F" w:rsidRDefault="00F313E2" w:rsidP="008D5F2F">
      <w:pPr>
        <w:suppressAutoHyphens/>
        <w:spacing w:before="120" w:after="120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0C91E68F" w14:textId="77777777" w:rsidR="00477BF0" w:rsidRPr="0048343F" w:rsidRDefault="0012688F" w:rsidP="008D5F2F">
      <w:pPr>
        <w:suppressAutoHyphens/>
        <w:spacing w:before="120" w:after="120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834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СЕ СКЛЮЧИ НАСТОЯЩОТО СПОРАЗУМЕНИЕ ЗА СЛЕДНОТО</w:t>
      </w:r>
      <w:r w:rsidR="00F313E2" w:rsidRPr="004834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5446A4EF" w14:textId="77777777" w:rsidR="00450526" w:rsidRPr="0048343F" w:rsidRDefault="00450526" w:rsidP="008D5F2F">
      <w:pPr>
        <w:suppressAutoHyphens/>
        <w:autoSpaceDE w:val="0"/>
        <w:autoSpaceDN w:val="0"/>
        <w:adjustRightInd w:val="0"/>
        <w:spacing w:before="120" w:after="120"/>
        <w:ind w:left="720"/>
        <w:jc w:val="both"/>
        <w:rPr>
          <w:rFonts w:cs="Calibri"/>
          <w:lang w:eastAsia="en-US"/>
        </w:rPr>
      </w:pPr>
    </w:p>
    <w:p w14:paraId="35324C60" w14:textId="424FA18A" w:rsidR="00A1200A" w:rsidRPr="0048343F" w:rsidRDefault="00A1200A" w:rsidP="00B83A28">
      <w:pPr>
        <w:suppressAutoHyphens/>
        <w:spacing w:before="120" w:after="12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>Чл. 1.</w:t>
      </w:r>
      <w:r w:rsidR="00450526"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СТРАНИТЕ като взеха предвид, че с </w:t>
      </w:r>
      <w:r w:rsidR="007F1C26" w:rsidRPr="0048343F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 w:rsidR="007F1C26" w:rsidRPr="0048343F">
        <w:rPr>
          <w:rFonts w:ascii="Times New Roman" w:hAnsi="Times New Roman" w:cs="Times New Roman"/>
          <w:b/>
          <w:i/>
          <w:sz w:val="24"/>
          <w:szCs w:val="24"/>
        </w:rPr>
        <w:t>с вх. № 26-00-</w:t>
      </w:r>
      <w:r w:rsidR="000D1CA6">
        <w:rPr>
          <w:rFonts w:ascii="Times New Roman" w:hAnsi="Times New Roman" w:cs="Times New Roman"/>
          <w:b/>
          <w:i/>
          <w:sz w:val="24"/>
          <w:szCs w:val="24"/>
        </w:rPr>
        <w:t>606</w:t>
      </w:r>
      <w:r w:rsidR="007F1C26" w:rsidRPr="00F458B1">
        <w:rPr>
          <w:rFonts w:ascii="Times New Roman" w:hAnsi="Times New Roman" w:cs="Times New Roman"/>
          <w:b/>
          <w:i/>
          <w:sz w:val="24"/>
          <w:szCs w:val="24"/>
        </w:rPr>
        <w:t>/23.06.2014 г.</w:t>
      </w:r>
      <w:r w:rsidR="007F1C26" w:rsidRPr="00F458B1">
        <w:rPr>
          <w:rFonts w:ascii="Times New Roman" w:hAnsi="Times New Roman" w:cs="Times New Roman"/>
          <w:sz w:val="24"/>
          <w:szCs w:val="24"/>
        </w:rPr>
        <w:t xml:space="preserve"> по чл. 99 от ЗЗД за сключен договор за цесия № 168 от 18.06.2014 г.</w:t>
      </w:r>
      <w:r w:rsidR="007F1C26" w:rsidRPr="00391C61">
        <w:rPr>
          <w:rFonts w:ascii="Times New Roman" w:hAnsi="Times New Roman" w:cs="Times New Roman"/>
          <w:sz w:val="24"/>
          <w:szCs w:val="24"/>
        </w:rPr>
        <w:t xml:space="preserve">, между </w:t>
      </w:r>
      <w:r w:rsidR="003A77CF" w:rsidRPr="00391C61">
        <w:rPr>
          <w:rFonts w:ascii="Times New Roman" w:hAnsi="Times New Roman" w:cs="Times New Roman"/>
          <w:b/>
          <w:sz w:val="24"/>
          <w:szCs w:val="24"/>
        </w:rPr>
        <w:t>Ц</w:t>
      </w:r>
      <w:r w:rsidR="001929DC" w:rsidRPr="0048343F">
        <w:rPr>
          <w:rFonts w:ascii="Times New Roman" w:hAnsi="Times New Roman" w:cs="Times New Roman"/>
          <w:b/>
          <w:sz w:val="24"/>
          <w:szCs w:val="24"/>
        </w:rPr>
        <w:t>едент</w:t>
      </w:r>
      <w:r w:rsidR="001929DC" w:rsidRPr="0048343F">
        <w:rPr>
          <w:rFonts w:ascii="Times New Roman" w:hAnsi="Times New Roman" w:cs="Times New Roman"/>
          <w:sz w:val="24"/>
          <w:szCs w:val="24"/>
        </w:rPr>
        <w:t xml:space="preserve"> „Бау Енерджи</w:t>
      </w:r>
      <w:r w:rsidR="007F1C26" w:rsidRPr="0048343F">
        <w:rPr>
          <w:rFonts w:ascii="Times New Roman" w:hAnsi="Times New Roman" w:cs="Times New Roman"/>
          <w:sz w:val="24"/>
          <w:szCs w:val="24"/>
        </w:rPr>
        <w:t>“ ЕООД, гр. София и</w:t>
      </w:r>
      <w:r w:rsidR="007F1C26" w:rsidRPr="008D5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A77CF" w:rsidRPr="00A633F5">
        <w:rPr>
          <w:rFonts w:ascii="Times New Roman" w:hAnsi="Times New Roman" w:cs="Times New Roman"/>
          <w:b/>
          <w:sz w:val="24"/>
          <w:szCs w:val="24"/>
        </w:rPr>
        <w:t>Ц</w:t>
      </w:r>
      <w:r w:rsidR="007F1C26" w:rsidRPr="00B34387">
        <w:rPr>
          <w:rFonts w:ascii="Times New Roman" w:hAnsi="Times New Roman" w:cs="Times New Roman"/>
          <w:b/>
          <w:sz w:val="24"/>
          <w:szCs w:val="24"/>
        </w:rPr>
        <w:t xml:space="preserve">есионер </w:t>
      </w:r>
      <w:r w:rsidR="007F1C26" w:rsidRPr="00F458B1">
        <w:rPr>
          <w:rFonts w:ascii="Times New Roman" w:hAnsi="Times New Roman" w:cs="Times New Roman"/>
          <w:sz w:val="24"/>
          <w:szCs w:val="24"/>
        </w:rPr>
        <w:t>Фонд „Енергийна ефективност и възобновяеми източници“, Община Разград е уведомена, че са прехвърлени част от вземанията на</w:t>
      </w:r>
      <w:r w:rsidR="001929DC" w:rsidRPr="0048343F">
        <w:rPr>
          <w:rFonts w:ascii="Times New Roman" w:hAnsi="Times New Roman" w:cs="Times New Roman"/>
          <w:sz w:val="24"/>
          <w:szCs w:val="24"/>
        </w:rPr>
        <w:t xml:space="preserve"> </w:t>
      </w:r>
      <w:r w:rsidR="007F1C26" w:rsidRPr="0048343F">
        <w:rPr>
          <w:rFonts w:ascii="Times New Roman" w:hAnsi="Times New Roman" w:cs="Times New Roman"/>
          <w:sz w:val="24"/>
          <w:szCs w:val="24"/>
        </w:rPr>
        <w:t>„</w:t>
      </w:r>
      <w:r w:rsidR="001929DC" w:rsidRPr="0048343F">
        <w:rPr>
          <w:rFonts w:ascii="Times New Roman" w:hAnsi="Times New Roman" w:cs="Times New Roman"/>
          <w:sz w:val="24"/>
          <w:szCs w:val="24"/>
        </w:rPr>
        <w:t>Бау Енерджи</w:t>
      </w:r>
      <w:r w:rsidR="007F1C26" w:rsidRPr="0048343F">
        <w:rPr>
          <w:rFonts w:ascii="Times New Roman" w:hAnsi="Times New Roman" w:cs="Times New Roman"/>
          <w:sz w:val="24"/>
          <w:szCs w:val="24"/>
        </w:rPr>
        <w:t xml:space="preserve">“ ЕООД, гр. София към Община Разград по </w:t>
      </w:r>
      <w:r w:rsidR="001929DC" w:rsidRPr="0048343F">
        <w:rPr>
          <w:rFonts w:ascii="Times New Roman" w:hAnsi="Times New Roman" w:cs="Times New Roman"/>
          <w:sz w:val="24"/>
          <w:szCs w:val="24"/>
        </w:rPr>
        <w:t>Д</w:t>
      </w:r>
      <w:r w:rsidR="007F1C26" w:rsidRPr="0048343F">
        <w:rPr>
          <w:rFonts w:ascii="Times New Roman" w:hAnsi="Times New Roman" w:cs="Times New Roman"/>
          <w:sz w:val="24"/>
          <w:szCs w:val="24"/>
        </w:rPr>
        <w:t>оговор за обществена поръчка № 376/22.11.2013</w:t>
      </w:r>
      <w:r w:rsidR="00F458B1">
        <w:rPr>
          <w:rFonts w:ascii="Times New Roman" w:hAnsi="Times New Roman" w:cs="Times New Roman"/>
          <w:sz w:val="24"/>
          <w:szCs w:val="24"/>
        </w:rPr>
        <w:t xml:space="preserve"> </w:t>
      </w:r>
      <w:r w:rsidR="007F1C26" w:rsidRPr="00F458B1">
        <w:rPr>
          <w:rFonts w:ascii="Times New Roman" w:hAnsi="Times New Roman" w:cs="Times New Roman"/>
          <w:sz w:val="24"/>
          <w:szCs w:val="24"/>
        </w:rPr>
        <w:t>г.,</w:t>
      </w:r>
      <w:r w:rsidR="007F1C26" w:rsidRPr="00391C61">
        <w:rPr>
          <w:rFonts w:ascii="Times New Roman" w:hAnsi="Times New Roman" w:cs="Times New Roman"/>
          <w:b/>
          <w:sz w:val="24"/>
          <w:szCs w:val="24"/>
        </w:rPr>
        <w:t xml:space="preserve"> с предмет „Строително-монтажни работи за въвеждане на енергоспестяващи мерки и </w:t>
      </w:r>
      <w:r w:rsidR="007F1C26" w:rsidRPr="00391C61">
        <w:rPr>
          <w:rFonts w:ascii="Times New Roman" w:hAnsi="Times New Roman" w:cs="Times New Roman"/>
          <w:b/>
          <w:sz w:val="24"/>
          <w:szCs w:val="24"/>
        </w:rPr>
        <w:lastRenderedPageBreak/>
        <w:t>вътрешен ремонт на спортна зала „Абритус“, гр. Разград, в размер на 491</w:t>
      </w:r>
      <w:r w:rsidR="001C78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1C26" w:rsidRPr="00391C61">
        <w:rPr>
          <w:rFonts w:ascii="Times New Roman" w:hAnsi="Times New Roman" w:cs="Times New Roman"/>
          <w:b/>
          <w:sz w:val="24"/>
          <w:szCs w:val="24"/>
        </w:rPr>
        <w:t>057</w:t>
      </w:r>
      <w:r w:rsidR="001929DC" w:rsidRPr="00391C61">
        <w:rPr>
          <w:rFonts w:ascii="Times New Roman" w:hAnsi="Times New Roman" w:cs="Times New Roman"/>
          <w:b/>
          <w:sz w:val="24"/>
          <w:szCs w:val="24"/>
        </w:rPr>
        <w:t>,00</w:t>
      </w:r>
      <w:r w:rsidR="007F1C26" w:rsidRPr="0048343F">
        <w:rPr>
          <w:rFonts w:ascii="Times New Roman" w:hAnsi="Times New Roman" w:cs="Times New Roman"/>
          <w:b/>
          <w:sz w:val="24"/>
          <w:szCs w:val="24"/>
        </w:rPr>
        <w:t xml:space="preserve"> лв. </w:t>
      </w:r>
      <w:r w:rsidR="007F1C26" w:rsidRPr="008D5F2F">
        <w:rPr>
          <w:rFonts w:ascii="Times New Roman" w:hAnsi="Times New Roman" w:cs="Times New Roman"/>
          <w:b/>
          <w:sz w:val="24"/>
          <w:szCs w:val="24"/>
        </w:rPr>
        <w:t>(</w:t>
      </w:r>
      <w:r w:rsidR="007F1C26" w:rsidRPr="00A633F5">
        <w:rPr>
          <w:rFonts w:ascii="Times New Roman" w:hAnsi="Times New Roman" w:cs="Times New Roman"/>
          <w:b/>
          <w:sz w:val="24"/>
          <w:szCs w:val="24"/>
        </w:rPr>
        <w:t>четиристотин деветдесет и една хиляди и петдесет и седем лева</w:t>
      </w:r>
      <w:r w:rsidR="007F1C26" w:rsidRPr="008D5F2F">
        <w:rPr>
          <w:rFonts w:ascii="Times New Roman" w:hAnsi="Times New Roman" w:cs="Times New Roman"/>
          <w:b/>
          <w:sz w:val="24"/>
          <w:szCs w:val="24"/>
        </w:rPr>
        <w:t>)</w:t>
      </w:r>
      <w:r w:rsidR="007F1C26" w:rsidRPr="00A633F5">
        <w:rPr>
          <w:rFonts w:ascii="Times New Roman" w:hAnsi="Times New Roman" w:cs="Times New Roman"/>
          <w:b/>
          <w:sz w:val="24"/>
          <w:szCs w:val="24"/>
        </w:rPr>
        <w:t>, като по</w:t>
      </w:r>
      <w:r w:rsidR="00D13A6D" w:rsidRPr="00B34387">
        <w:rPr>
          <w:rFonts w:ascii="Times New Roman" w:hAnsi="Times New Roman" w:cs="Times New Roman"/>
          <w:b/>
          <w:sz w:val="24"/>
          <w:szCs w:val="24"/>
        </w:rPr>
        <w:t>настоящем</w:t>
      </w:r>
      <w:r w:rsidR="00CB0035" w:rsidRPr="00F458B1">
        <w:rPr>
          <w:rFonts w:ascii="Times New Roman" w:hAnsi="Times New Roman" w:cs="Times New Roman"/>
          <w:b/>
          <w:sz w:val="24"/>
          <w:szCs w:val="24"/>
        </w:rPr>
        <w:t xml:space="preserve"> съгласно информация предоставена от Фонда, записана и в Погасителния план</w:t>
      </w:r>
      <w:r w:rsidR="00D13A6D" w:rsidRPr="00F458B1">
        <w:rPr>
          <w:rFonts w:ascii="Times New Roman" w:hAnsi="Times New Roman" w:cs="Times New Roman"/>
          <w:b/>
          <w:sz w:val="24"/>
          <w:szCs w:val="24"/>
        </w:rPr>
        <w:t xml:space="preserve"> същите възлизат на 412</w:t>
      </w:r>
      <w:r w:rsidR="001929DC" w:rsidRPr="00F458B1">
        <w:rPr>
          <w:rFonts w:ascii="Times New Roman" w:hAnsi="Times New Roman" w:cs="Times New Roman"/>
          <w:b/>
          <w:sz w:val="24"/>
          <w:szCs w:val="24"/>
        </w:rPr>
        <w:t> </w:t>
      </w:r>
      <w:r w:rsidR="00D13A6D" w:rsidRPr="00391C61">
        <w:rPr>
          <w:rFonts w:ascii="Times New Roman" w:hAnsi="Times New Roman" w:cs="Times New Roman"/>
          <w:b/>
          <w:sz w:val="24"/>
          <w:szCs w:val="24"/>
        </w:rPr>
        <w:t>733</w:t>
      </w:r>
      <w:r w:rsidR="001929DC" w:rsidRPr="00391C61">
        <w:rPr>
          <w:rFonts w:ascii="Times New Roman" w:hAnsi="Times New Roman" w:cs="Times New Roman"/>
          <w:b/>
          <w:sz w:val="24"/>
          <w:szCs w:val="24"/>
        </w:rPr>
        <w:t>,00</w:t>
      </w:r>
      <w:r w:rsidR="007F1C26" w:rsidRPr="00391C61">
        <w:rPr>
          <w:rFonts w:ascii="Times New Roman" w:hAnsi="Times New Roman" w:cs="Times New Roman"/>
          <w:b/>
          <w:sz w:val="24"/>
          <w:szCs w:val="24"/>
        </w:rPr>
        <w:t xml:space="preserve"> лв. </w:t>
      </w:r>
      <w:r w:rsidR="007F1C26" w:rsidRPr="008D5F2F">
        <w:rPr>
          <w:rFonts w:ascii="Times New Roman" w:hAnsi="Times New Roman" w:cs="Times New Roman"/>
          <w:b/>
          <w:sz w:val="24"/>
          <w:szCs w:val="24"/>
        </w:rPr>
        <w:t>(</w:t>
      </w:r>
      <w:r w:rsidR="007F1C26" w:rsidRPr="00A633F5">
        <w:rPr>
          <w:rFonts w:ascii="Times New Roman" w:hAnsi="Times New Roman" w:cs="Times New Roman"/>
          <w:b/>
          <w:sz w:val="24"/>
          <w:szCs w:val="24"/>
        </w:rPr>
        <w:t xml:space="preserve">четиристотин и </w:t>
      </w:r>
      <w:r w:rsidR="00D13A6D" w:rsidRPr="00B34387">
        <w:rPr>
          <w:rFonts w:ascii="Times New Roman" w:hAnsi="Times New Roman" w:cs="Times New Roman"/>
          <w:b/>
          <w:sz w:val="24"/>
          <w:szCs w:val="24"/>
        </w:rPr>
        <w:t>двана</w:t>
      </w:r>
      <w:r w:rsidR="007F1C26" w:rsidRPr="00F458B1">
        <w:rPr>
          <w:rFonts w:ascii="Times New Roman" w:hAnsi="Times New Roman" w:cs="Times New Roman"/>
          <w:b/>
          <w:sz w:val="24"/>
          <w:szCs w:val="24"/>
        </w:rPr>
        <w:t>десет хиляди</w:t>
      </w:r>
      <w:r w:rsidR="00D13A6D" w:rsidRPr="00F458B1">
        <w:rPr>
          <w:rFonts w:ascii="Times New Roman" w:hAnsi="Times New Roman" w:cs="Times New Roman"/>
          <w:b/>
          <w:sz w:val="24"/>
          <w:szCs w:val="24"/>
        </w:rPr>
        <w:t xml:space="preserve"> седемстотин тридесет и три лева</w:t>
      </w:r>
      <w:r w:rsidR="007F1C26" w:rsidRPr="008D5F2F">
        <w:rPr>
          <w:rFonts w:ascii="Times New Roman" w:hAnsi="Times New Roman" w:cs="Times New Roman"/>
          <w:b/>
          <w:sz w:val="24"/>
          <w:szCs w:val="24"/>
        </w:rPr>
        <w:t>)</w:t>
      </w:r>
      <w:r w:rsidR="007F1C26" w:rsidRPr="00A633F5">
        <w:rPr>
          <w:rFonts w:ascii="Times New Roman" w:hAnsi="Times New Roman" w:cs="Times New Roman"/>
          <w:b/>
          <w:sz w:val="24"/>
          <w:szCs w:val="24"/>
        </w:rPr>
        <w:t>, поради извършено частично плащане о</w:t>
      </w:r>
      <w:r w:rsidR="003A77CF" w:rsidRPr="00F458B1">
        <w:rPr>
          <w:rFonts w:ascii="Times New Roman" w:hAnsi="Times New Roman" w:cs="Times New Roman"/>
          <w:b/>
          <w:sz w:val="24"/>
          <w:szCs w:val="24"/>
        </w:rPr>
        <w:t>т Ц</w:t>
      </w:r>
      <w:r w:rsidR="007F1C26" w:rsidRPr="00F458B1">
        <w:rPr>
          <w:rFonts w:ascii="Times New Roman" w:hAnsi="Times New Roman" w:cs="Times New Roman"/>
          <w:b/>
          <w:sz w:val="24"/>
          <w:szCs w:val="24"/>
        </w:rPr>
        <w:t>едента и като взеха предвид, че вземането е изискуемо от</w:t>
      </w:r>
      <w:r w:rsidR="00D13A6D" w:rsidRPr="00F458B1">
        <w:rPr>
          <w:rFonts w:ascii="Times New Roman" w:hAnsi="Times New Roman" w:cs="Times New Roman"/>
          <w:b/>
          <w:sz w:val="24"/>
          <w:szCs w:val="24"/>
        </w:rPr>
        <w:t xml:space="preserve"> 25.11.2022 г.</w:t>
      </w:r>
      <w:r w:rsidR="00D13A6D" w:rsidRPr="00A633F5">
        <w:rPr>
          <w:rFonts w:ascii="Times New Roman" w:hAnsi="Times New Roman" w:cs="Times New Roman"/>
          <w:b/>
          <w:sz w:val="24"/>
          <w:szCs w:val="24"/>
        </w:rPr>
        <w:t xml:space="preserve"> – датата на съставяне на Констативен Акт </w:t>
      </w:r>
      <w:r w:rsidR="00D13A6D" w:rsidRPr="008D5F2F">
        <w:rPr>
          <w:rFonts w:ascii="Times New Roman" w:hAnsi="Times New Roman" w:cs="Times New Roman"/>
          <w:b/>
          <w:sz w:val="24"/>
          <w:szCs w:val="24"/>
        </w:rPr>
        <w:t>(</w:t>
      </w:r>
      <w:r w:rsidR="00D13A6D" w:rsidRPr="00A633F5">
        <w:rPr>
          <w:rFonts w:ascii="Times New Roman" w:hAnsi="Times New Roman" w:cs="Times New Roman"/>
          <w:b/>
          <w:sz w:val="24"/>
          <w:szCs w:val="24"/>
        </w:rPr>
        <w:t>Образец 15</w:t>
      </w:r>
      <w:r w:rsidR="00D13A6D" w:rsidRPr="008D5F2F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D13A6D" w:rsidRPr="00A633F5">
        <w:rPr>
          <w:rFonts w:ascii="Times New Roman" w:hAnsi="Times New Roman" w:cs="Times New Roman"/>
          <w:b/>
          <w:sz w:val="24"/>
          <w:szCs w:val="24"/>
        </w:rPr>
        <w:t>и</w:t>
      </w:r>
      <w:r w:rsidR="007F1C26" w:rsidRPr="00F458B1">
        <w:rPr>
          <w:rFonts w:ascii="Times New Roman" w:hAnsi="Times New Roman" w:cs="Times New Roman"/>
          <w:b/>
          <w:sz w:val="24"/>
          <w:szCs w:val="24"/>
        </w:rPr>
        <w:t xml:space="preserve"> цесията е приета от общината видно от</w:t>
      </w:r>
      <w:r w:rsidR="00D13A6D" w:rsidRPr="00F458B1">
        <w:rPr>
          <w:rFonts w:ascii="Times New Roman" w:hAnsi="Times New Roman" w:cs="Times New Roman"/>
          <w:b/>
          <w:sz w:val="24"/>
          <w:szCs w:val="24"/>
        </w:rPr>
        <w:t xml:space="preserve"> писмо</w:t>
      </w:r>
      <w:r w:rsidR="001A3B0C">
        <w:rPr>
          <w:rFonts w:ascii="Times New Roman" w:hAnsi="Times New Roman" w:cs="Times New Roman"/>
          <w:b/>
          <w:sz w:val="24"/>
          <w:szCs w:val="24"/>
        </w:rPr>
        <w:t xml:space="preserve"> с изх. № 26-00-607-1</w:t>
      </w:r>
      <w:bookmarkStart w:id="0" w:name="_GoBack"/>
      <w:bookmarkEnd w:id="0"/>
      <w:r w:rsidR="00D13A6D" w:rsidRPr="00F458B1">
        <w:rPr>
          <w:rFonts w:ascii="Times New Roman" w:hAnsi="Times New Roman" w:cs="Times New Roman"/>
          <w:b/>
          <w:sz w:val="24"/>
          <w:szCs w:val="24"/>
        </w:rPr>
        <w:t xml:space="preserve"> от</w:t>
      </w:r>
      <w:r w:rsidR="007F1C26" w:rsidRPr="00F458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1C26" w:rsidRPr="00B83A28">
        <w:rPr>
          <w:rFonts w:ascii="Times New Roman" w:hAnsi="Times New Roman" w:cs="Times New Roman"/>
          <w:b/>
          <w:sz w:val="24"/>
          <w:szCs w:val="24"/>
        </w:rPr>
        <w:t>25.06.2014</w:t>
      </w:r>
      <w:r w:rsidR="007F1C26" w:rsidRPr="00F458B1">
        <w:rPr>
          <w:rFonts w:ascii="Times New Roman" w:hAnsi="Times New Roman" w:cs="Times New Roman"/>
          <w:b/>
          <w:sz w:val="24"/>
          <w:szCs w:val="24"/>
        </w:rPr>
        <w:t xml:space="preserve"> година, </w:t>
      </w:r>
      <w:r w:rsidRPr="00F458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 договориха за </w:t>
      </w:r>
      <w:r w:rsidR="00D13A6D" w:rsidRPr="00F458B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разсрочено плащане на задълженията на Община Разград при</w:t>
      </w:r>
      <w:r w:rsidRPr="00391C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следните параметри:</w:t>
      </w:r>
    </w:p>
    <w:p w14:paraId="65A8D9C3" w14:textId="29A036EE" w:rsidR="000C56DC" w:rsidRDefault="00082FCA" w:rsidP="008D5F2F">
      <w:pPr>
        <w:suppressAutoHyphens/>
        <w:spacing w:before="120" w:after="12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>Чл. 2.</w:t>
      </w:r>
      <w:r w:rsidR="007C5B93"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C5B93" w:rsidRPr="008D5F2F">
        <w:rPr>
          <w:rFonts w:ascii="Times New Roman" w:eastAsia="Times New Roman" w:hAnsi="Times New Roman" w:cs="Times New Roman"/>
          <w:sz w:val="24"/>
          <w:szCs w:val="24"/>
          <w:lang w:eastAsia="ar-SA"/>
        </w:rPr>
        <w:t>(1)</w:t>
      </w:r>
      <w:r w:rsidR="001D763F" w:rsidRPr="00A633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13A6D" w:rsidRPr="00F458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Община Разград </w:t>
      </w:r>
      <w:r w:rsidR="003A77CF" w:rsidRPr="00F458B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в качеството си на Д</w:t>
      </w:r>
      <w:r w:rsidR="00D13A6D" w:rsidRPr="00F458B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лъжник</w:t>
      </w:r>
      <w:r w:rsidR="00D13A6D" w:rsidRPr="00391C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 задължава да заплати на </w:t>
      </w:r>
      <w:r w:rsidR="007C5B93" w:rsidRPr="0048343F">
        <w:rPr>
          <w:rFonts w:ascii="Times New Roman" w:hAnsi="Times New Roman" w:cs="Times New Roman"/>
          <w:sz w:val="24"/>
          <w:szCs w:val="24"/>
        </w:rPr>
        <w:t xml:space="preserve">Фонд „Енергийна ефективност и възобновяеми източници“, в качеството си  на </w:t>
      </w:r>
      <w:r w:rsidR="00BD0089" w:rsidRPr="0048343F">
        <w:rPr>
          <w:rFonts w:ascii="Times New Roman" w:hAnsi="Times New Roman" w:cs="Times New Roman"/>
          <w:b/>
          <w:i/>
          <w:sz w:val="24"/>
          <w:szCs w:val="24"/>
        </w:rPr>
        <w:t>Кредитор</w:t>
      </w:r>
      <w:r w:rsidR="007C5B93" w:rsidRPr="0048343F">
        <w:rPr>
          <w:rFonts w:ascii="Times New Roman" w:hAnsi="Times New Roman" w:cs="Times New Roman"/>
          <w:sz w:val="24"/>
          <w:szCs w:val="24"/>
        </w:rPr>
        <w:t xml:space="preserve"> сума</w:t>
      </w:r>
      <w:r w:rsidR="00CB0035" w:rsidRPr="0048343F">
        <w:rPr>
          <w:rFonts w:ascii="Times New Roman" w:hAnsi="Times New Roman" w:cs="Times New Roman"/>
          <w:sz w:val="24"/>
          <w:szCs w:val="24"/>
        </w:rPr>
        <w:t>та</w:t>
      </w:r>
      <w:r w:rsidR="007C5B93" w:rsidRPr="0048343F">
        <w:rPr>
          <w:rFonts w:ascii="Times New Roman" w:hAnsi="Times New Roman" w:cs="Times New Roman"/>
          <w:sz w:val="24"/>
          <w:szCs w:val="24"/>
        </w:rPr>
        <w:t xml:space="preserve"> в размер на </w:t>
      </w:r>
      <w:r w:rsidR="007C5B93" w:rsidRPr="0048343F">
        <w:rPr>
          <w:rFonts w:ascii="Times New Roman" w:hAnsi="Times New Roman" w:cs="Times New Roman"/>
          <w:b/>
          <w:sz w:val="24"/>
          <w:szCs w:val="24"/>
        </w:rPr>
        <w:t xml:space="preserve">412 733 лв. </w:t>
      </w:r>
      <w:r w:rsidR="007C5B93" w:rsidRPr="008D5F2F">
        <w:rPr>
          <w:rFonts w:ascii="Times New Roman" w:hAnsi="Times New Roman" w:cs="Times New Roman"/>
          <w:b/>
          <w:sz w:val="24"/>
          <w:szCs w:val="24"/>
        </w:rPr>
        <w:t>(</w:t>
      </w:r>
      <w:r w:rsidR="007C5B93" w:rsidRPr="00A633F5">
        <w:rPr>
          <w:rFonts w:ascii="Times New Roman" w:hAnsi="Times New Roman" w:cs="Times New Roman"/>
          <w:b/>
          <w:sz w:val="24"/>
          <w:szCs w:val="24"/>
        </w:rPr>
        <w:t>четиристотин и дванадесет хиляди седемстотин тридесет и три лева</w:t>
      </w:r>
      <w:r w:rsidR="007C5B93" w:rsidRPr="008D5F2F">
        <w:rPr>
          <w:rFonts w:ascii="Times New Roman" w:hAnsi="Times New Roman" w:cs="Times New Roman"/>
          <w:b/>
          <w:sz w:val="24"/>
          <w:szCs w:val="24"/>
        </w:rPr>
        <w:t>)</w:t>
      </w:r>
      <w:r w:rsidR="007C5B93" w:rsidRPr="00A633F5">
        <w:rPr>
          <w:rFonts w:ascii="Times New Roman" w:hAnsi="Times New Roman" w:cs="Times New Roman"/>
          <w:b/>
          <w:sz w:val="24"/>
          <w:szCs w:val="24"/>
        </w:rPr>
        <w:t>, представляваща остатък главница</w:t>
      </w:r>
      <w:r w:rsidR="0099461F">
        <w:rPr>
          <w:rFonts w:ascii="Times New Roman" w:hAnsi="Times New Roman" w:cs="Times New Roman"/>
          <w:b/>
          <w:sz w:val="24"/>
          <w:szCs w:val="24"/>
        </w:rPr>
        <w:t>,</w:t>
      </w:r>
      <w:r w:rsidR="007C5B93" w:rsidRPr="00A633F5">
        <w:rPr>
          <w:rFonts w:ascii="Times New Roman" w:hAnsi="Times New Roman" w:cs="Times New Roman"/>
          <w:b/>
          <w:sz w:val="24"/>
          <w:szCs w:val="24"/>
        </w:rPr>
        <w:t xml:space="preserve"> дължима съгласно </w:t>
      </w:r>
      <w:r w:rsidR="007C5B93" w:rsidRPr="00F458B1">
        <w:rPr>
          <w:rFonts w:ascii="Times New Roman" w:hAnsi="Times New Roman" w:cs="Times New Roman"/>
          <w:sz w:val="24"/>
          <w:szCs w:val="24"/>
        </w:rPr>
        <w:t>договор за цесия № 168 от 18.06.2014 г.</w:t>
      </w:r>
      <w:r w:rsidR="007C5B93" w:rsidRPr="00391C61">
        <w:rPr>
          <w:rFonts w:ascii="Times New Roman" w:hAnsi="Times New Roman" w:cs="Times New Roman"/>
          <w:sz w:val="24"/>
          <w:szCs w:val="24"/>
        </w:rPr>
        <w:t xml:space="preserve">, сключен между </w:t>
      </w:r>
      <w:r w:rsidR="003A77CF" w:rsidRPr="00391C61">
        <w:rPr>
          <w:rFonts w:ascii="Times New Roman" w:hAnsi="Times New Roman" w:cs="Times New Roman"/>
          <w:b/>
          <w:sz w:val="24"/>
          <w:szCs w:val="24"/>
        </w:rPr>
        <w:t>Ц</w:t>
      </w:r>
      <w:r w:rsidR="007C5B93" w:rsidRPr="006C7B2A">
        <w:rPr>
          <w:rFonts w:ascii="Times New Roman" w:hAnsi="Times New Roman" w:cs="Times New Roman"/>
          <w:b/>
          <w:sz w:val="24"/>
          <w:szCs w:val="24"/>
        </w:rPr>
        <w:t>едент</w:t>
      </w:r>
      <w:r w:rsidR="007C5B93" w:rsidRPr="0048343F">
        <w:rPr>
          <w:rFonts w:ascii="Times New Roman" w:hAnsi="Times New Roman" w:cs="Times New Roman"/>
          <w:sz w:val="24"/>
          <w:szCs w:val="24"/>
        </w:rPr>
        <w:t xml:space="preserve"> „</w:t>
      </w:r>
      <w:r w:rsidR="001929DC" w:rsidRPr="0048343F">
        <w:rPr>
          <w:rFonts w:ascii="Times New Roman" w:hAnsi="Times New Roman" w:cs="Times New Roman"/>
          <w:sz w:val="24"/>
          <w:szCs w:val="24"/>
        </w:rPr>
        <w:t>Бау Енерджи</w:t>
      </w:r>
      <w:r w:rsidR="007C5B93" w:rsidRPr="0048343F">
        <w:rPr>
          <w:rFonts w:ascii="Times New Roman" w:hAnsi="Times New Roman" w:cs="Times New Roman"/>
          <w:sz w:val="24"/>
          <w:szCs w:val="24"/>
        </w:rPr>
        <w:t>“ ЕООД, гр. София и</w:t>
      </w:r>
      <w:r w:rsidR="007C5B93" w:rsidRPr="008D5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A77CF" w:rsidRPr="00A633F5">
        <w:rPr>
          <w:rFonts w:ascii="Times New Roman" w:hAnsi="Times New Roman" w:cs="Times New Roman"/>
          <w:b/>
          <w:sz w:val="24"/>
          <w:szCs w:val="24"/>
        </w:rPr>
        <w:t>Ц</w:t>
      </w:r>
      <w:r w:rsidR="007C5B93" w:rsidRPr="00F458B1">
        <w:rPr>
          <w:rFonts w:ascii="Times New Roman" w:hAnsi="Times New Roman" w:cs="Times New Roman"/>
          <w:b/>
          <w:sz w:val="24"/>
          <w:szCs w:val="24"/>
        </w:rPr>
        <w:t xml:space="preserve">есионер </w:t>
      </w:r>
      <w:r w:rsidR="007C5B93" w:rsidRPr="00F458B1">
        <w:rPr>
          <w:rFonts w:ascii="Times New Roman" w:hAnsi="Times New Roman" w:cs="Times New Roman"/>
          <w:sz w:val="24"/>
          <w:szCs w:val="24"/>
        </w:rPr>
        <w:t>Фонд „Енергийна ефективност и възобновяеми източници“</w:t>
      </w:r>
      <w:r w:rsidR="00CB0035" w:rsidRPr="00F458B1">
        <w:rPr>
          <w:rFonts w:ascii="Times New Roman" w:hAnsi="Times New Roman" w:cs="Times New Roman"/>
          <w:sz w:val="24"/>
          <w:szCs w:val="24"/>
        </w:rPr>
        <w:t xml:space="preserve">, както и </w:t>
      </w:r>
      <w:r w:rsidR="00CB0035" w:rsidRPr="00391C61">
        <w:rPr>
          <w:rFonts w:ascii="Times New Roman" w:hAnsi="Times New Roman" w:cs="Times New Roman"/>
          <w:sz w:val="24"/>
          <w:szCs w:val="24"/>
        </w:rPr>
        <w:t xml:space="preserve">дължима върху главницата </w:t>
      </w:r>
      <w:r w:rsidR="000D3569" w:rsidRPr="00CC6749">
        <w:rPr>
          <w:rFonts w:ascii="Times New Roman" w:hAnsi="Times New Roman" w:cs="Times New Roman"/>
          <w:sz w:val="24"/>
          <w:szCs w:val="24"/>
        </w:rPr>
        <w:t>фиксирана лихва годишно</w:t>
      </w:r>
      <w:r w:rsidR="000D3569" w:rsidRPr="00391C61">
        <w:rPr>
          <w:rFonts w:ascii="Times New Roman" w:hAnsi="Times New Roman" w:cs="Times New Roman"/>
          <w:sz w:val="24"/>
          <w:szCs w:val="24"/>
        </w:rPr>
        <w:t xml:space="preserve"> </w:t>
      </w:r>
      <w:r w:rsidR="00056A8D" w:rsidRPr="00391C61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056A8D" w:rsidRPr="006C7B2A">
        <w:rPr>
          <w:rFonts w:ascii="Times New Roman" w:hAnsi="Times New Roman" w:cs="Times New Roman"/>
          <w:b/>
          <w:sz w:val="24"/>
          <w:szCs w:val="24"/>
        </w:rPr>
        <w:t>6,50 % (шест цяло и петдесет стотни процента)</w:t>
      </w:r>
      <w:r w:rsidR="00CB0035" w:rsidRPr="00A633F5">
        <w:rPr>
          <w:rFonts w:ascii="Times New Roman" w:hAnsi="Times New Roman" w:cs="Times New Roman"/>
          <w:sz w:val="24"/>
          <w:szCs w:val="24"/>
        </w:rPr>
        <w:t xml:space="preserve"> </w:t>
      </w:r>
      <w:r w:rsidR="00056A8D" w:rsidRPr="00A633F5">
        <w:rPr>
          <w:rFonts w:ascii="Times New Roman" w:hAnsi="Times New Roman" w:cs="Times New Roman"/>
          <w:sz w:val="24"/>
          <w:szCs w:val="24"/>
        </w:rPr>
        <w:t xml:space="preserve">на стойност </w:t>
      </w:r>
      <w:r w:rsidR="00866BCF" w:rsidRPr="00A633F5">
        <w:rPr>
          <w:rFonts w:ascii="Times New Roman" w:hAnsi="Times New Roman" w:cs="Times New Roman"/>
          <w:b/>
          <w:sz w:val="24"/>
          <w:szCs w:val="24"/>
        </w:rPr>
        <w:t>68</w:t>
      </w:r>
      <w:r w:rsidR="006C529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66BCF" w:rsidRPr="00A633F5">
        <w:rPr>
          <w:rFonts w:ascii="Times New Roman" w:hAnsi="Times New Roman" w:cs="Times New Roman"/>
          <w:b/>
          <w:sz w:val="24"/>
          <w:szCs w:val="24"/>
        </w:rPr>
        <w:t xml:space="preserve">186,96 лв. </w:t>
      </w:r>
      <w:r w:rsidR="00866BCF" w:rsidRPr="008D5F2F">
        <w:rPr>
          <w:rFonts w:ascii="Times New Roman" w:hAnsi="Times New Roman" w:cs="Times New Roman"/>
          <w:b/>
          <w:sz w:val="24"/>
          <w:szCs w:val="24"/>
        </w:rPr>
        <w:t>(</w:t>
      </w:r>
      <w:r w:rsidR="00866BCF" w:rsidRPr="00A633F5">
        <w:rPr>
          <w:rFonts w:ascii="Times New Roman" w:hAnsi="Times New Roman" w:cs="Times New Roman"/>
          <w:b/>
          <w:sz w:val="24"/>
          <w:szCs w:val="24"/>
        </w:rPr>
        <w:t>шестдесет и осем хиляди</w:t>
      </w:r>
      <w:r w:rsidR="000C56DC" w:rsidRPr="00F458B1">
        <w:rPr>
          <w:rFonts w:ascii="Times New Roman" w:hAnsi="Times New Roman" w:cs="Times New Roman"/>
          <w:b/>
          <w:sz w:val="24"/>
          <w:szCs w:val="24"/>
        </w:rPr>
        <w:t xml:space="preserve"> сто осемдесет и шест лева  и деветдесет и шест стотинки</w:t>
      </w:r>
      <w:r w:rsidR="00866BCF" w:rsidRPr="008D5F2F">
        <w:rPr>
          <w:rFonts w:ascii="Times New Roman" w:hAnsi="Times New Roman" w:cs="Times New Roman"/>
          <w:b/>
          <w:sz w:val="24"/>
          <w:szCs w:val="24"/>
        </w:rPr>
        <w:t>)</w:t>
      </w:r>
      <w:r w:rsidR="00056A8D" w:rsidRPr="00A633F5">
        <w:rPr>
          <w:rFonts w:ascii="Times New Roman" w:hAnsi="Times New Roman" w:cs="Times New Roman"/>
          <w:b/>
          <w:sz w:val="24"/>
          <w:szCs w:val="24"/>
        </w:rPr>
        <w:t xml:space="preserve"> или обща сума в размер на</w:t>
      </w:r>
      <w:r w:rsidR="000C56DC" w:rsidRPr="00F458B1">
        <w:rPr>
          <w:rFonts w:ascii="Times New Roman" w:hAnsi="Times New Roman" w:cs="Times New Roman"/>
          <w:b/>
          <w:sz w:val="24"/>
          <w:szCs w:val="24"/>
        </w:rPr>
        <w:t xml:space="preserve"> 480</w:t>
      </w:r>
      <w:r w:rsidR="006C529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C56DC" w:rsidRPr="00F458B1">
        <w:rPr>
          <w:rFonts w:ascii="Times New Roman" w:hAnsi="Times New Roman" w:cs="Times New Roman"/>
          <w:b/>
          <w:sz w:val="24"/>
          <w:szCs w:val="24"/>
        </w:rPr>
        <w:t xml:space="preserve">919,96 лв. </w:t>
      </w:r>
      <w:r w:rsidR="000C56DC" w:rsidRPr="008D5F2F">
        <w:rPr>
          <w:rFonts w:ascii="Times New Roman" w:hAnsi="Times New Roman" w:cs="Times New Roman"/>
          <w:b/>
          <w:sz w:val="24"/>
          <w:szCs w:val="24"/>
        </w:rPr>
        <w:t>(</w:t>
      </w:r>
      <w:r w:rsidR="000C56DC" w:rsidRPr="00A633F5">
        <w:rPr>
          <w:rFonts w:ascii="Times New Roman" w:hAnsi="Times New Roman" w:cs="Times New Roman"/>
          <w:b/>
          <w:sz w:val="24"/>
          <w:szCs w:val="24"/>
        </w:rPr>
        <w:t>четиристотин и осемдесет хиляди деветстотин и деветнадесет лева и деветдесет и шест стотинки</w:t>
      </w:r>
      <w:r w:rsidR="000C56DC" w:rsidRPr="008D5F2F">
        <w:rPr>
          <w:rFonts w:ascii="Times New Roman" w:hAnsi="Times New Roman" w:cs="Times New Roman"/>
          <w:b/>
          <w:sz w:val="24"/>
          <w:szCs w:val="24"/>
        </w:rPr>
        <w:t>)</w:t>
      </w:r>
      <w:r w:rsidR="000C56DC" w:rsidRPr="00A633F5">
        <w:rPr>
          <w:rFonts w:ascii="Times New Roman" w:hAnsi="Times New Roman" w:cs="Times New Roman"/>
          <w:b/>
          <w:sz w:val="24"/>
          <w:szCs w:val="24"/>
        </w:rPr>
        <w:t>.</w:t>
      </w:r>
    </w:p>
    <w:p w14:paraId="78D0658D" w14:textId="7473B1E1" w:rsidR="00210C27" w:rsidRPr="00F458B1" w:rsidRDefault="00210C27" w:rsidP="008D5F2F">
      <w:pPr>
        <w:suppressAutoHyphens/>
        <w:spacing w:before="120" w:after="12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(2) </w:t>
      </w:r>
      <w:r w:rsidRPr="00F458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Община Разград </w:t>
      </w:r>
      <w:r w:rsidRPr="00F458B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в качеството си на Длъжник</w:t>
      </w:r>
      <w:r w:rsidRPr="00391C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 задължава да заплати на </w:t>
      </w:r>
      <w:r w:rsidRPr="0048343F">
        <w:rPr>
          <w:rFonts w:ascii="Times New Roman" w:hAnsi="Times New Roman" w:cs="Times New Roman"/>
          <w:sz w:val="24"/>
          <w:szCs w:val="24"/>
        </w:rPr>
        <w:t xml:space="preserve">Фонд „Енергийна ефективност и </w:t>
      </w:r>
      <w:proofErr w:type="spellStart"/>
      <w:r w:rsidRPr="0048343F">
        <w:rPr>
          <w:rFonts w:ascii="Times New Roman" w:hAnsi="Times New Roman" w:cs="Times New Roman"/>
          <w:sz w:val="24"/>
          <w:szCs w:val="24"/>
        </w:rPr>
        <w:t>възобновяеми</w:t>
      </w:r>
      <w:proofErr w:type="spellEnd"/>
      <w:r w:rsidRPr="0048343F">
        <w:rPr>
          <w:rFonts w:ascii="Times New Roman" w:hAnsi="Times New Roman" w:cs="Times New Roman"/>
          <w:sz w:val="24"/>
          <w:szCs w:val="24"/>
        </w:rPr>
        <w:t xml:space="preserve"> източници“, в качеството си  на </w:t>
      </w:r>
      <w:r w:rsidRPr="0048343F">
        <w:rPr>
          <w:rFonts w:ascii="Times New Roman" w:hAnsi="Times New Roman" w:cs="Times New Roman"/>
          <w:b/>
          <w:i/>
          <w:sz w:val="24"/>
          <w:szCs w:val="24"/>
        </w:rPr>
        <w:t>Кредитор</w:t>
      </w:r>
      <w:r w:rsidRPr="0048343F">
        <w:rPr>
          <w:rFonts w:ascii="Times New Roman" w:hAnsi="Times New Roman" w:cs="Times New Roman"/>
          <w:sz w:val="24"/>
          <w:szCs w:val="24"/>
        </w:rPr>
        <w:t xml:space="preserve"> </w:t>
      </w:r>
      <w:r w:rsidR="0099461F">
        <w:rPr>
          <w:rFonts w:ascii="Times New Roman" w:hAnsi="Times New Roman" w:cs="Times New Roman"/>
          <w:sz w:val="24"/>
          <w:szCs w:val="24"/>
        </w:rPr>
        <w:t xml:space="preserve">и </w:t>
      </w:r>
      <w:r w:rsidRPr="0048343F">
        <w:rPr>
          <w:rFonts w:ascii="Times New Roman" w:hAnsi="Times New Roman" w:cs="Times New Roman"/>
          <w:sz w:val="24"/>
          <w:szCs w:val="24"/>
        </w:rPr>
        <w:t>сумата в размер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461F" w:rsidRPr="005C1075">
        <w:rPr>
          <w:rFonts w:ascii="Times New Roman" w:hAnsi="Times New Roman" w:cs="Times New Roman"/>
          <w:b/>
          <w:bCs/>
          <w:sz w:val="24"/>
          <w:szCs w:val="24"/>
        </w:rPr>
        <w:t xml:space="preserve">17 214,41 лева </w:t>
      </w:r>
      <w:r w:rsidR="0099461F" w:rsidRPr="005C1075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="0099461F" w:rsidRPr="005C1075">
        <w:rPr>
          <w:rFonts w:ascii="Times New Roman" w:hAnsi="Times New Roman" w:cs="Times New Roman"/>
          <w:b/>
          <w:bCs/>
          <w:sz w:val="24"/>
          <w:szCs w:val="24"/>
        </w:rPr>
        <w:t>седемнадесет хиляди двеста и четиринадесет лева и четиридесет и една стотинки</w:t>
      </w:r>
      <w:r w:rsidR="0099461F" w:rsidRPr="005C1075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представляваща </w:t>
      </w:r>
      <w:r w:rsidR="00781187">
        <w:rPr>
          <w:rFonts w:ascii="Times New Roman" w:hAnsi="Times New Roman" w:cs="Times New Roman"/>
          <w:sz w:val="24"/>
          <w:szCs w:val="24"/>
        </w:rPr>
        <w:t xml:space="preserve">фиксирана годишна </w:t>
      </w:r>
      <w:r w:rsidR="006459EB" w:rsidRPr="00CC6749">
        <w:rPr>
          <w:rFonts w:ascii="Times New Roman" w:hAnsi="Times New Roman" w:cs="Times New Roman"/>
          <w:sz w:val="24"/>
          <w:szCs w:val="24"/>
          <w:lang w:val="ru-RU"/>
        </w:rPr>
        <w:t>лихва в размер на</w:t>
      </w:r>
      <w:r w:rsidR="006459EB" w:rsidRPr="00CC6749">
        <w:rPr>
          <w:rFonts w:ascii="Times New Roman" w:hAnsi="Times New Roman" w:cs="Times New Roman"/>
          <w:sz w:val="24"/>
          <w:szCs w:val="24"/>
        </w:rPr>
        <w:t xml:space="preserve"> </w:t>
      </w:r>
      <w:r w:rsidR="006459EB" w:rsidRPr="005C107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9461F" w:rsidRPr="005C107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6459EB" w:rsidRPr="005C107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0457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6459EB" w:rsidRPr="005C107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% </w:t>
      </w:r>
      <w:r w:rsidR="00781187" w:rsidRPr="00E838F9">
        <w:rPr>
          <w:rFonts w:ascii="Times New Roman" w:hAnsi="Times New Roman" w:cs="Times New Roman"/>
          <w:b/>
          <w:bCs/>
          <w:sz w:val="24"/>
          <w:szCs w:val="24"/>
        </w:rPr>
        <w:t>(шест цяло и петдесет стотни процента)</w:t>
      </w:r>
      <w:r w:rsidR="00781187" w:rsidRPr="00A633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59EB" w:rsidRPr="00CC6749">
        <w:rPr>
          <w:rFonts w:ascii="Times New Roman" w:hAnsi="Times New Roman" w:cs="Times New Roman"/>
          <w:sz w:val="24"/>
          <w:szCs w:val="24"/>
          <w:lang w:val="ru-RU"/>
        </w:rPr>
        <w:t>върху</w:t>
      </w:r>
      <w:proofErr w:type="spellEnd"/>
      <w:r w:rsidR="006459EB" w:rsidRPr="00CC67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459EB">
        <w:rPr>
          <w:rFonts w:ascii="Times New Roman" w:hAnsi="Times New Roman" w:cs="Times New Roman"/>
          <w:sz w:val="24"/>
          <w:szCs w:val="24"/>
          <w:lang w:val="ru-RU"/>
        </w:rPr>
        <w:t>дължими</w:t>
      </w:r>
      <w:r w:rsidR="0099461F">
        <w:rPr>
          <w:rFonts w:ascii="Times New Roman" w:hAnsi="Times New Roman" w:cs="Times New Roman"/>
          <w:sz w:val="24"/>
          <w:szCs w:val="24"/>
          <w:lang w:val="ru-RU"/>
        </w:rPr>
        <w:t>та</w:t>
      </w:r>
      <w:proofErr w:type="spellEnd"/>
      <w:r w:rsidR="009946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459EB" w:rsidRPr="00CC6749">
        <w:rPr>
          <w:rFonts w:ascii="Times New Roman" w:hAnsi="Times New Roman" w:cs="Times New Roman"/>
          <w:sz w:val="24"/>
          <w:szCs w:val="24"/>
          <w:lang w:val="ru-RU"/>
        </w:rPr>
        <w:t>главница</w:t>
      </w:r>
      <w:proofErr w:type="spellEnd"/>
      <w:r w:rsidR="006459E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459EB">
        <w:rPr>
          <w:rFonts w:ascii="Times New Roman" w:hAnsi="Times New Roman" w:cs="Times New Roman"/>
          <w:sz w:val="24"/>
          <w:szCs w:val="24"/>
          <w:lang w:val="ru-RU"/>
        </w:rPr>
        <w:t>съгл</w:t>
      </w:r>
      <w:proofErr w:type="spellEnd"/>
      <w:r w:rsidR="006459EB">
        <w:rPr>
          <w:rFonts w:ascii="Times New Roman" w:hAnsi="Times New Roman" w:cs="Times New Roman"/>
          <w:sz w:val="24"/>
          <w:szCs w:val="24"/>
          <w:lang w:val="ru-RU"/>
        </w:rPr>
        <w:t>. ч</w:t>
      </w:r>
      <w:r w:rsidR="006459EB" w:rsidRPr="006459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л. 2. (1) </w:t>
      </w:r>
      <w:r w:rsidR="006459EB">
        <w:rPr>
          <w:rFonts w:ascii="Times New Roman" w:eastAsia="Times New Roman" w:hAnsi="Times New Roman" w:cs="Times New Roman"/>
          <w:sz w:val="24"/>
          <w:szCs w:val="24"/>
          <w:lang w:eastAsia="ar-SA"/>
        </w:rPr>
        <w:t>тук по-горе</w:t>
      </w:r>
      <w:r w:rsidR="006459EB">
        <w:rPr>
          <w:sz w:val="22"/>
          <w:szCs w:val="22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 периода </w:t>
      </w:r>
      <w:r w:rsidR="006459E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01.01.2023</w:t>
      </w:r>
      <w:r w:rsidR="007811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до 20.08.2023</w:t>
      </w:r>
      <w:r w:rsidR="007811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Посочената сума ще бъде изплатена разсрочено</w:t>
      </w:r>
      <w:r w:rsidR="00511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E20">
        <w:rPr>
          <w:rFonts w:ascii="Times New Roman" w:hAnsi="Times New Roman" w:cs="Times New Roman"/>
          <w:sz w:val="24"/>
          <w:szCs w:val="24"/>
        </w:rPr>
        <w:t>в срок до 20.12.2023</w:t>
      </w:r>
      <w:r w:rsidR="00511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E20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>, съгласно Погасителен план, представляващ Приложение № 1</w:t>
      </w:r>
      <w:r w:rsidR="0099461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неразделна част от настоящото споразумение.</w:t>
      </w:r>
    </w:p>
    <w:p w14:paraId="19B6F458" w14:textId="3F3602DE" w:rsidR="007C5B93" w:rsidRPr="008D5F2F" w:rsidRDefault="007C5B93" w:rsidP="008D5F2F">
      <w:pPr>
        <w:suppressAutoHyphens/>
        <w:spacing w:before="120" w:after="12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58B1">
        <w:rPr>
          <w:rFonts w:ascii="Times New Roman" w:hAnsi="Times New Roman" w:cs="Times New Roman"/>
          <w:sz w:val="24"/>
          <w:szCs w:val="24"/>
        </w:rPr>
        <w:tab/>
      </w:r>
      <w:r w:rsidR="000C56DC" w:rsidRPr="008D5F2F">
        <w:rPr>
          <w:rFonts w:ascii="Times New Roman" w:hAnsi="Times New Roman" w:cs="Times New Roman"/>
          <w:sz w:val="24"/>
          <w:szCs w:val="24"/>
        </w:rPr>
        <w:t>(</w:t>
      </w:r>
      <w:r w:rsidR="00210C27">
        <w:rPr>
          <w:rFonts w:ascii="Times New Roman" w:hAnsi="Times New Roman" w:cs="Times New Roman"/>
          <w:sz w:val="24"/>
          <w:szCs w:val="24"/>
        </w:rPr>
        <w:t>3</w:t>
      </w:r>
      <w:r w:rsidRPr="008D5F2F">
        <w:rPr>
          <w:rFonts w:ascii="Times New Roman" w:hAnsi="Times New Roman" w:cs="Times New Roman"/>
          <w:sz w:val="24"/>
          <w:szCs w:val="24"/>
        </w:rPr>
        <w:t xml:space="preserve">) </w:t>
      </w:r>
      <w:r w:rsidR="00CB0035" w:rsidRPr="00A633F5">
        <w:rPr>
          <w:rFonts w:ascii="Times New Roman" w:hAnsi="Times New Roman" w:cs="Times New Roman"/>
          <w:sz w:val="24"/>
          <w:szCs w:val="24"/>
        </w:rPr>
        <w:t xml:space="preserve">Дължимите суми ще </w:t>
      </w:r>
      <w:r w:rsidR="00CB0035" w:rsidRPr="00F458B1">
        <w:rPr>
          <w:rFonts w:ascii="Times New Roman" w:hAnsi="Times New Roman" w:cs="Times New Roman"/>
          <w:sz w:val="24"/>
          <w:szCs w:val="24"/>
        </w:rPr>
        <w:t>бъдат изплащани ежемесечно</w:t>
      </w:r>
      <w:r w:rsidR="00AC457E" w:rsidRPr="00F458B1">
        <w:rPr>
          <w:rFonts w:ascii="Times New Roman" w:hAnsi="Times New Roman" w:cs="Times New Roman"/>
          <w:sz w:val="24"/>
          <w:szCs w:val="24"/>
        </w:rPr>
        <w:t xml:space="preserve"> до </w:t>
      </w:r>
      <w:r w:rsidR="00AC457E" w:rsidRPr="00391C61">
        <w:rPr>
          <w:rFonts w:ascii="Times New Roman" w:hAnsi="Times New Roman" w:cs="Times New Roman"/>
          <w:b/>
          <w:sz w:val="24"/>
          <w:szCs w:val="24"/>
        </w:rPr>
        <w:t xml:space="preserve">20-то </w:t>
      </w:r>
      <w:r w:rsidR="00AC457E" w:rsidRPr="008D5F2F">
        <w:rPr>
          <w:rFonts w:ascii="Times New Roman" w:hAnsi="Times New Roman" w:cs="Times New Roman"/>
          <w:b/>
          <w:sz w:val="24"/>
          <w:szCs w:val="24"/>
        </w:rPr>
        <w:t>(</w:t>
      </w:r>
      <w:r w:rsidR="00AC457E" w:rsidRPr="00A633F5">
        <w:rPr>
          <w:rFonts w:ascii="Times New Roman" w:hAnsi="Times New Roman" w:cs="Times New Roman"/>
          <w:b/>
          <w:sz w:val="24"/>
          <w:szCs w:val="24"/>
        </w:rPr>
        <w:t>двадесето число на съответния месец</w:t>
      </w:r>
      <w:r w:rsidR="00AC457E" w:rsidRPr="008D5F2F">
        <w:rPr>
          <w:rFonts w:ascii="Times New Roman" w:hAnsi="Times New Roman" w:cs="Times New Roman"/>
          <w:b/>
          <w:sz w:val="24"/>
          <w:szCs w:val="24"/>
        </w:rPr>
        <w:t>)</w:t>
      </w:r>
      <w:r w:rsidRPr="00A633F5">
        <w:rPr>
          <w:rFonts w:ascii="Times New Roman" w:hAnsi="Times New Roman" w:cs="Times New Roman"/>
          <w:sz w:val="24"/>
          <w:szCs w:val="24"/>
        </w:rPr>
        <w:t xml:space="preserve"> на месечни вноски</w:t>
      </w:r>
      <w:r w:rsidR="008D5F2F">
        <w:rPr>
          <w:rFonts w:ascii="Times New Roman" w:hAnsi="Times New Roman" w:cs="Times New Roman"/>
          <w:sz w:val="24"/>
          <w:szCs w:val="24"/>
        </w:rPr>
        <w:t>, за общ период от 60 месеца, който започва да тече от</w:t>
      </w:r>
      <w:r w:rsidR="008D5F2F" w:rsidRPr="008D5F2F">
        <w:rPr>
          <w:rFonts w:ascii="Times New Roman" w:hAnsi="Times New Roman" w:cs="Times New Roman"/>
          <w:sz w:val="24"/>
          <w:szCs w:val="24"/>
        </w:rPr>
        <w:t xml:space="preserve"> 20.08.2023 година, </w:t>
      </w:r>
      <w:r w:rsidR="003A77CF" w:rsidRPr="008D5F2F">
        <w:rPr>
          <w:rFonts w:ascii="Times New Roman" w:hAnsi="Times New Roman" w:cs="Times New Roman"/>
          <w:sz w:val="24"/>
          <w:szCs w:val="24"/>
        </w:rPr>
        <w:t>к</w:t>
      </w:r>
      <w:r w:rsidR="003A77CF" w:rsidRPr="00F458B1">
        <w:rPr>
          <w:rFonts w:ascii="Times New Roman" w:hAnsi="Times New Roman" w:cs="Times New Roman"/>
          <w:sz w:val="24"/>
          <w:szCs w:val="24"/>
        </w:rPr>
        <w:t>ато размерът на главницата и дължимата върху същата лихва са посочени</w:t>
      </w:r>
      <w:r w:rsidR="003A77CF" w:rsidRPr="00F458B1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391C61">
        <w:rPr>
          <w:rFonts w:ascii="Times New Roman" w:hAnsi="Times New Roman" w:cs="Times New Roman"/>
          <w:b/>
          <w:sz w:val="24"/>
          <w:szCs w:val="24"/>
        </w:rPr>
        <w:t xml:space="preserve"> Погасителен план</w:t>
      </w:r>
      <w:r w:rsidR="003A77CF" w:rsidRPr="00391C61">
        <w:rPr>
          <w:rFonts w:ascii="Times New Roman" w:hAnsi="Times New Roman" w:cs="Times New Roman"/>
          <w:b/>
          <w:sz w:val="24"/>
          <w:szCs w:val="24"/>
        </w:rPr>
        <w:t xml:space="preserve"> надлежно подписан и подпечатан от страните</w:t>
      </w:r>
      <w:r w:rsidRPr="0048343F">
        <w:rPr>
          <w:rFonts w:ascii="Times New Roman" w:hAnsi="Times New Roman" w:cs="Times New Roman"/>
          <w:b/>
          <w:sz w:val="24"/>
          <w:szCs w:val="24"/>
        </w:rPr>
        <w:t>, представляващ Приложение № 1 неразделна част от настоящото споразумение.</w:t>
      </w:r>
    </w:p>
    <w:p w14:paraId="1AC89A08" w14:textId="2A0B1DA2" w:rsidR="009B51AD" w:rsidRPr="00391C61" w:rsidRDefault="00056A8D" w:rsidP="008D5F2F">
      <w:pPr>
        <w:suppressAutoHyphens/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33F5">
        <w:rPr>
          <w:rFonts w:ascii="Times New Roman" w:hAnsi="Times New Roman" w:cs="Times New Roman"/>
          <w:sz w:val="24"/>
          <w:szCs w:val="24"/>
        </w:rPr>
        <w:t>(</w:t>
      </w:r>
      <w:r w:rsidR="00210C27">
        <w:rPr>
          <w:rFonts w:ascii="Times New Roman" w:hAnsi="Times New Roman" w:cs="Times New Roman"/>
          <w:sz w:val="24"/>
          <w:szCs w:val="24"/>
        </w:rPr>
        <w:t>4</w:t>
      </w:r>
      <w:r w:rsidR="00AC457E" w:rsidRPr="00F458B1">
        <w:rPr>
          <w:rFonts w:ascii="Times New Roman" w:hAnsi="Times New Roman" w:cs="Times New Roman"/>
          <w:sz w:val="24"/>
          <w:szCs w:val="24"/>
        </w:rPr>
        <w:t xml:space="preserve">) </w:t>
      </w:r>
      <w:r w:rsidR="003A77CF" w:rsidRPr="00F458B1">
        <w:rPr>
          <w:rFonts w:ascii="Times New Roman" w:hAnsi="Times New Roman" w:cs="Times New Roman"/>
          <w:sz w:val="24"/>
          <w:szCs w:val="24"/>
        </w:rPr>
        <w:t xml:space="preserve">Срокът в който Община Разград следва да изплати дължимите суми е </w:t>
      </w:r>
      <w:r w:rsidR="003A77CF" w:rsidRPr="00F458B1">
        <w:rPr>
          <w:rFonts w:ascii="Times New Roman" w:hAnsi="Times New Roman" w:cs="Times New Roman"/>
          <w:b/>
          <w:sz w:val="24"/>
          <w:szCs w:val="24"/>
        </w:rPr>
        <w:t xml:space="preserve">60 </w:t>
      </w:r>
      <w:r w:rsidR="003A77CF" w:rsidRPr="008D5F2F">
        <w:rPr>
          <w:rFonts w:ascii="Times New Roman" w:hAnsi="Times New Roman" w:cs="Times New Roman"/>
          <w:b/>
          <w:sz w:val="24"/>
          <w:szCs w:val="24"/>
        </w:rPr>
        <w:t>(</w:t>
      </w:r>
      <w:r w:rsidR="003A77CF" w:rsidRPr="00A633F5">
        <w:rPr>
          <w:rFonts w:ascii="Times New Roman" w:hAnsi="Times New Roman" w:cs="Times New Roman"/>
          <w:b/>
          <w:sz w:val="24"/>
          <w:szCs w:val="24"/>
        </w:rPr>
        <w:t>шестдесет</w:t>
      </w:r>
      <w:r w:rsidR="003A77CF" w:rsidRPr="008D5F2F">
        <w:rPr>
          <w:rFonts w:ascii="Times New Roman" w:hAnsi="Times New Roman" w:cs="Times New Roman"/>
          <w:b/>
          <w:sz w:val="24"/>
          <w:szCs w:val="24"/>
        </w:rPr>
        <w:t>)</w:t>
      </w:r>
      <w:r w:rsidR="003A77CF" w:rsidRPr="00A633F5">
        <w:rPr>
          <w:rFonts w:ascii="Times New Roman" w:hAnsi="Times New Roman" w:cs="Times New Roman"/>
          <w:b/>
          <w:sz w:val="24"/>
          <w:szCs w:val="24"/>
        </w:rPr>
        <w:t xml:space="preserve"> месеца</w:t>
      </w:r>
      <w:r w:rsidR="009B51AD" w:rsidRPr="00F458B1">
        <w:rPr>
          <w:rFonts w:ascii="Times New Roman" w:hAnsi="Times New Roman" w:cs="Times New Roman"/>
          <w:sz w:val="24"/>
          <w:szCs w:val="24"/>
        </w:rPr>
        <w:t xml:space="preserve">, считано </w:t>
      </w:r>
      <w:r w:rsidR="004700FB" w:rsidRPr="00F458B1">
        <w:rPr>
          <w:rFonts w:ascii="Times New Roman" w:hAnsi="Times New Roman" w:cs="Times New Roman"/>
          <w:sz w:val="24"/>
          <w:szCs w:val="24"/>
        </w:rPr>
        <w:t xml:space="preserve">от </w:t>
      </w:r>
      <w:r w:rsidR="009B51AD" w:rsidRPr="00F458B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20.08.2023 година.</w:t>
      </w:r>
    </w:p>
    <w:p w14:paraId="38D9909C" w14:textId="5100809C" w:rsidR="00203548" w:rsidRPr="00F458B1" w:rsidRDefault="00AC457E" w:rsidP="008D5F2F">
      <w:pPr>
        <w:spacing w:before="120" w:after="12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91C61">
        <w:rPr>
          <w:rFonts w:ascii="Times New Roman" w:eastAsia="Times New Roman" w:hAnsi="Times New Roman" w:cs="Times New Roman"/>
          <w:sz w:val="24"/>
          <w:szCs w:val="24"/>
          <w:lang w:eastAsia="ar-SA"/>
        </w:rPr>
        <w:t>Чл. 3</w:t>
      </w:r>
      <w:r w:rsidR="00CB0035" w:rsidRPr="00391C61">
        <w:rPr>
          <w:rFonts w:ascii="Times New Roman" w:eastAsia="Times New Roman" w:hAnsi="Times New Roman" w:cs="Times New Roman"/>
          <w:sz w:val="24"/>
          <w:szCs w:val="24"/>
          <w:lang w:eastAsia="ar-SA"/>
        </w:rPr>
        <w:t>. Сумите</w:t>
      </w:r>
      <w:r w:rsidR="000C56DC" w:rsidRPr="00391C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чл. 2, ал. 1</w:t>
      </w:r>
      <w:r w:rsidR="009D2711" w:rsidRPr="006C7B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ще бъдат изплащани по</w:t>
      </w:r>
      <w:r w:rsidR="00CB0035"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D2711"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следната банкова сметка</w:t>
      </w:r>
      <w:r w:rsidR="00CB0035"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</w:t>
      </w:r>
      <w:r w:rsidR="00CB0035" w:rsidRPr="008D5F2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Цесионера</w:t>
      </w:r>
      <w:r w:rsidR="00CB0035" w:rsidRPr="00203548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9D2711" w:rsidRPr="008D5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IBAN</w:t>
      </w:r>
      <w:r w:rsidR="000D1CA6" w:rsidRPr="008D5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D1CA6" w:rsidRPr="008D5F2F">
        <w:rPr>
          <w:rFonts w:ascii="Times New Roman" w:hAnsi="Times New Roman" w:cs="Times New Roman"/>
          <w:b/>
          <w:iCs/>
          <w:sz w:val="24"/>
          <w:szCs w:val="24"/>
        </w:rPr>
        <w:t>BG41RZBB91551069840173</w:t>
      </w:r>
      <w:r w:rsidR="000D1CA6" w:rsidRPr="008D5F2F">
        <w:rPr>
          <w:rFonts w:ascii="Times New Roman" w:hAnsi="Times New Roman" w:cs="Times New Roman"/>
          <w:iCs/>
          <w:sz w:val="24"/>
          <w:szCs w:val="24"/>
        </w:rPr>
        <w:t xml:space="preserve">, BIC: </w:t>
      </w:r>
      <w:r w:rsidR="000D1CA6" w:rsidRPr="008D5F2F">
        <w:rPr>
          <w:rFonts w:ascii="Times New Roman" w:hAnsi="Times New Roman" w:cs="Times New Roman"/>
          <w:b/>
          <w:bCs/>
          <w:iCs/>
          <w:sz w:val="24"/>
          <w:szCs w:val="24"/>
        </w:rPr>
        <w:t>RZBBBGSF</w:t>
      </w:r>
      <w:r w:rsidR="009D2711" w:rsidRPr="00203548">
        <w:rPr>
          <w:rFonts w:ascii="Times New Roman" w:eastAsia="Times New Roman" w:hAnsi="Times New Roman" w:cs="Times New Roman"/>
          <w:sz w:val="24"/>
          <w:szCs w:val="24"/>
          <w:lang w:eastAsia="ar-SA"/>
        </w:rPr>
        <w:t>, при</w:t>
      </w:r>
      <w:r w:rsidR="000D1CA6" w:rsidRPr="008D5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D1CA6" w:rsidRPr="008D5F2F">
        <w:rPr>
          <w:rFonts w:ascii="Times New Roman" w:hAnsi="Times New Roman" w:cs="Times New Roman"/>
          <w:iCs/>
          <w:sz w:val="24"/>
          <w:szCs w:val="24"/>
        </w:rPr>
        <w:t xml:space="preserve">Кей Би Си </w:t>
      </w:r>
      <w:proofErr w:type="spellStart"/>
      <w:r w:rsidR="000D1CA6" w:rsidRPr="008D5F2F">
        <w:rPr>
          <w:rFonts w:ascii="Times New Roman" w:hAnsi="Times New Roman" w:cs="Times New Roman"/>
          <w:iCs/>
          <w:sz w:val="24"/>
          <w:szCs w:val="24"/>
        </w:rPr>
        <w:t>Банк</w:t>
      </w:r>
      <w:proofErr w:type="spellEnd"/>
      <w:r w:rsidR="000D1CA6" w:rsidRPr="008D5F2F">
        <w:rPr>
          <w:rFonts w:ascii="Times New Roman" w:hAnsi="Times New Roman" w:cs="Times New Roman"/>
          <w:iCs/>
          <w:sz w:val="24"/>
          <w:szCs w:val="24"/>
        </w:rPr>
        <w:t xml:space="preserve"> България ЕАД</w:t>
      </w:r>
      <w:r w:rsidR="000D1CA6">
        <w:rPr>
          <w:rFonts w:ascii="Times New Roman" w:hAnsi="Times New Roman" w:cs="Times New Roman"/>
          <w:iCs/>
          <w:sz w:val="24"/>
          <w:szCs w:val="24"/>
        </w:rPr>
        <w:t>.</w:t>
      </w:r>
      <w:r w:rsidR="0020354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58AA445" w14:textId="4002A00B" w:rsidR="00846A66" w:rsidRPr="006C7B2A" w:rsidRDefault="00846A66" w:rsidP="008D5F2F">
      <w:pPr>
        <w:spacing w:before="120" w:after="12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58B1">
        <w:rPr>
          <w:rFonts w:ascii="Times New Roman" w:eastAsia="Times New Roman" w:hAnsi="Times New Roman" w:cs="Times New Roman"/>
          <w:sz w:val="24"/>
          <w:szCs w:val="24"/>
          <w:lang w:eastAsia="ar-SA"/>
        </w:rPr>
        <w:t>Чл. 4. При забава в плащането на</w:t>
      </w:r>
      <w:r w:rsidR="002035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03548">
        <w:rPr>
          <w:rFonts w:ascii="Times New Roman" w:eastAsia="Times New Roman" w:hAnsi="Times New Roman" w:cs="Times New Roman"/>
          <w:sz w:val="24"/>
          <w:szCs w:val="24"/>
          <w:lang w:eastAsia="ar-SA"/>
        </w:rPr>
        <w:t>месечна/и вноска/и</w:t>
      </w:r>
      <w:r w:rsidR="0020354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391C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Длъжникът се задължава да заплати обезщетение за забава в размер на законната лихва върху просрочената част от главницата за периода на забавата. </w:t>
      </w:r>
    </w:p>
    <w:p w14:paraId="32CCA31D" w14:textId="77777777" w:rsidR="000B5B8E" w:rsidRPr="0048343F" w:rsidRDefault="000B5B8E" w:rsidP="008D5F2F">
      <w:pPr>
        <w:spacing w:before="120" w:after="12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7B2A">
        <w:rPr>
          <w:rFonts w:ascii="Times New Roman" w:eastAsia="Times New Roman" w:hAnsi="Times New Roman" w:cs="Times New Roman"/>
          <w:sz w:val="24"/>
          <w:szCs w:val="24"/>
          <w:lang w:eastAsia="ar-SA"/>
        </w:rPr>
        <w:t>Чл. 5. При забава на повече от две вноски по Погасителния план Кредиторът има право да направи задължението</w:t>
      </w:r>
      <w:r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главница предсрочно изискуемо. В този случай, Кредиторът се задължава да изпрати едномесечно предизвестие на Длъжника, уведомявайки го, че при неплащане на вноските в допълнителния срок цялото вземане по Погасителния план се счита за изискуемо и следва да бъде платено. В този случай, Кредиторът има право да търси, включително и по съдебен ред цялата главница, </w:t>
      </w:r>
      <w:r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начислената до момента на настъпването на предсрочната изискуемост договорна лихва и обезщетение за забава върху всички неплатени в срок суми, както и всякакви допълнителни разноски, лихви, такси. </w:t>
      </w:r>
    </w:p>
    <w:p w14:paraId="6F9A6447" w14:textId="279790A2" w:rsidR="0012260B" w:rsidRPr="00391C61" w:rsidRDefault="009D2711" w:rsidP="008D5F2F">
      <w:pPr>
        <w:spacing w:before="120" w:after="12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944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Чл. </w:t>
      </w:r>
      <w:r w:rsidR="000B5B8E" w:rsidRPr="00694444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A633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12260B" w:rsidRPr="00A633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Страните се договарят, че </w:t>
      </w:r>
      <w:r w:rsidR="004700FB" w:rsidRPr="00A633F5">
        <w:rPr>
          <w:rFonts w:ascii="Times New Roman" w:eastAsia="Times New Roman" w:hAnsi="Times New Roman" w:cs="Times New Roman"/>
          <w:sz w:val="24"/>
          <w:szCs w:val="24"/>
          <w:lang w:eastAsia="ar-SA"/>
        </w:rPr>
        <w:t>всички уведомления във връзка с</w:t>
      </w:r>
      <w:r w:rsidR="004700FB" w:rsidRPr="008D5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700FB" w:rsidRPr="00A633F5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настоящото споразумение</w:t>
      </w:r>
      <w:r w:rsidR="0012260B" w:rsidRPr="00F458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 изпращат в писмена форма, лично или по куриер, с препоръчано писмо, или с препоръчано писмо с обратна разписка, или по електронна поща, в съобщение, подписано с електронен подпис, на адресите, </w:t>
      </w:r>
      <w:r w:rsidR="004700FB" w:rsidRPr="00F458B1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посочени в началото на това споразумение</w:t>
      </w:r>
      <w:r w:rsidR="0012260B" w:rsidRPr="00391C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14:paraId="1105E258" w14:textId="1865E286" w:rsidR="004700FB" w:rsidRPr="0048343F" w:rsidRDefault="004700FB" w:rsidP="008D5F2F">
      <w:pPr>
        <w:suppressAutoHyphens/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7B2A">
        <w:rPr>
          <w:rFonts w:ascii="Times New Roman" w:eastAsia="Times New Roman" w:hAnsi="Times New Roman" w:cs="Times New Roman"/>
          <w:sz w:val="24"/>
          <w:szCs w:val="24"/>
          <w:lang w:eastAsia="ar-SA"/>
        </w:rPr>
        <w:t>Чл. 7. Настоящото Споразумение е подчинено</w:t>
      </w:r>
      <w:r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българското законодателство. В случай на правни спорове е приложимо българското материално и процесуално право.</w:t>
      </w:r>
      <w:r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Всички спорове във връзка с </w:t>
      </w:r>
      <w:r w:rsidR="00F11B45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настоящото споразумение</w:t>
      </w:r>
      <w:r w:rsidRPr="004834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633F5">
        <w:rPr>
          <w:rFonts w:ascii="Times New Roman" w:eastAsia="Times New Roman" w:hAnsi="Times New Roman" w:cs="Times New Roman"/>
          <w:sz w:val="24"/>
          <w:szCs w:val="24"/>
          <w:lang w:eastAsia="ar-SA"/>
        </w:rPr>
        <w:t>се разрешават доброволно по пътя на преговорите и след задължително писмено уведомяване между страните, като при непостигане на съгласие, спорът е подсъден на компетентните български съдилища.</w:t>
      </w:r>
    </w:p>
    <w:p w14:paraId="2064BC6E" w14:textId="1090A43E" w:rsidR="00F313E2" w:rsidRPr="00A633F5" w:rsidRDefault="009D2711" w:rsidP="008D5F2F">
      <w:pPr>
        <w:suppressAutoHyphens/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33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Чл. </w:t>
      </w:r>
      <w:r w:rsidR="004700FB" w:rsidRPr="00A633F5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AC457E" w:rsidRPr="00A633F5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Настоящото споразумение</w:t>
      </w:r>
      <w:r w:rsidR="004E6871" w:rsidRPr="00A633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влиза в сила</w:t>
      </w:r>
      <w:r w:rsidR="004700FB" w:rsidRPr="00A633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с подписването му, а началото на изпълнението на задълженията на Длъжника е отложено</w:t>
      </w:r>
      <w:r w:rsidR="004E6871" w:rsidRPr="00A633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700FB" w:rsidRPr="00A633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</w:t>
      </w:r>
      <w:r w:rsidR="000D39AC" w:rsidRPr="00A633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bookmarkStart w:id="1" w:name="_Hlk134092680"/>
      <w:r w:rsidR="00AC457E" w:rsidRPr="00A633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20.08.2023 година</w:t>
      </w:r>
      <w:bookmarkEnd w:id="1"/>
      <w:r w:rsidR="00AC457E" w:rsidRPr="00A633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14:paraId="539D94C3" w14:textId="77777777" w:rsidR="00F313E2" w:rsidRPr="00A633F5" w:rsidRDefault="00F313E2" w:rsidP="008D5F2F">
      <w:pPr>
        <w:suppressAutoHyphens/>
        <w:autoSpaceDE w:val="0"/>
        <w:autoSpaceDN w:val="0"/>
        <w:adjustRightInd w:val="0"/>
        <w:spacing w:before="120" w:after="120"/>
        <w:jc w:val="both"/>
        <w:rPr>
          <w:rFonts w:cs="Calibri"/>
          <w:lang w:eastAsia="en-US"/>
        </w:rPr>
      </w:pPr>
    </w:p>
    <w:p w14:paraId="5F60DDA5" w14:textId="17F9906E" w:rsidR="008D0465" w:rsidRPr="00A633F5" w:rsidRDefault="008D0465" w:rsidP="008D5F2F">
      <w:pPr>
        <w:spacing w:before="120" w:after="12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2223F6DC" w14:textId="77777777" w:rsidR="000D39AC" w:rsidRPr="008D5F2F" w:rsidRDefault="000D39AC" w:rsidP="008D5F2F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8D5F2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Д О Г О В А Р Я Щ И:</w:t>
      </w:r>
    </w:p>
    <w:p w14:paraId="58C20952" w14:textId="77777777" w:rsidR="000D39AC" w:rsidRPr="008D5F2F" w:rsidRDefault="000D39AC" w:rsidP="008D5F2F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26EC7FDC" w14:textId="612459F1" w:rsidR="000D39AC" w:rsidRPr="008D5F2F" w:rsidRDefault="000E0438" w:rsidP="008D5F2F">
      <w:pPr>
        <w:spacing w:before="120" w:after="1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D5F2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 ДЛЪЖНИКА</w:t>
      </w:r>
      <w:r w:rsidR="000D39AC" w:rsidRPr="008D5F2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  <w:r w:rsidR="000D39AC" w:rsidRPr="008D5F2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D39AC" w:rsidRPr="008D5F2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D39AC" w:rsidRPr="008D5F2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8343F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</w:t>
      </w:r>
      <w:r w:rsidR="00BD0089" w:rsidRPr="008D5F2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 КРЕДИТО</w:t>
      </w:r>
      <w:r w:rsidRPr="008D5F2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</w:t>
      </w:r>
      <w:r w:rsidR="000D39AC" w:rsidRPr="008D5F2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59F1D211" w14:textId="4A6152C5" w:rsidR="000D39AC" w:rsidRPr="00A633F5" w:rsidRDefault="000D39AC" w:rsidP="008D5F2F">
      <w:pPr>
        <w:spacing w:before="120" w:after="120"/>
        <w:ind w:left="4500" w:hanging="45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5F2F">
        <w:rPr>
          <w:rFonts w:ascii="Times New Roman" w:eastAsia="Times New Roman" w:hAnsi="Times New Roman" w:cs="Times New Roman"/>
          <w:b/>
          <w:sz w:val="24"/>
          <w:szCs w:val="24"/>
        </w:rPr>
        <w:t>ОБЩИНА РАЗГРА</w:t>
      </w:r>
      <w:r w:rsidR="000E0438" w:rsidRPr="008D5F2F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 w:rsidR="0048343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E0438" w:rsidRPr="00A633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ФОНД </w:t>
      </w:r>
      <w:r w:rsidR="00E436CA" w:rsidRPr="00A633F5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="000E0438" w:rsidRPr="00A633F5">
        <w:rPr>
          <w:rFonts w:ascii="Times New Roman" w:eastAsia="Times New Roman" w:hAnsi="Times New Roman" w:cs="Times New Roman"/>
          <w:b/>
          <w:bCs/>
          <w:sz w:val="24"/>
          <w:szCs w:val="24"/>
        </w:rPr>
        <w:t>ЕНЕРГИЙНА ЕФЕКТИВНОСТ И ВЪЗОБНОВЯЕМИ ИЗТОЧНИЦИ</w:t>
      </w:r>
      <w:r w:rsidRPr="00F458B1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</w:p>
    <w:p w14:paraId="2D14CA64" w14:textId="77777777" w:rsidR="000E0438" w:rsidRPr="008D5F2F" w:rsidRDefault="000E0438" w:rsidP="008D5F2F">
      <w:pPr>
        <w:spacing w:before="120" w:after="1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34F3BA" w14:textId="7D24D114" w:rsidR="00694444" w:rsidRDefault="00CA022D" w:rsidP="0048343F">
      <w:pPr>
        <w:spacing w:before="120" w:after="1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5F2F">
        <w:rPr>
          <w:rFonts w:ascii="Times New Roman" w:eastAsia="Times New Roman" w:hAnsi="Times New Roman" w:cs="Times New Roman"/>
          <w:b/>
          <w:sz w:val="24"/>
          <w:szCs w:val="24"/>
        </w:rPr>
        <w:t>КМЕТ:</w:t>
      </w:r>
      <w:r w:rsidR="000D39AC" w:rsidRPr="008D5F2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="0069444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0D39AC" w:rsidRPr="008D5F2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</w:t>
      </w:r>
      <w:r w:rsidR="000E0438" w:rsidRPr="008D5F2F">
        <w:rPr>
          <w:rFonts w:ascii="Times New Roman" w:eastAsia="Times New Roman" w:hAnsi="Times New Roman" w:cs="Times New Roman"/>
          <w:b/>
          <w:sz w:val="24"/>
          <w:szCs w:val="24"/>
        </w:rPr>
        <w:t>ИЗПЪЛНИТЕЛЕН ДИРЕКТОР</w:t>
      </w:r>
      <w:r w:rsidR="000D39AC" w:rsidRPr="008D5F2F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11A52D9B" w14:textId="6D6798EB" w:rsidR="000D39AC" w:rsidRPr="008D5F2F" w:rsidRDefault="00CA022D" w:rsidP="008D5F2F">
      <w:pPr>
        <w:spacing w:before="120" w:after="1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5F2F">
        <w:rPr>
          <w:rFonts w:ascii="Times New Roman" w:eastAsia="Times New Roman" w:hAnsi="Times New Roman" w:cs="Times New Roman"/>
          <w:b/>
          <w:sz w:val="24"/>
          <w:szCs w:val="24"/>
        </w:rPr>
        <w:t>(ДЕНЧО БОЯДЖИЕВ</w:t>
      </w:r>
      <w:r w:rsidR="004E6871" w:rsidRPr="008D5F2F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0D39AC" w:rsidRPr="008D5F2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</w:t>
      </w:r>
      <w:r w:rsidR="000E0438" w:rsidRPr="008D5F2F">
        <w:rPr>
          <w:rFonts w:ascii="Times New Roman" w:eastAsia="Times New Roman" w:hAnsi="Times New Roman" w:cs="Times New Roman"/>
          <w:b/>
          <w:sz w:val="24"/>
          <w:szCs w:val="24"/>
        </w:rPr>
        <w:t>(ГАЛЯ</w:t>
      </w:r>
      <w:r w:rsidRPr="008D5F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E0438" w:rsidRPr="008D5F2F">
        <w:rPr>
          <w:rFonts w:ascii="Times New Roman" w:eastAsia="Times New Roman" w:hAnsi="Times New Roman" w:cs="Times New Roman"/>
          <w:b/>
          <w:sz w:val="24"/>
          <w:szCs w:val="24"/>
        </w:rPr>
        <w:t>ВАСИЛЕВА</w:t>
      </w:r>
      <w:r w:rsidRPr="008D5F2F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14:paraId="08D34D88" w14:textId="77777777" w:rsidR="000D39AC" w:rsidRPr="008D5F2F" w:rsidRDefault="000D39AC" w:rsidP="008D5F2F">
      <w:pPr>
        <w:spacing w:before="120" w:after="1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B1BFDA" w14:textId="40A6FCC2" w:rsidR="000D39AC" w:rsidRPr="008D5F2F" w:rsidRDefault="000D39AC" w:rsidP="008D5F2F">
      <w:pPr>
        <w:spacing w:before="120"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5F2F">
        <w:rPr>
          <w:rFonts w:ascii="Times New Roman" w:eastAsia="Times New Roman" w:hAnsi="Times New Roman" w:cs="Times New Roman"/>
          <w:b/>
          <w:sz w:val="24"/>
          <w:szCs w:val="24"/>
        </w:rPr>
        <w:t>ГЛ.СЧЕТОВОДИТЕЛ</w:t>
      </w:r>
      <w:r w:rsidR="00A4244E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7E19D7C5" w14:textId="5D089B8E" w:rsidR="000D39AC" w:rsidRPr="008D5F2F" w:rsidRDefault="00941EDF" w:rsidP="008D5F2F">
      <w:pPr>
        <w:spacing w:before="120" w:after="1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5F2F">
        <w:rPr>
          <w:rFonts w:ascii="Times New Roman" w:eastAsia="Times New Roman" w:hAnsi="Times New Roman" w:cs="Times New Roman"/>
          <w:b/>
          <w:sz w:val="24"/>
          <w:szCs w:val="24"/>
        </w:rPr>
        <w:t>(МИГЛЕНА ДУЧЕ</w:t>
      </w:r>
      <w:r w:rsidR="000D39AC" w:rsidRPr="008D5F2F">
        <w:rPr>
          <w:rFonts w:ascii="Times New Roman" w:eastAsia="Times New Roman" w:hAnsi="Times New Roman" w:cs="Times New Roman"/>
          <w:b/>
          <w:sz w:val="24"/>
          <w:szCs w:val="24"/>
        </w:rPr>
        <w:t>ВА)</w:t>
      </w:r>
    </w:p>
    <w:p w14:paraId="4077AF01" w14:textId="77777777" w:rsidR="000D39AC" w:rsidRPr="00A633F5" w:rsidRDefault="000D39AC" w:rsidP="008D5F2F">
      <w:pPr>
        <w:suppressAutoHyphens/>
        <w:autoSpaceDE w:val="0"/>
        <w:autoSpaceDN w:val="0"/>
        <w:adjustRightInd w:val="0"/>
        <w:spacing w:before="120" w:after="120"/>
        <w:ind w:left="720"/>
        <w:jc w:val="both"/>
        <w:rPr>
          <w:rFonts w:cs="Calibri"/>
          <w:lang w:eastAsia="en-US"/>
        </w:rPr>
      </w:pPr>
    </w:p>
    <w:p w14:paraId="4A819EBE" w14:textId="77777777" w:rsidR="0061479C" w:rsidRPr="00A633F5" w:rsidRDefault="0061479C" w:rsidP="008D5F2F">
      <w:pPr>
        <w:suppressAutoHyphens/>
        <w:autoSpaceDE w:val="0"/>
        <w:autoSpaceDN w:val="0"/>
        <w:adjustRightInd w:val="0"/>
        <w:spacing w:before="120" w:after="120"/>
        <w:ind w:left="720"/>
        <w:jc w:val="both"/>
        <w:rPr>
          <w:rFonts w:cs="Calibri"/>
          <w:lang w:eastAsia="en-US"/>
        </w:rPr>
      </w:pPr>
    </w:p>
    <w:p w14:paraId="69B3AFA5" w14:textId="77777777" w:rsidR="004E6871" w:rsidRPr="00A633F5" w:rsidRDefault="004E6871" w:rsidP="008D5F2F">
      <w:pPr>
        <w:suppressAutoHyphens/>
        <w:autoSpaceDE w:val="0"/>
        <w:autoSpaceDN w:val="0"/>
        <w:adjustRightInd w:val="0"/>
        <w:spacing w:before="120" w:after="120"/>
        <w:ind w:left="11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E6871" w:rsidRPr="00A633F5" w:rsidSect="00B83A28">
      <w:pgSz w:w="11906" w:h="16838"/>
      <w:pgMar w:top="993" w:right="1416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7F85"/>
    <w:multiLevelType w:val="hybridMultilevel"/>
    <w:tmpl w:val="B4A4A50A"/>
    <w:lvl w:ilvl="0" w:tplc="7ABC13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E626888"/>
    <w:multiLevelType w:val="hybridMultilevel"/>
    <w:tmpl w:val="F4F4C1AE"/>
    <w:lvl w:ilvl="0" w:tplc="4D3EB9AE">
      <w:start w:val="1"/>
      <w:numFmt w:val="bullet"/>
      <w:lvlText w:val="-"/>
      <w:lvlJc w:val="left"/>
      <w:pPr>
        <w:ind w:left="1485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3D3275AA"/>
    <w:multiLevelType w:val="hybridMultilevel"/>
    <w:tmpl w:val="9A6234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1A7DD7"/>
    <w:multiLevelType w:val="hybridMultilevel"/>
    <w:tmpl w:val="2D6252BE"/>
    <w:lvl w:ilvl="0" w:tplc="53B23F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2D5F9E"/>
    <w:multiLevelType w:val="hybridMultilevel"/>
    <w:tmpl w:val="9D00A6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144F9"/>
    <w:multiLevelType w:val="hybridMultilevel"/>
    <w:tmpl w:val="DB8626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297B92"/>
    <w:multiLevelType w:val="hybridMultilevel"/>
    <w:tmpl w:val="DB8626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016"/>
    <w:rsid w:val="00023005"/>
    <w:rsid w:val="00036AF3"/>
    <w:rsid w:val="00056A8D"/>
    <w:rsid w:val="00073D98"/>
    <w:rsid w:val="00082FCA"/>
    <w:rsid w:val="000B5B8E"/>
    <w:rsid w:val="000C023E"/>
    <w:rsid w:val="000C56DC"/>
    <w:rsid w:val="000D1CA6"/>
    <w:rsid w:val="000D3569"/>
    <w:rsid w:val="000D39AC"/>
    <w:rsid w:val="000E0438"/>
    <w:rsid w:val="000F2436"/>
    <w:rsid w:val="0012260B"/>
    <w:rsid w:val="0012688F"/>
    <w:rsid w:val="00145967"/>
    <w:rsid w:val="001929DC"/>
    <w:rsid w:val="001A3B0C"/>
    <w:rsid w:val="001C7802"/>
    <w:rsid w:val="001D763F"/>
    <w:rsid w:val="00203548"/>
    <w:rsid w:val="002053F8"/>
    <w:rsid w:val="00210C27"/>
    <w:rsid w:val="00210EA2"/>
    <w:rsid w:val="00210FE3"/>
    <w:rsid w:val="002353F1"/>
    <w:rsid w:val="00236985"/>
    <w:rsid w:val="002413C7"/>
    <w:rsid w:val="00264B6A"/>
    <w:rsid w:val="00296B39"/>
    <w:rsid w:val="002A3A2B"/>
    <w:rsid w:val="002A6E7B"/>
    <w:rsid w:val="002C25E1"/>
    <w:rsid w:val="002D6F64"/>
    <w:rsid w:val="00306311"/>
    <w:rsid w:val="00320E20"/>
    <w:rsid w:val="00346895"/>
    <w:rsid w:val="00355A69"/>
    <w:rsid w:val="00367D29"/>
    <w:rsid w:val="00384599"/>
    <w:rsid w:val="00391C61"/>
    <w:rsid w:val="003A77CF"/>
    <w:rsid w:val="003B162E"/>
    <w:rsid w:val="00411958"/>
    <w:rsid w:val="00450526"/>
    <w:rsid w:val="004700FB"/>
    <w:rsid w:val="00477BF0"/>
    <w:rsid w:val="0048343F"/>
    <w:rsid w:val="004A221E"/>
    <w:rsid w:val="004C2A76"/>
    <w:rsid w:val="004D5CF5"/>
    <w:rsid w:val="004E6871"/>
    <w:rsid w:val="004F28A4"/>
    <w:rsid w:val="004F3FA3"/>
    <w:rsid w:val="005012D1"/>
    <w:rsid w:val="00505C52"/>
    <w:rsid w:val="00511DC2"/>
    <w:rsid w:val="0054697E"/>
    <w:rsid w:val="0056352E"/>
    <w:rsid w:val="005C1075"/>
    <w:rsid w:val="005E6DFA"/>
    <w:rsid w:val="0061479C"/>
    <w:rsid w:val="006459EB"/>
    <w:rsid w:val="00651E09"/>
    <w:rsid w:val="00660765"/>
    <w:rsid w:val="00694444"/>
    <w:rsid w:val="006B04DA"/>
    <w:rsid w:val="006C5295"/>
    <w:rsid w:val="006C7B2A"/>
    <w:rsid w:val="006D337B"/>
    <w:rsid w:val="006F31F7"/>
    <w:rsid w:val="006F32DD"/>
    <w:rsid w:val="00740A0C"/>
    <w:rsid w:val="007541AA"/>
    <w:rsid w:val="00765B1D"/>
    <w:rsid w:val="00781187"/>
    <w:rsid w:val="00792C7D"/>
    <w:rsid w:val="007A647A"/>
    <w:rsid w:val="007C5B93"/>
    <w:rsid w:val="007E1071"/>
    <w:rsid w:val="007F1C26"/>
    <w:rsid w:val="00846A66"/>
    <w:rsid w:val="00866BCF"/>
    <w:rsid w:val="00876DFA"/>
    <w:rsid w:val="008D0465"/>
    <w:rsid w:val="008D5F2F"/>
    <w:rsid w:val="008D75DB"/>
    <w:rsid w:val="008F79C4"/>
    <w:rsid w:val="009226DD"/>
    <w:rsid w:val="0093063C"/>
    <w:rsid w:val="00941EDF"/>
    <w:rsid w:val="0099461F"/>
    <w:rsid w:val="009B2140"/>
    <w:rsid w:val="009B51AD"/>
    <w:rsid w:val="009D2711"/>
    <w:rsid w:val="009E3836"/>
    <w:rsid w:val="00A11C6D"/>
    <w:rsid w:val="00A1200A"/>
    <w:rsid w:val="00A3658C"/>
    <w:rsid w:val="00A4244E"/>
    <w:rsid w:val="00A633F5"/>
    <w:rsid w:val="00A86FE1"/>
    <w:rsid w:val="00AC457E"/>
    <w:rsid w:val="00AE6E9E"/>
    <w:rsid w:val="00B01151"/>
    <w:rsid w:val="00B023D3"/>
    <w:rsid w:val="00B10374"/>
    <w:rsid w:val="00B22CFF"/>
    <w:rsid w:val="00B26627"/>
    <w:rsid w:val="00B34387"/>
    <w:rsid w:val="00B437EF"/>
    <w:rsid w:val="00B57A8F"/>
    <w:rsid w:val="00B604A5"/>
    <w:rsid w:val="00B83A28"/>
    <w:rsid w:val="00B83DC3"/>
    <w:rsid w:val="00B8729F"/>
    <w:rsid w:val="00BD0089"/>
    <w:rsid w:val="00C329B7"/>
    <w:rsid w:val="00C632FA"/>
    <w:rsid w:val="00C77511"/>
    <w:rsid w:val="00CA022D"/>
    <w:rsid w:val="00CB0035"/>
    <w:rsid w:val="00CC6749"/>
    <w:rsid w:val="00CE03DB"/>
    <w:rsid w:val="00CF5233"/>
    <w:rsid w:val="00D0457C"/>
    <w:rsid w:val="00D13003"/>
    <w:rsid w:val="00D13A6D"/>
    <w:rsid w:val="00D21734"/>
    <w:rsid w:val="00D27016"/>
    <w:rsid w:val="00D27682"/>
    <w:rsid w:val="00D47BBA"/>
    <w:rsid w:val="00D53669"/>
    <w:rsid w:val="00D70F1A"/>
    <w:rsid w:val="00D77BBC"/>
    <w:rsid w:val="00D86249"/>
    <w:rsid w:val="00DB2084"/>
    <w:rsid w:val="00DF56F4"/>
    <w:rsid w:val="00E1398A"/>
    <w:rsid w:val="00E436CA"/>
    <w:rsid w:val="00E838F9"/>
    <w:rsid w:val="00E83CD6"/>
    <w:rsid w:val="00E867E7"/>
    <w:rsid w:val="00EC7ED2"/>
    <w:rsid w:val="00EF4C53"/>
    <w:rsid w:val="00F11B45"/>
    <w:rsid w:val="00F313E2"/>
    <w:rsid w:val="00F366D9"/>
    <w:rsid w:val="00F458B1"/>
    <w:rsid w:val="00F54CDB"/>
    <w:rsid w:val="00F70BBB"/>
    <w:rsid w:val="00F730CB"/>
    <w:rsid w:val="00FA6068"/>
    <w:rsid w:val="00FD46AA"/>
    <w:rsid w:val="00FE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9FA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E2"/>
    <w:rPr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79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1479C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96B39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296B39"/>
    <w:rPr>
      <w:rFonts w:ascii="Tahoma" w:hAnsi="Tahoma" w:cs="Tahoma"/>
      <w:sz w:val="16"/>
      <w:szCs w:val="16"/>
      <w:lang w:eastAsia="bg-BG"/>
    </w:rPr>
  </w:style>
  <w:style w:type="character" w:styleId="a7">
    <w:name w:val="annotation reference"/>
    <w:basedOn w:val="a0"/>
    <w:uiPriority w:val="99"/>
    <w:semiHidden/>
    <w:unhideWhenUsed/>
    <w:rsid w:val="00B1037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10374"/>
  </w:style>
  <w:style w:type="character" w:customStyle="1" w:styleId="a9">
    <w:name w:val="Текст на коментар Знак"/>
    <w:basedOn w:val="a0"/>
    <w:link w:val="a8"/>
    <w:uiPriority w:val="99"/>
    <w:semiHidden/>
    <w:rsid w:val="00B10374"/>
    <w:rPr>
      <w:lang w:eastAsia="bg-BG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10374"/>
    <w:rPr>
      <w:b/>
      <w:bCs/>
    </w:rPr>
  </w:style>
  <w:style w:type="character" w:customStyle="1" w:styleId="ab">
    <w:name w:val="Предмет на коментар Знак"/>
    <w:basedOn w:val="a9"/>
    <w:link w:val="aa"/>
    <w:uiPriority w:val="99"/>
    <w:semiHidden/>
    <w:rsid w:val="00B10374"/>
    <w:rPr>
      <w:b/>
      <w:bCs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E2"/>
    <w:rPr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79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1479C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96B39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296B39"/>
    <w:rPr>
      <w:rFonts w:ascii="Tahoma" w:hAnsi="Tahoma" w:cs="Tahoma"/>
      <w:sz w:val="16"/>
      <w:szCs w:val="16"/>
      <w:lang w:eastAsia="bg-BG"/>
    </w:rPr>
  </w:style>
  <w:style w:type="character" w:styleId="a7">
    <w:name w:val="annotation reference"/>
    <w:basedOn w:val="a0"/>
    <w:uiPriority w:val="99"/>
    <w:semiHidden/>
    <w:unhideWhenUsed/>
    <w:rsid w:val="00B1037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10374"/>
  </w:style>
  <w:style w:type="character" w:customStyle="1" w:styleId="a9">
    <w:name w:val="Текст на коментар Знак"/>
    <w:basedOn w:val="a0"/>
    <w:link w:val="a8"/>
    <w:uiPriority w:val="99"/>
    <w:semiHidden/>
    <w:rsid w:val="00B10374"/>
    <w:rPr>
      <w:lang w:eastAsia="bg-BG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10374"/>
    <w:rPr>
      <w:b/>
      <w:bCs/>
    </w:rPr>
  </w:style>
  <w:style w:type="character" w:customStyle="1" w:styleId="ab">
    <w:name w:val="Предмет на коментар Знак"/>
    <w:basedOn w:val="a9"/>
    <w:link w:val="aa"/>
    <w:uiPriority w:val="99"/>
    <w:semiHidden/>
    <w:rsid w:val="00B10374"/>
    <w:rPr>
      <w:b/>
      <w:bCs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45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1162</Words>
  <Characters>6625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Сабри Дурльов</dc:creator>
  <cp:keywords/>
  <dc:description/>
  <cp:lastModifiedBy>Сабри Дурльов</cp:lastModifiedBy>
  <cp:revision>6</cp:revision>
  <cp:lastPrinted>2023-04-25T06:56:00Z</cp:lastPrinted>
  <dcterms:created xsi:type="dcterms:W3CDTF">2023-06-01T10:15:00Z</dcterms:created>
  <dcterms:modified xsi:type="dcterms:W3CDTF">2023-06-06T08:33:00Z</dcterms:modified>
</cp:coreProperties>
</file>