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8AE44" w14:textId="4ECB1464" w:rsidR="00326EFC" w:rsidRPr="00FC2EC8" w:rsidRDefault="00AF3D96" w:rsidP="0067421E">
      <w:pPr>
        <w:spacing w:after="0" w:line="360" w:lineRule="auto"/>
        <w:ind w:firstLine="0"/>
        <w:jc w:val="right"/>
        <w:rPr>
          <w:rFonts w:eastAsia="Calibri" w:cs="Times New Roman"/>
          <w:b/>
          <w:i/>
          <w:color w:val="70AD47"/>
          <w:szCs w:val="24"/>
        </w:rPr>
      </w:pPr>
      <w:r w:rsidRPr="00FC2EC8">
        <w:rPr>
          <w:rFonts w:eastAsia="Calibri" w:cs="Times New Roman"/>
          <w:b/>
          <w:i/>
          <w:color w:val="70AD47"/>
          <w:szCs w:val="24"/>
        </w:rPr>
        <w:t xml:space="preserve">ПРИЛОЖЕНИЕ </w:t>
      </w:r>
      <w:r w:rsidR="006C41C0" w:rsidRPr="00FC2EC8">
        <w:rPr>
          <w:rFonts w:eastAsia="Calibri" w:cs="Times New Roman"/>
          <w:b/>
          <w:i/>
          <w:color w:val="70AD47"/>
          <w:szCs w:val="24"/>
        </w:rPr>
        <w:t xml:space="preserve">№ </w:t>
      </w:r>
      <w:r>
        <w:rPr>
          <w:rFonts w:eastAsia="Calibri" w:cs="Times New Roman"/>
          <w:b/>
          <w:i/>
          <w:color w:val="70AD47"/>
          <w:szCs w:val="24"/>
        </w:rPr>
        <w:t>4</w:t>
      </w:r>
    </w:p>
    <w:p w14:paraId="69D257FE" w14:textId="77777777" w:rsidR="00D164AE" w:rsidRPr="00FC2EC8" w:rsidRDefault="00D164AE" w:rsidP="0067421E">
      <w:pPr>
        <w:spacing w:after="0" w:line="360" w:lineRule="auto"/>
        <w:ind w:firstLine="0"/>
        <w:jc w:val="center"/>
        <w:rPr>
          <w:rFonts w:eastAsia="Calibri" w:cs="Times New Roman"/>
          <w:b/>
          <w:color w:val="70AD47"/>
          <w:sz w:val="40"/>
          <w:szCs w:val="40"/>
        </w:rPr>
      </w:pPr>
    </w:p>
    <w:p w14:paraId="45869DB0" w14:textId="77777777" w:rsidR="00F111EF" w:rsidRPr="00FC2EC8" w:rsidRDefault="00F111EF" w:rsidP="0067421E">
      <w:pPr>
        <w:spacing w:after="0" w:line="360" w:lineRule="auto"/>
        <w:ind w:firstLine="0"/>
        <w:jc w:val="center"/>
        <w:rPr>
          <w:rFonts w:eastAsia="Calibri" w:cs="Times New Roman"/>
          <w:b/>
          <w:color w:val="70AD47"/>
          <w:sz w:val="40"/>
          <w:szCs w:val="40"/>
        </w:rPr>
      </w:pPr>
    </w:p>
    <w:p w14:paraId="585C50C9" w14:textId="77777777" w:rsidR="00F111EF" w:rsidRPr="00FC2EC8" w:rsidRDefault="00F111EF" w:rsidP="0067421E">
      <w:pPr>
        <w:spacing w:after="0" w:line="360" w:lineRule="auto"/>
        <w:ind w:firstLine="0"/>
        <w:jc w:val="center"/>
        <w:rPr>
          <w:rFonts w:eastAsia="Calibri" w:cs="Times New Roman"/>
          <w:b/>
          <w:color w:val="70AD47"/>
          <w:sz w:val="40"/>
          <w:szCs w:val="40"/>
        </w:rPr>
      </w:pPr>
    </w:p>
    <w:p w14:paraId="689425C7" w14:textId="77777777" w:rsidR="00D164AE" w:rsidRPr="00FC2EC8" w:rsidRDefault="00D164AE" w:rsidP="0067421E">
      <w:pPr>
        <w:spacing w:after="0" w:line="360" w:lineRule="auto"/>
        <w:ind w:firstLine="0"/>
        <w:jc w:val="center"/>
        <w:rPr>
          <w:rFonts w:eastAsia="Calibri" w:cs="Times New Roman"/>
          <w:b/>
          <w:color w:val="70AD47"/>
          <w:sz w:val="40"/>
          <w:szCs w:val="40"/>
        </w:rPr>
      </w:pPr>
    </w:p>
    <w:p w14:paraId="167A3FAD" w14:textId="77777777" w:rsidR="006C41C0" w:rsidRPr="00FC2EC8" w:rsidRDefault="003E4A32" w:rsidP="00940286">
      <w:pPr>
        <w:shd w:val="clear" w:color="auto" w:fill="70AD47"/>
        <w:spacing w:after="0" w:line="360" w:lineRule="auto"/>
        <w:ind w:firstLine="0"/>
        <w:jc w:val="center"/>
        <w:rPr>
          <w:rFonts w:eastAsia="Calibri" w:cs="Times New Roman"/>
          <w:b/>
          <w:color w:val="FFFFFF" w:themeColor="background1"/>
          <w:sz w:val="34"/>
          <w:szCs w:val="34"/>
        </w:rPr>
      </w:pPr>
      <w:r w:rsidRPr="00FC2EC8">
        <w:rPr>
          <w:rFonts w:eastAsia="Calibri" w:cs="Times New Roman"/>
          <w:b/>
          <w:color w:val="FFFFFF" w:themeColor="background1"/>
          <w:sz w:val="34"/>
          <w:szCs w:val="34"/>
        </w:rPr>
        <w:t>ДОКЛАД С РЕЗУЛТАТИ ОТ</w:t>
      </w:r>
      <w:r w:rsidR="00F77920" w:rsidRPr="00FC2EC8">
        <w:rPr>
          <w:rFonts w:eastAsia="Calibri" w:cs="Times New Roman"/>
          <w:b/>
          <w:color w:val="FFFFFF" w:themeColor="background1"/>
          <w:sz w:val="34"/>
          <w:szCs w:val="34"/>
        </w:rPr>
        <w:t xml:space="preserve"> ПРОВЕДЕНО АНКЕТНО ПРОУЧВАНЕ</w:t>
      </w:r>
      <w:r w:rsidR="00F77920" w:rsidRPr="00FC2EC8">
        <w:rPr>
          <w:rFonts w:eastAsia="Calibri" w:cs="Times New Roman"/>
          <w:b/>
          <w:color w:val="FFFFFF" w:themeColor="background1"/>
          <w:sz w:val="34"/>
          <w:szCs w:val="34"/>
          <w:lang w:val="en-US"/>
        </w:rPr>
        <w:t xml:space="preserve"> </w:t>
      </w:r>
      <w:r w:rsidR="00F77920" w:rsidRPr="00FC2EC8">
        <w:rPr>
          <w:rFonts w:eastAsia="Calibri" w:cs="Times New Roman"/>
          <w:b/>
          <w:color w:val="FFFFFF" w:themeColor="background1"/>
          <w:sz w:val="34"/>
          <w:szCs w:val="34"/>
        </w:rPr>
        <w:t xml:space="preserve">ЗА </w:t>
      </w:r>
      <w:r w:rsidR="008209C7">
        <w:rPr>
          <w:rFonts w:eastAsia="Calibri" w:cs="Times New Roman"/>
          <w:b/>
          <w:color w:val="FFFFFF" w:themeColor="background1"/>
          <w:sz w:val="34"/>
          <w:szCs w:val="34"/>
        </w:rPr>
        <w:t>ПРОГРАМА ЗА УПРАВЛЕНИЕ НА ОТПАДЪЦИТЕ НА ОБЩИНА РАЗГРАД 2021- 2028 г.</w:t>
      </w:r>
    </w:p>
    <w:p w14:paraId="6AE99767" w14:textId="77777777" w:rsidR="00715969" w:rsidRPr="00B6287A" w:rsidRDefault="000F73C5" w:rsidP="0067421E">
      <w:pPr>
        <w:spacing w:after="0" w:line="360" w:lineRule="auto"/>
        <w:ind w:firstLine="0"/>
        <w:rPr>
          <w:rFonts w:eastAsia="Calibri" w:cs="Times New Roman"/>
          <w:b/>
          <w:color w:val="70AD47"/>
          <w:szCs w:val="24"/>
          <w:highlight w:val="yellow"/>
        </w:rPr>
      </w:pPr>
      <w:r w:rsidRPr="00B6287A">
        <w:rPr>
          <w:rFonts w:eastAsia="Calibri" w:cs="Times New Roman"/>
          <w:b/>
          <w:noProof/>
          <w:color w:val="066684" w:themeColor="accent6" w:themeShade="BF"/>
          <w:szCs w:val="24"/>
          <w:highlight w:val="yellow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ABD701" wp14:editId="0F641284">
                <wp:simplePos x="0" y="0"/>
                <wp:positionH relativeFrom="column">
                  <wp:posOffset>1905</wp:posOffset>
                </wp:positionH>
                <wp:positionV relativeFrom="paragraph">
                  <wp:posOffset>210185</wp:posOffset>
                </wp:positionV>
                <wp:extent cx="5759450" cy="31750"/>
                <wp:effectExtent l="0" t="0" r="31750" b="2540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0" cy="317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0AD4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68C5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15pt;margin-top:16.55pt;width:453.5pt;height: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" strokecolor="#70ad47" strokeweight="1.5pt"/>
            </w:pict>
          </mc:Fallback>
        </mc:AlternateContent>
      </w:r>
    </w:p>
    <w:p w14:paraId="1E62362B" w14:textId="77777777" w:rsidR="00326EFC" w:rsidRPr="00B6287A" w:rsidRDefault="00132FB2" w:rsidP="0067421E">
      <w:pPr>
        <w:pStyle w:val="ListParagraph"/>
        <w:spacing w:after="0" w:line="360" w:lineRule="auto"/>
        <w:ind w:left="0" w:firstLine="0"/>
        <w:jc w:val="center"/>
        <w:rPr>
          <w:rFonts w:eastAsia="Calibri" w:cs="Times New Roman"/>
          <w:b/>
          <w:i/>
          <w:color w:val="70AD47"/>
          <w:szCs w:val="24"/>
          <w:highlight w:val="yellow"/>
        </w:rPr>
      </w:pPr>
      <w:r w:rsidRPr="00FC2EC8">
        <w:rPr>
          <w:rFonts w:eastAsia="Calibri" w:cs="Times New Roman"/>
          <w:b/>
          <w:i/>
          <w:color w:val="70AD47"/>
          <w:szCs w:val="24"/>
        </w:rPr>
        <w:t xml:space="preserve">- </w:t>
      </w:r>
      <w:r w:rsidR="008209C7">
        <w:rPr>
          <w:rFonts w:eastAsia="Calibri" w:cs="Times New Roman"/>
          <w:b/>
          <w:i/>
          <w:color w:val="70AD47"/>
          <w:szCs w:val="24"/>
        </w:rPr>
        <w:t>Декември</w:t>
      </w:r>
      <w:r w:rsidR="000F73C5" w:rsidRPr="00FC2EC8">
        <w:rPr>
          <w:rFonts w:eastAsia="Calibri" w:cs="Times New Roman"/>
          <w:b/>
          <w:i/>
          <w:color w:val="70AD47"/>
          <w:szCs w:val="24"/>
        </w:rPr>
        <w:t xml:space="preserve"> 202</w:t>
      </w:r>
      <w:r w:rsidR="00322B1F" w:rsidRPr="00FC2EC8">
        <w:rPr>
          <w:rFonts w:eastAsia="Calibri" w:cs="Times New Roman"/>
          <w:b/>
          <w:i/>
          <w:color w:val="70AD47"/>
          <w:szCs w:val="24"/>
        </w:rPr>
        <w:t>1</w:t>
      </w:r>
      <w:r w:rsidR="000F73C5" w:rsidRPr="00FC2EC8">
        <w:rPr>
          <w:rFonts w:eastAsia="Calibri" w:cs="Times New Roman"/>
          <w:b/>
          <w:i/>
          <w:color w:val="70AD47"/>
          <w:szCs w:val="24"/>
        </w:rPr>
        <w:t xml:space="preserve"> </w:t>
      </w:r>
      <w:r w:rsidRPr="00FC2EC8">
        <w:rPr>
          <w:rFonts w:eastAsia="Calibri" w:cs="Times New Roman"/>
          <w:b/>
          <w:i/>
          <w:color w:val="70AD47"/>
          <w:szCs w:val="24"/>
        </w:rPr>
        <w:t>-</w:t>
      </w:r>
      <w:r w:rsidR="00326EFC" w:rsidRPr="00B6287A">
        <w:rPr>
          <w:rFonts w:eastAsia="Calibri" w:cs="Times New Roman"/>
          <w:b/>
          <w:i/>
          <w:color w:val="70AD47"/>
          <w:szCs w:val="24"/>
          <w:highlight w:val="yellow"/>
        </w:rPr>
        <w:br w:type="page"/>
      </w:r>
    </w:p>
    <w:p w14:paraId="38C4CAE4" w14:textId="77777777" w:rsidR="00222B6E" w:rsidRPr="00743FF3" w:rsidRDefault="00222B6E" w:rsidP="00BF2FDC">
      <w:pPr>
        <w:shd w:val="clear" w:color="auto" w:fill="70AD47"/>
        <w:ind w:firstLine="0"/>
        <w:jc w:val="center"/>
        <w:rPr>
          <w:rFonts w:eastAsia="Calibri" w:cs="Times New Roman"/>
          <w:b/>
          <w:color w:val="FFFFFF" w:themeColor="background1"/>
        </w:rPr>
      </w:pPr>
      <w:bookmarkStart w:id="0" w:name="_Toc391635201"/>
      <w:bookmarkStart w:id="1" w:name="_Toc37430746"/>
      <w:bookmarkStart w:id="2" w:name="_Toc41644184"/>
      <w:bookmarkStart w:id="3" w:name="_Toc42761107"/>
      <w:bookmarkStart w:id="4" w:name="_Toc60667873"/>
      <w:r w:rsidRPr="00743FF3">
        <w:rPr>
          <w:rFonts w:eastAsia="Calibri" w:cs="Times New Roman"/>
          <w:b/>
          <w:color w:val="FFFFFF" w:themeColor="background1"/>
        </w:rPr>
        <w:lastRenderedPageBreak/>
        <w:t>Въведение</w:t>
      </w:r>
      <w:bookmarkEnd w:id="0"/>
      <w:bookmarkEnd w:id="1"/>
      <w:bookmarkEnd w:id="2"/>
      <w:bookmarkEnd w:id="3"/>
      <w:bookmarkEnd w:id="4"/>
    </w:p>
    <w:p w14:paraId="70A85A4D" w14:textId="77777777" w:rsidR="00261950" w:rsidRPr="0098736E" w:rsidRDefault="0000133E" w:rsidP="00261950">
      <w:r w:rsidRPr="0098736E">
        <w:t xml:space="preserve">Във връзка с разработването на </w:t>
      </w:r>
      <w:r w:rsidR="00C16A97" w:rsidRPr="0098736E">
        <w:t>Общинска п</w:t>
      </w:r>
      <w:r w:rsidRPr="0098736E">
        <w:t xml:space="preserve">рограма за </w:t>
      </w:r>
      <w:r w:rsidR="008209C7">
        <w:t xml:space="preserve">управление на отпадъците </w:t>
      </w:r>
      <w:r w:rsidRPr="0098736E">
        <w:t xml:space="preserve">на община </w:t>
      </w:r>
      <w:r w:rsidR="008209C7">
        <w:t>Разград</w:t>
      </w:r>
      <w:r w:rsidR="00C41EAF" w:rsidRPr="0098736E">
        <w:t xml:space="preserve"> 2021-2028</w:t>
      </w:r>
      <w:r w:rsidR="00C16A97" w:rsidRPr="0098736E">
        <w:t xml:space="preserve"> г.</w:t>
      </w:r>
      <w:r w:rsidRPr="0098736E">
        <w:t xml:space="preserve"> </w:t>
      </w:r>
      <w:r w:rsidR="00C16A97" w:rsidRPr="0098736E">
        <w:t>е</w:t>
      </w:r>
      <w:r w:rsidRPr="0098736E">
        <w:t xml:space="preserve"> проучено мнението на гражданите </w:t>
      </w:r>
      <w:r w:rsidR="00261950" w:rsidRPr="0098736E">
        <w:t xml:space="preserve">по въпроси, свързани с опазването на околната среда на територията на общината. Целта на </w:t>
      </w:r>
      <w:r w:rsidR="00D164AE" w:rsidRPr="0098736E">
        <w:t>анкетирането</w:t>
      </w:r>
      <w:r w:rsidR="00261950" w:rsidRPr="0098736E">
        <w:t xml:space="preserve"> </w:t>
      </w:r>
      <w:r w:rsidR="00D164AE" w:rsidRPr="0098736E">
        <w:t>б</w:t>
      </w:r>
      <w:r w:rsidR="00261950" w:rsidRPr="0098736E">
        <w:t xml:space="preserve">е да </w:t>
      </w:r>
      <w:r w:rsidR="00D164AE" w:rsidRPr="0098736E">
        <w:t xml:space="preserve">се вземат </w:t>
      </w:r>
      <w:r w:rsidR="00261950" w:rsidRPr="0098736E">
        <w:t xml:space="preserve">предвид и да </w:t>
      </w:r>
      <w:r w:rsidR="00D164AE" w:rsidRPr="0098736E">
        <w:t xml:space="preserve">се отразят </w:t>
      </w:r>
      <w:r w:rsidR="00261950" w:rsidRPr="0098736E">
        <w:t xml:space="preserve">мненията и препоръките на заинтересованите страни в разработваната Програма за </w:t>
      </w:r>
      <w:r w:rsidR="008209C7">
        <w:t>управление на отпадъците</w:t>
      </w:r>
      <w:r w:rsidR="00261950" w:rsidRPr="0098736E">
        <w:t xml:space="preserve"> на община </w:t>
      </w:r>
      <w:r w:rsidR="008209C7">
        <w:t>Разград</w:t>
      </w:r>
      <w:r w:rsidR="00C41EAF" w:rsidRPr="0098736E">
        <w:t xml:space="preserve"> за периода 2021-2028</w:t>
      </w:r>
      <w:r w:rsidR="00261950" w:rsidRPr="0098736E">
        <w:t xml:space="preserve"> г.</w:t>
      </w:r>
    </w:p>
    <w:p w14:paraId="059D3523" w14:textId="77777777" w:rsidR="00222B6E" w:rsidRPr="0098736E" w:rsidRDefault="00222B6E" w:rsidP="00222B6E">
      <w:pPr>
        <w:spacing w:after="40"/>
        <w:rPr>
          <w:rFonts w:eastAsia="Calibri" w:cs="Times New Roman"/>
        </w:rPr>
      </w:pPr>
      <w:r w:rsidRPr="0098736E">
        <w:rPr>
          <w:rFonts w:eastAsia="Calibri" w:cs="Times New Roman"/>
          <w:b/>
        </w:rPr>
        <w:t xml:space="preserve">Целеви групи: </w:t>
      </w:r>
    </w:p>
    <w:p w14:paraId="7B0C283F" w14:textId="77777777" w:rsidR="00222B6E" w:rsidRPr="0098736E" w:rsidRDefault="00222B6E" w:rsidP="0067421E">
      <w:pPr>
        <w:pStyle w:val="ListParagraph"/>
        <w:numPr>
          <w:ilvl w:val="0"/>
          <w:numId w:val="13"/>
        </w:numPr>
        <w:spacing w:after="40"/>
        <w:rPr>
          <w:rFonts w:eastAsia="Century Gothic" w:cs="Times New Roman"/>
        </w:rPr>
      </w:pPr>
      <w:r w:rsidRPr="0098736E">
        <w:rPr>
          <w:rFonts w:eastAsia="Century Gothic" w:cs="Times New Roman"/>
        </w:rPr>
        <w:t>Не</w:t>
      </w:r>
      <w:bookmarkStart w:id="5" w:name="_GoBack"/>
      <w:bookmarkEnd w:id="5"/>
      <w:r w:rsidRPr="0098736E">
        <w:rPr>
          <w:rFonts w:eastAsia="Century Gothic" w:cs="Times New Roman"/>
        </w:rPr>
        <w:t xml:space="preserve">правителствени организации </w:t>
      </w:r>
      <w:r w:rsidRPr="0098736E">
        <w:rPr>
          <w:rFonts w:eastAsia="Century Gothic" w:cs="Times New Roman"/>
          <w:lang w:val="en-US"/>
        </w:rPr>
        <w:t>(</w:t>
      </w:r>
      <w:r w:rsidRPr="0098736E">
        <w:rPr>
          <w:rFonts w:eastAsia="Century Gothic" w:cs="Times New Roman"/>
        </w:rPr>
        <w:t>НПО</w:t>
      </w:r>
      <w:r w:rsidRPr="0098736E">
        <w:rPr>
          <w:rFonts w:eastAsia="Century Gothic" w:cs="Times New Roman"/>
          <w:lang w:val="en-US"/>
        </w:rPr>
        <w:t>)</w:t>
      </w:r>
      <w:r w:rsidR="005B71C1" w:rsidRPr="0098736E">
        <w:rPr>
          <w:rFonts w:eastAsia="Century Gothic" w:cs="Times New Roman"/>
        </w:rPr>
        <w:t>;</w:t>
      </w:r>
    </w:p>
    <w:p w14:paraId="1C71035B" w14:textId="77777777" w:rsidR="00222B6E" w:rsidRPr="0098736E" w:rsidRDefault="00222B6E" w:rsidP="0067421E">
      <w:pPr>
        <w:pStyle w:val="ListParagraph"/>
        <w:numPr>
          <w:ilvl w:val="0"/>
          <w:numId w:val="13"/>
        </w:numPr>
        <w:spacing w:after="40"/>
        <w:rPr>
          <w:rFonts w:eastAsia="Century Gothic" w:cs="Times New Roman"/>
        </w:rPr>
      </w:pPr>
      <w:r w:rsidRPr="0098736E">
        <w:rPr>
          <w:rFonts w:eastAsia="Century Gothic" w:cs="Times New Roman"/>
        </w:rPr>
        <w:t>Бизнес</w:t>
      </w:r>
      <w:r w:rsidR="005B71C1" w:rsidRPr="0098736E">
        <w:rPr>
          <w:rFonts w:eastAsia="Century Gothic" w:cs="Times New Roman"/>
        </w:rPr>
        <w:t>;</w:t>
      </w:r>
    </w:p>
    <w:p w14:paraId="369A8750" w14:textId="77777777" w:rsidR="00222B6E" w:rsidRPr="0098736E" w:rsidRDefault="00222B6E" w:rsidP="0067421E">
      <w:pPr>
        <w:pStyle w:val="ListParagraph"/>
        <w:numPr>
          <w:ilvl w:val="0"/>
          <w:numId w:val="13"/>
        </w:numPr>
        <w:spacing w:after="40"/>
        <w:rPr>
          <w:rFonts w:eastAsia="Century Gothic" w:cs="Times New Roman"/>
        </w:rPr>
      </w:pPr>
      <w:r w:rsidRPr="0098736E">
        <w:rPr>
          <w:rFonts w:eastAsia="Century Gothic" w:cs="Times New Roman"/>
        </w:rPr>
        <w:t>Общински съветници</w:t>
      </w:r>
      <w:r w:rsidR="005B71C1" w:rsidRPr="0098736E">
        <w:rPr>
          <w:rFonts w:eastAsia="Century Gothic" w:cs="Times New Roman"/>
        </w:rPr>
        <w:t>;</w:t>
      </w:r>
    </w:p>
    <w:p w14:paraId="6145C5F4" w14:textId="77777777" w:rsidR="000F73C5" w:rsidRPr="0098736E" w:rsidRDefault="000F73C5" w:rsidP="0067421E">
      <w:pPr>
        <w:pStyle w:val="ListParagraph"/>
        <w:numPr>
          <w:ilvl w:val="0"/>
          <w:numId w:val="13"/>
        </w:numPr>
        <w:spacing w:after="40"/>
        <w:rPr>
          <w:rFonts w:eastAsia="Century Gothic" w:cs="Times New Roman"/>
        </w:rPr>
      </w:pPr>
      <w:r w:rsidRPr="0098736E">
        <w:rPr>
          <w:rFonts w:eastAsia="Century Gothic" w:cs="Times New Roman"/>
        </w:rPr>
        <w:t>Кметове на населени места</w:t>
      </w:r>
      <w:r w:rsidR="005B71C1" w:rsidRPr="0098736E">
        <w:rPr>
          <w:rFonts w:eastAsia="Century Gothic" w:cs="Times New Roman"/>
        </w:rPr>
        <w:t>;</w:t>
      </w:r>
    </w:p>
    <w:p w14:paraId="4CC7FCD4" w14:textId="77777777" w:rsidR="000F73C5" w:rsidRPr="0098736E" w:rsidRDefault="000F73C5" w:rsidP="0067421E">
      <w:pPr>
        <w:pStyle w:val="ListParagraph"/>
        <w:numPr>
          <w:ilvl w:val="0"/>
          <w:numId w:val="13"/>
        </w:numPr>
        <w:spacing w:after="40"/>
        <w:rPr>
          <w:rFonts w:eastAsia="Century Gothic" w:cs="Times New Roman"/>
        </w:rPr>
      </w:pPr>
      <w:r w:rsidRPr="0098736E">
        <w:rPr>
          <w:rFonts w:eastAsia="Century Gothic" w:cs="Times New Roman"/>
        </w:rPr>
        <w:t>Експерти – общинска администрация</w:t>
      </w:r>
      <w:r w:rsidR="005B71C1" w:rsidRPr="0098736E">
        <w:rPr>
          <w:rFonts w:eastAsia="Century Gothic" w:cs="Times New Roman"/>
        </w:rPr>
        <w:t>;</w:t>
      </w:r>
    </w:p>
    <w:p w14:paraId="2F3B2D07" w14:textId="77777777" w:rsidR="000F73C5" w:rsidRPr="0098736E" w:rsidRDefault="000F73C5" w:rsidP="0067421E">
      <w:pPr>
        <w:pStyle w:val="ListParagraph"/>
        <w:numPr>
          <w:ilvl w:val="0"/>
          <w:numId w:val="13"/>
        </w:numPr>
        <w:spacing w:after="40"/>
        <w:rPr>
          <w:rFonts w:eastAsia="Century Gothic" w:cs="Times New Roman"/>
        </w:rPr>
      </w:pPr>
      <w:r w:rsidRPr="0098736E">
        <w:rPr>
          <w:rFonts w:eastAsia="Century Gothic" w:cs="Times New Roman"/>
        </w:rPr>
        <w:t>Училища и детски градини</w:t>
      </w:r>
      <w:r w:rsidR="005B71C1" w:rsidRPr="0098736E">
        <w:rPr>
          <w:rFonts w:eastAsia="Century Gothic" w:cs="Times New Roman"/>
        </w:rPr>
        <w:t>;</w:t>
      </w:r>
    </w:p>
    <w:p w14:paraId="0C3B417C" w14:textId="77777777" w:rsidR="000F73C5" w:rsidRPr="0098736E" w:rsidRDefault="000F73C5" w:rsidP="0067421E">
      <w:pPr>
        <w:pStyle w:val="ListParagraph"/>
        <w:numPr>
          <w:ilvl w:val="0"/>
          <w:numId w:val="13"/>
        </w:numPr>
        <w:spacing w:after="40"/>
        <w:rPr>
          <w:rFonts w:eastAsia="Century Gothic" w:cs="Times New Roman"/>
        </w:rPr>
      </w:pPr>
      <w:r w:rsidRPr="0098736E">
        <w:rPr>
          <w:rFonts w:eastAsia="Century Gothic" w:cs="Times New Roman"/>
        </w:rPr>
        <w:t>Читалища и музеи</w:t>
      </w:r>
      <w:r w:rsidR="005B71C1" w:rsidRPr="0098736E">
        <w:rPr>
          <w:rFonts w:eastAsia="Century Gothic" w:cs="Times New Roman"/>
        </w:rPr>
        <w:t>;</w:t>
      </w:r>
    </w:p>
    <w:p w14:paraId="584BE0A7" w14:textId="77777777" w:rsidR="000F73C5" w:rsidRPr="0098736E" w:rsidRDefault="000F73C5" w:rsidP="0067421E">
      <w:pPr>
        <w:pStyle w:val="ListParagraph"/>
        <w:numPr>
          <w:ilvl w:val="0"/>
          <w:numId w:val="13"/>
        </w:numPr>
        <w:spacing w:after="40"/>
        <w:rPr>
          <w:rFonts w:eastAsia="Century Gothic" w:cs="Times New Roman"/>
        </w:rPr>
      </w:pPr>
      <w:r w:rsidRPr="0098736E">
        <w:rPr>
          <w:rFonts w:eastAsia="Century Gothic" w:cs="Times New Roman"/>
        </w:rPr>
        <w:t>Граждани</w:t>
      </w:r>
      <w:r w:rsidR="005B71C1" w:rsidRPr="0098736E">
        <w:rPr>
          <w:rFonts w:eastAsia="Century Gothic" w:cs="Times New Roman"/>
        </w:rPr>
        <w:t>;</w:t>
      </w:r>
    </w:p>
    <w:p w14:paraId="71F63FC1" w14:textId="77777777" w:rsidR="00222B6E" w:rsidRPr="0098736E" w:rsidRDefault="00222B6E" w:rsidP="0067421E">
      <w:pPr>
        <w:pStyle w:val="ListParagraph"/>
        <w:numPr>
          <w:ilvl w:val="0"/>
          <w:numId w:val="13"/>
        </w:numPr>
        <w:spacing w:after="40"/>
        <w:rPr>
          <w:rFonts w:eastAsia="Century Gothic" w:cs="Times New Roman"/>
        </w:rPr>
      </w:pPr>
      <w:r w:rsidRPr="0098736E">
        <w:rPr>
          <w:rFonts w:eastAsia="Century Gothic" w:cs="Times New Roman"/>
        </w:rPr>
        <w:t>Медии</w:t>
      </w:r>
      <w:r w:rsidR="005B71C1" w:rsidRPr="0098736E">
        <w:rPr>
          <w:rFonts w:eastAsia="Century Gothic" w:cs="Times New Roman"/>
        </w:rPr>
        <w:t>.</w:t>
      </w:r>
    </w:p>
    <w:p w14:paraId="0EF8CE32" w14:textId="77777777" w:rsidR="00222B6E" w:rsidRPr="0098736E" w:rsidRDefault="00222B6E" w:rsidP="00222B6E">
      <w:pPr>
        <w:spacing w:after="40"/>
        <w:rPr>
          <w:rFonts w:eastAsia="Calibri" w:cs="Times New Roman"/>
          <w:lang w:eastAsia="bg-BG"/>
        </w:rPr>
      </w:pPr>
      <w:r w:rsidRPr="0098736E">
        <w:rPr>
          <w:rFonts w:eastAsia="Calibri" w:cs="Times New Roman"/>
          <w:b/>
        </w:rPr>
        <w:t>Метод за набиране на информацията:</w:t>
      </w:r>
      <w:r w:rsidRPr="0098736E">
        <w:rPr>
          <w:rFonts w:eastAsia="Calibri" w:cs="Times New Roman"/>
        </w:rPr>
        <w:t xml:space="preserve"> </w:t>
      </w:r>
      <w:r w:rsidRPr="0098736E">
        <w:rPr>
          <w:rFonts w:eastAsia="Calibri" w:cs="Times New Roman"/>
          <w:lang w:eastAsia="bg-BG"/>
        </w:rPr>
        <w:t>самостоятелно попълване от респондентите на специално изготвена анкетна карта.</w:t>
      </w:r>
    </w:p>
    <w:p w14:paraId="7A0B0A09" w14:textId="77777777" w:rsidR="00222B6E" w:rsidRPr="0098736E" w:rsidRDefault="00222B6E" w:rsidP="00222B6E">
      <w:pPr>
        <w:spacing w:after="40"/>
        <w:rPr>
          <w:rFonts w:eastAsia="Calibri" w:cs="Times New Roman"/>
          <w:lang w:eastAsia="bg-BG"/>
        </w:rPr>
      </w:pPr>
      <w:r w:rsidRPr="0098736E">
        <w:rPr>
          <w:rFonts w:eastAsia="Calibri" w:cs="Times New Roman"/>
          <w:b/>
          <w:lang w:eastAsia="bg-BG"/>
        </w:rPr>
        <w:t xml:space="preserve">Начин на провеждане: </w:t>
      </w:r>
      <w:r w:rsidRPr="0098736E">
        <w:rPr>
          <w:rFonts w:eastAsia="Calibri" w:cs="Times New Roman"/>
          <w:lang w:eastAsia="bg-BG"/>
        </w:rPr>
        <w:t>публикуване на съобщение и на самата анкетна карта в официалния сайт на общината; разпечатани екземпляри от анкетната карта бяха осигурени в приемната на деловодството на общината.</w:t>
      </w:r>
    </w:p>
    <w:p w14:paraId="148CEC1D" w14:textId="77777777" w:rsidR="00222B6E" w:rsidRPr="00D272E4" w:rsidRDefault="00222B6E" w:rsidP="00222B6E">
      <w:pPr>
        <w:spacing w:after="40"/>
        <w:rPr>
          <w:rFonts w:eastAsia="Calibri" w:cs="Times New Roman"/>
          <w:lang w:eastAsia="bg-BG"/>
        </w:rPr>
      </w:pPr>
      <w:r w:rsidRPr="00D272E4">
        <w:rPr>
          <w:rFonts w:eastAsia="Calibri" w:cs="Times New Roman"/>
          <w:b/>
          <w:lang w:eastAsia="bg-BG"/>
        </w:rPr>
        <w:t xml:space="preserve">Период на провеждане: </w:t>
      </w:r>
      <w:r w:rsidR="00A37B8D">
        <w:rPr>
          <w:rFonts w:eastAsia="Calibri" w:cs="Times New Roman"/>
          <w:lang w:eastAsia="bg-BG"/>
        </w:rPr>
        <w:t>декември</w:t>
      </w:r>
      <w:r w:rsidR="000E2DE3" w:rsidRPr="00D272E4">
        <w:rPr>
          <w:rFonts w:eastAsia="Calibri" w:cs="Times New Roman"/>
          <w:lang w:eastAsia="bg-BG"/>
        </w:rPr>
        <w:t xml:space="preserve"> 2021</w:t>
      </w:r>
      <w:r w:rsidRPr="00D272E4">
        <w:rPr>
          <w:rFonts w:eastAsia="Calibri" w:cs="Times New Roman"/>
          <w:lang w:eastAsia="bg-BG"/>
        </w:rPr>
        <w:t xml:space="preserve"> година.</w:t>
      </w:r>
    </w:p>
    <w:p w14:paraId="7D4ADD4A" w14:textId="77777777" w:rsidR="0098736E" w:rsidRPr="00CA2A72" w:rsidRDefault="0098736E" w:rsidP="00222B6E">
      <w:pPr>
        <w:spacing w:after="40"/>
        <w:rPr>
          <w:rFonts w:eastAsia="Calibri" w:cs="Times New Roman"/>
          <w:b/>
          <w:lang w:eastAsia="bg-BG"/>
        </w:rPr>
      </w:pPr>
      <w:r w:rsidRPr="00CA2A72">
        <w:rPr>
          <w:rFonts w:eastAsia="Calibri" w:cs="Times New Roman"/>
          <w:b/>
          <w:lang w:eastAsia="bg-BG"/>
        </w:rPr>
        <w:t>Брой попълнени анкети:</w:t>
      </w:r>
      <w:r w:rsidRPr="00CA2A72">
        <w:rPr>
          <w:rFonts w:eastAsia="Calibri" w:cs="Times New Roman"/>
          <w:lang w:eastAsia="bg-BG"/>
        </w:rPr>
        <w:t xml:space="preserve"> </w:t>
      </w:r>
      <w:r w:rsidR="00A37B8D">
        <w:rPr>
          <w:rFonts w:eastAsia="Calibri" w:cs="Times New Roman"/>
          <w:lang w:eastAsia="bg-BG"/>
        </w:rPr>
        <w:t>17</w:t>
      </w:r>
      <w:r w:rsidRPr="00CA2A72">
        <w:rPr>
          <w:rFonts w:eastAsia="Calibri" w:cs="Times New Roman"/>
          <w:lang w:eastAsia="bg-BG"/>
        </w:rPr>
        <w:t xml:space="preserve"> бр.</w:t>
      </w:r>
    </w:p>
    <w:p w14:paraId="3C184809" w14:textId="77777777" w:rsidR="00222B6E" w:rsidRPr="00CA2A72" w:rsidRDefault="00222B6E" w:rsidP="00222B6E">
      <w:pPr>
        <w:spacing w:after="40"/>
        <w:rPr>
          <w:rFonts w:eastAsia="Calibri" w:cs="Times New Roman"/>
          <w:shd w:val="clear" w:color="auto" w:fill="FFFFFF"/>
        </w:rPr>
      </w:pPr>
      <w:r w:rsidRPr="00CA2A72">
        <w:rPr>
          <w:rFonts w:eastAsia="Calibri" w:cs="Times New Roman"/>
          <w:b/>
        </w:rPr>
        <w:t>Ограничения:</w:t>
      </w:r>
      <w:r w:rsidRPr="00CA2A72">
        <w:rPr>
          <w:rFonts w:eastAsia="Calibri" w:cs="Times New Roman"/>
        </w:rPr>
        <w:t xml:space="preserve"> поради приетия от Народното събрания </w:t>
      </w:r>
      <w:r w:rsidRPr="00CA2A72">
        <w:rPr>
          <w:rFonts w:eastAsia="Calibri" w:cs="Times New Roman"/>
          <w:shd w:val="clear" w:color="auto" w:fill="FFFFFF"/>
        </w:rPr>
        <w:t>Закон за мерките и действията по време на извънредното положение, с грижа за здравето и сигурността на служителите и респондентите и във връзка с мерките за ограничаване на разпространението на COVID-19, не се реализира проучване чрез директен контакт с населението и не са правени интервюта „лице в лице“.</w:t>
      </w:r>
    </w:p>
    <w:p w14:paraId="0A904755" w14:textId="77777777" w:rsidR="00222B6E" w:rsidRPr="00CA2A72" w:rsidRDefault="00222B6E" w:rsidP="00222B6E">
      <w:pPr>
        <w:spacing w:after="40"/>
        <w:rPr>
          <w:rFonts w:eastAsia="Calibri" w:cs="Times New Roman"/>
        </w:rPr>
      </w:pPr>
      <w:r w:rsidRPr="00CA2A72">
        <w:rPr>
          <w:rFonts w:eastAsia="Calibri" w:cs="Times New Roman"/>
        </w:rPr>
        <w:t xml:space="preserve">Анкетната карта се състои от </w:t>
      </w:r>
      <w:r w:rsidR="00A37B8D">
        <w:rPr>
          <w:rFonts w:eastAsia="Calibri" w:cs="Times New Roman"/>
        </w:rPr>
        <w:t>17</w:t>
      </w:r>
      <w:r w:rsidR="000F73C5" w:rsidRPr="00CA2A72">
        <w:rPr>
          <w:rFonts w:eastAsia="Calibri" w:cs="Times New Roman"/>
        </w:rPr>
        <w:t xml:space="preserve"> въпроса. </w:t>
      </w:r>
      <w:r w:rsidRPr="00CA2A72">
        <w:rPr>
          <w:rFonts w:eastAsia="Calibri" w:cs="Times New Roman"/>
        </w:rPr>
        <w:t>Въпросите от анкетата са както затворени</w:t>
      </w:r>
      <w:r w:rsidRPr="00CA2A72">
        <w:rPr>
          <w:rFonts w:eastAsia="Calibri" w:cs="Times New Roman"/>
          <w:lang w:val="en-US"/>
        </w:rPr>
        <w:t xml:space="preserve"> -</w:t>
      </w:r>
      <w:r w:rsidRPr="00CA2A72">
        <w:rPr>
          <w:rFonts w:eastAsia="Calibri" w:cs="Times New Roman"/>
        </w:rPr>
        <w:t xml:space="preserve"> с изброени възможности за отговор, така и отворени</w:t>
      </w:r>
      <w:r w:rsidRPr="00CA2A72">
        <w:rPr>
          <w:rFonts w:eastAsia="Calibri" w:cs="Times New Roman"/>
          <w:lang w:val="en-US"/>
        </w:rPr>
        <w:t xml:space="preserve"> -</w:t>
      </w:r>
      <w:r w:rsidRPr="00CA2A72">
        <w:rPr>
          <w:rFonts w:eastAsia="Calibri" w:cs="Times New Roman"/>
        </w:rPr>
        <w:t xml:space="preserve"> без посочени възможности за отговор.</w:t>
      </w:r>
    </w:p>
    <w:p w14:paraId="5C0D34FC" w14:textId="77777777" w:rsidR="000F73C5" w:rsidRPr="00B6287A" w:rsidRDefault="000F73C5" w:rsidP="0067421E">
      <w:pPr>
        <w:spacing w:after="40"/>
        <w:rPr>
          <w:highlight w:val="yellow"/>
        </w:rPr>
      </w:pPr>
      <w:r w:rsidRPr="00B6287A">
        <w:rPr>
          <w:highlight w:val="yellow"/>
        </w:rPr>
        <w:br w:type="page"/>
      </w:r>
    </w:p>
    <w:p w14:paraId="01B68EBA" w14:textId="77777777" w:rsidR="000F73C5" w:rsidRPr="001B223C" w:rsidRDefault="000F73C5" w:rsidP="008921D2">
      <w:pPr>
        <w:shd w:val="clear" w:color="auto" w:fill="70AD47"/>
        <w:ind w:firstLine="0"/>
        <w:jc w:val="center"/>
        <w:rPr>
          <w:rFonts w:eastAsia="Calibri" w:cs="Times New Roman"/>
          <w:b/>
          <w:color w:val="FFFFFF" w:themeColor="background1"/>
        </w:rPr>
      </w:pPr>
      <w:bookmarkStart w:id="6" w:name="_Toc42594226"/>
      <w:bookmarkStart w:id="7" w:name="_Toc42761109"/>
      <w:bookmarkStart w:id="8" w:name="_Toc60667874"/>
      <w:r w:rsidRPr="001B223C">
        <w:rPr>
          <w:rFonts w:eastAsia="Calibri" w:cs="Times New Roman"/>
          <w:b/>
          <w:color w:val="FFFFFF" w:themeColor="background1"/>
        </w:rPr>
        <w:lastRenderedPageBreak/>
        <w:t>Резултати от анкетното проучване</w:t>
      </w:r>
      <w:bookmarkEnd w:id="6"/>
      <w:bookmarkEnd w:id="7"/>
      <w:bookmarkEnd w:id="8"/>
    </w:p>
    <w:p w14:paraId="538E2D9E" w14:textId="77777777" w:rsidR="003F3D9B" w:rsidRPr="00CE58FA" w:rsidRDefault="00D137E2" w:rsidP="001D56F9">
      <w:pPr>
        <w:pStyle w:val="a"/>
        <w:rPr>
          <w:rFonts w:eastAsia="Calibri"/>
          <w:lang w:val="en-US"/>
        </w:rPr>
      </w:pPr>
      <w:r w:rsidRPr="00CE58FA">
        <w:t xml:space="preserve">Въпрос </w:t>
      </w:r>
      <w:r w:rsidR="003F3D9B" w:rsidRPr="00CE58FA">
        <w:t>1. Запознати ли сте с необходимостта и ползите от намаляване на количеството на генерираните/изхвърляни отпадъци и повторното им оползотворяване?</w:t>
      </w:r>
    </w:p>
    <w:p w14:paraId="1078DB26" w14:textId="77777777" w:rsidR="008E4A8F" w:rsidRPr="00B6287A" w:rsidRDefault="002C6CB4" w:rsidP="007105F0">
      <w:pPr>
        <w:spacing w:line="360" w:lineRule="auto"/>
        <w:ind w:firstLine="0"/>
        <w:jc w:val="center"/>
        <w:rPr>
          <w:rFonts w:cs="Times New Roman"/>
          <w:szCs w:val="24"/>
          <w:highlight w:val="yellow"/>
        </w:rPr>
      </w:pPr>
      <w:r>
        <w:rPr>
          <w:noProof/>
        </w:rPr>
        <w:drawing>
          <wp:inline distT="0" distB="0" distL="0" distR="0" wp14:anchorId="0D26FA91" wp14:editId="2B675163">
            <wp:extent cx="4572000" cy="1912620"/>
            <wp:effectExtent l="0" t="0" r="0" b="11430"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D70E86FA-ED9E-445C-AEFD-3856B990010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77BF5A2" w14:textId="77777777" w:rsidR="006118B1" w:rsidRPr="00457BB9" w:rsidRDefault="00457BB9" w:rsidP="00063020">
      <w:r w:rsidRPr="00457BB9">
        <w:t xml:space="preserve">По-голяма част от </w:t>
      </w:r>
      <w:r w:rsidR="00063020" w:rsidRPr="00457BB9">
        <w:t>анкетирани</w:t>
      </w:r>
      <w:r w:rsidRPr="00457BB9">
        <w:t>те</w:t>
      </w:r>
      <w:r w:rsidR="00063020" w:rsidRPr="00457BB9">
        <w:t xml:space="preserve"> граждани </w:t>
      </w:r>
      <w:r w:rsidR="006118B1" w:rsidRPr="00457BB9">
        <w:t>са запознати с необходимостта и ползите от намаляване на количеството на генерираните/изхвърляни отпадъци и повторното им оползотворяване</w:t>
      </w:r>
      <w:r w:rsidR="002B67B8" w:rsidRPr="00457BB9">
        <w:rPr>
          <w:lang w:val="en-US"/>
        </w:rPr>
        <w:t xml:space="preserve"> </w:t>
      </w:r>
      <w:r w:rsidR="00063020" w:rsidRPr="00457BB9">
        <w:t>(</w:t>
      </w:r>
      <w:r w:rsidRPr="00457BB9">
        <w:t>8</w:t>
      </w:r>
      <w:r w:rsidR="002C6CB4">
        <w:t>2</w:t>
      </w:r>
      <w:r w:rsidR="00063020" w:rsidRPr="00457BB9">
        <w:t>%).</w:t>
      </w:r>
    </w:p>
    <w:p w14:paraId="398AFD80" w14:textId="77777777" w:rsidR="003F3D9B" w:rsidRPr="00CE58FA" w:rsidRDefault="00D137E2" w:rsidP="001D56F9">
      <w:pPr>
        <w:pStyle w:val="a"/>
      </w:pPr>
      <w:r w:rsidRPr="00CE58FA">
        <w:t xml:space="preserve">Въпрос </w:t>
      </w:r>
      <w:r w:rsidR="003F3D9B" w:rsidRPr="00CE58FA">
        <w:t>2. Желаете ли да бъдете информирани за необходимостта и ползите от намаляване количеството на отпадъците и тяхното повторно оползотворяване?</w:t>
      </w:r>
    </w:p>
    <w:p w14:paraId="242BF370" w14:textId="77777777" w:rsidR="008E4A8F" w:rsidRPr="00B6287A" w:rsidRDefault="002C6CB4" w:rsidP="007105F0">
      <w:pPr>
        <w:spacing w:line="360" w:lineRule="auto"/>
        <w:ind w:firstLine="0"/>
        <w:jc w:val="center"/>
        <w:rPr>
          <w:rFonts w:cs="Times New Roman"/>
          <w:szCs w:val="24"/>
          <w:highlight w:val="yellow"/>
        </w:rPr>
      </w:pPr>
      <w:r>
        <w:rPr>
          <w:noProof/>
        </w:rPr>
        <w:drawing>
          <wp:inline distT="0" distB="0" distL="0" distR="0" wp14:anchorId="35AA0C19" wp14:editId="579ED959">
            <wp:extent cx="4297680" cy="2308860"/>
            <wp:effectExtent l="0" t="0" r="7620" b="1524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566630D7-1121-42FE-A92F-2D77B931D09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526E4A8" w14:textId="77777777" w:rsidR="006118B1" w:rsidRPr="002F1593" w:rsidRDefault="006118B1" w:rsidP="006118B1">
      <w:r w:rsidRPr="002F1593">
        <w:t>По-голяма част от респондентите</w:t>
      </w:r>
      <w:r w:rsidR="00037CF9" w:rsidRPr="002F1593">
        <w:rPr>
          <w:lang w:val="en-US"/>
        </w:rPr>
        <w:t xml:space="preserve"> (</w:t>
      </w:r>
      <w:r w:rsidR="002F1593" w:rsidRPr="002F1593">
        <w:t>5</w:t>
      </w:r>
      <w:r w:rsidR="002C6CB4">
        <w:t>9</w:t>
      </w:r>
      <w:r w:rsidRPr="002F1593">
        <w:rPr>
          <w:lang w:val="en-US"/>
        </w:rPr>
        <w:t>%)</w:t>
      </w:r>
      <w:r w:rsidRPr="002F1593">
        <w:t xml:space="preserve"> не проявяват интерес да бъдат информирани за необходимостта и ползите от намаляване </w:t>
      </w:r>
      <w:r w:rsidR="00981231" w:rsidRPr="002F1593">
        <w:t xml:space="preserve">количеството </w:t>
      </w:r>
      <w:r w:rsidRPr="002F1593">
        <w:t xml:space="preserve">на отпадъците и тяхното повторно оползотворяване. Именно тази тенденция следва да се промени с провеждане на информационни кампании, тъй като самосъзнанието на гражданите е основна част от постигане на целите за общество с нулеви отпадъци. </w:t>
      </w:r>
    </w:p>
    <w:p w14:paraId="001EDA20" w14:textId="77777777" w:rsidR="00F07FED" w:rsidRPr="00B6287A" w:rsidRDefault="006118B1" w:rsidP="006118B1">
      <w:pPr>
        <w:rPr>
          <w:rFonts w:eastAsia="Roboto"/>
          <w:highlight w:val="yellow"/>
        </w:rPr>
      </w:pPr>
      <w:r w:rsidRPr="002F1593">
        <w:rPr>
          <w:rFonts w:eastAsia="Roboto"/>
        </w:rPr>
        <w:t xml:space="preserve">Тези, които са изявили желание да бъдат информирани, смятат, че това е най-подходящо да става </w:t>
      </w:r>
      <w:r w:rsidRPr="002332D6">
        <w:rPr>
          <w:rFonts w:eastAsia="Roboto"/>
        </w:rPr>
        <w:t>чрез</w:t>
      </w:r>
      <w:r w:rsidR="00037CF9" w:rsidRPr="002332D6">
        <w:rPr>
          <w:rFonts w:eastAsia="Roboto"/>
        </w:rPr>
        <w:t xml:space="preserve">: сайта на община </w:t>
      </w:r>
      <w:r w:rsidR="00A37B8D">
        <w:rPr>
          <w:rFonts w:eastAsia="Roboto"/>
        </w:rPr>
        <w:t>Разград</w:t>
      </w:r>
      <w:r w:rsidR="00A86D8E" w:rsidRPr="002332D6">
        <w:rPr>
          <w:rFonts w:eastAsia="Roboto"/>
        </w:rPr>
        <w:t xml:space="preserve"> (в специална рубрика)</w:t>
      </w:r>
      <w:r w:rsidR="00F07FED" w:rsidRPr="002332D6">
        <w:rPr>
          <w:rFonts w:eastAsia="Roboto"/>
        </w:rPr>
        <w:t xml:space="preserve">, </w:t>
      </w:r>
      <w:r w:rsidR="00DB7816" w:rsidRPr="002332D6">
        <w:rPr>
          <w:rFonts w:eastAsia="Roboto"/>
        </w:rPr>
        <w:t xml:space="preserve">местните медии, </w:t>
      </w:r>
      <w:r w:rsidR="00EB2CC1" w:rsidRPr="002332D6">
        <w:rPr>
          <w:rFonts w:eastAsia="Roboto"/>
        </w:rPr>
        <w:t>социалните мрежи,</w:t>
      </w:r>
      <w:r w:rsidR="00037CF9" w:rsidRPr="002332D6">
        <w:rPr>
          <w:rFonts w:eastAsia="Roboto"/>
        </w:rPr>
        <w:t xml:space="preserve"> имейл</w:t>
      </w:r>
      <w:r w:rsidR="00EB2CC1">
        <w:rPr>
          <w:rFonts w:eastAsia="Roboto"/>
        </w:rPr>
        <w:t>, информационни кампании,</w:t>
      </w:r>
      <w:r w:rsidR="005776B1">
        <w:rPr>
          <w:rFonts w:eastAsia="Roboto"/>
        </w:rPr>
        <w:t xml:space="preserve"> лекции по населени места, рекламни материали, </w:t>
      </w:r>
      <w:r w:rsidR="007C1490">
        <w:rPr>
          <w:rFonts w:eastAsia="Roboto"/>
        </w:rPr>
        <w:t>информационни табла и</w:t>
      </w:r>
      <w:r w:rsidR="002332D6">
        <w:rPr>
          <w:rFonts w:eastAsia="Roboto"/>
        </w:rPr>
        <w:t xml:space="preserve"> </w:t>
      </w:r>
      <w:r w:rsidR="007E58C6">
        <w:rPr>
          <w:rFonts w:eastAsia="Roboto"/>
        </w:rPr>
        <w:t>презентационни материали за видовете замърсяване и влиянието, което оказват върху околнат</w:t>
      </w:r>
      <w:r w:rsidR="007C1490">
        <w:rPr>
          <w:rFonts w:eastAsia="Roboto"/>
        </w:rPr>
        <w:t xml:space="preserve">а среда. </w:t>
      </w:r>
    </w:p>
    <w:p w14:paraId="3AA2AFFA" w14:textId="77777777" w:rsidR="008E6810" w:rsidRDefault="008E6810" w:rsidP="001D56F9">
      <w:pPr>
        <w:pStyle w:val="a"/>
      </w:pPr>
    </w:p>
    <w:p w14:paraId="0E45E610" w14:textId="77777777" w:rsidR="00B84AB6" w:rsidRPr="00CE58FA" w:rsidRDefault="00D137E2" w:rsidP="001D56F9">
      <w:pPr>
        <w:pStyle w:val="a"/>
      </w:pPr>
      <w:r w:rsidRPr="00CE58FA">
        <w:t>Въпрос</w:t>
      </w:r>
      <w:r w:rsidRPr="00CE58FA">
        <w:rPr>
          <w:lang w:val="en-US"/>
        </w:rPr>
        <w:t xml:space="preserve"> </w:t>
      </w:r>
      <w:r w:rsidR="00172FC2" w:rsidRPr="00CE58FA">
        <w:rPr>
          <w:lang w:val="en-US"/>
        </w:rPr>
        <w:t xml:space="preserve">3. </w:t>
      </w:r>
      <w:r w:rsidR="004165AC">
        <w:t>Доволни ли сте от услугата сметосъбиране и сметоизвозване, която ползвате?</w:t>
      </w:r>
    </w:p>
    <w:p w14:paraId="2A97A651" w14:textId="77777777" w:rsidR="008E4A8F" w:rsidRPr="00B6287A" w:rsidRDefault="00A102D2" w:rsidP="006847F4">
      <w:pPr>
        <w:ind w:firstLine="0"/>
        <w:jc w:val="center"/>
        <w:rPr>
          <w:rFonts w:eastAsia="Roboto" w:cs="Times New Roman"/>
          <w:szCs w:val="24"/>
          <w:highlight w:val="yellow"/>
        </w:rPr>
      </w:pPr>
      <w:r>
        <w:rPr>
          <w:noProof/>
        </w:rPr>
        <w:drawing>
          <wp:inline distT="0" distB="0" distL="0" distR="0" wp14:anchorId="04050301" wp14:editId="4F50DE68">
            <wp:extent cx="5090160" cy="2171700"/>
            <wp:effectExtent l="0" t="0" r="15240" b="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B34F8FC0-1B7A-45BD-8088-BD1F623D2E4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6D4353D" w14:textId="77777777" w:rsidR="004F51E7" w:rsidRPr="00BD4A83" w:rsidRDefault="006118B1" w:rsidP="006118B1">
      <w:r w:rsidRPr="00BD4A83">
        <w:t xml:space="preserve">Респондентите </w:t>
      </w:r>
      <w:r w:rsidR="00BD4A83" w:rsidRPr="00BD4A83">
        <w:t>са отчасти доволни от</w:t>
      </w:r>
      <w:r w:rsidRPr="00BD4A83">
        <w:t xml:space="preserve"> </w:t>
      </w:r>
      <w:r w:rsidR="000A1276" w:rsidRPr="00BD4A83">
        <w:t>услугата сметосъбиране и сметоизвозване</w:t>
      </w:r>
      <w:r w:rsidR="00BD4A83" w:rsidRPr="00BD4A83">
        <w:rPr>
          <w:lang w:val="en-US"/>
        </w:rPr>
        <w:t xml:space="preserve"> </w:t>
      </w:r>
      <w:r w:rsidR="00BD4A83" w:rsidRPr="00BD4A83">
        <w:t>(59%), изцяло доволни са едва 29% от анкетираните.</w:t>
      </w:r>
    </w:p>
    <w:p w14:paraId="660B2765" w14:textId="77777777" w:rsidR="007105F0" w:rsidRPr="000E4815" w:rsidRDefault="007105F0" w:rsidP="008E6810">
      <w:pPr>
        <w:spacing w:after="0"/>
        <w:rPr>
          <w:sz w:val="16"/>
          <w:szCs w:val="16"/>
        </w:rPr>
      </w:pPr>
    </w:p>
    <w:p w14:paraId="54F33D69" w14:textId="77777777" w:rsidR="001D56F9" w:rsidRPr="000E4815" w:rsidRDefault="00D137E2" w:rsidP="001D56F9">
      <w:pPr>
        <w:pStyle w:val="a"/>
      </w:pPr>
      <w:r w:rsidRPr="000E4815">
        <w:t xml:space="preserve">Въпрос </w:t>
      </w:r>
      <w:r w:rsidR="00364D0F" w:rsidRPr="000E4815">
        <w:t xml:space="preserve">4. </w:t>
      </w:r>
      <w:r w:rsidR="00A102D2">
        <w:t>Събирате ли разделно отпадъците си?</w:t>
      </w:r>
    </w:p>
    <w:p w14:paraId="1287B851" w14:textId="77777777" w:rsidR="001D56F9" w:rsidRPr="00B6287A" w:rsidRDefault="000A7087" w:rsidP="0076446A">
      <w:pPr>
        <w:ind w:firstLine="0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6C711997" wp14:editId="49EF9F94">
            <wp:extent cx="4572000" cy="2743200"/>
            <wp:effectExtent l="0" t="0" r="0" b="0"/>
            <wp:docPr id="13" name="Chart 13">
              <a:extLst xmlns:a="http://schemas.openxmlformats.org/drawingml/2006/main">
                <a:ext uri="{FF2B5EF4-FFF2-40B4-BE49-F238E27FC236}">
                  <a16:creationId xmlns:a16="http://schemas.microsoft.com/office/drawing/2014/main" id="{5437E450-3B58-4468-902E-30A4763017E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BB6C6BA" w14:textId="77777777" w:rsidR="003C711B" w:rsidRPr="00F16ED2" w:rsidRDefault="003C711B" w:rsidP="003C711B">
      <w:pPr>
        <w:spacing w:after="0" w:line="360" w:lineRule="auto"/>
        <w:ind w:firstLine="708"/>
        <w:rPr>
          <w:rFonts w:eastAsia="Roboto" w:cs="Times New Roman"/>
          <w:szCs w:val="24"/>
        </w:rPr>
      </w:pPr>
      <w:r w:rsidRPr="00F16ED2">
        <w:rPr>
          <w:rFonts w:eastAsia="Roboto" w:cs="Times New Roman"/>
          <w:szCs w:val="24"/>
        </w:rPr>
        <w:t>По отношение на разделното събиране на отпадъците, половината от респондентите (50%) са отговорили положително.</w:t>
      </w:r>
    </w:p>
    <w:p w14:paraId="2DF2BC77" w14:textId="77777777" w:rsidR="003C711B" w:rsidRPr="00F16ED2" w:rsidRDefault="003C711B" w:rsidP="003C711B">
      <w:r w:rsidRPr="00F16ED2">
        <w:t xml:space="preserve">Тези, които не събират разделно отпадъците си, са посочили следните причини защо не го правят: </w:t>
      </w:r>
    </w:p>
    <w:p w14:paraId="5434F47A" w14:textId="77777777" w:rsidR="003C711B" w:rsidRPr="00BD4A83" w:rsidRDefault="003C711B" w:rsidP="003C711B">
      <w:pPr>
        <w:pStyle w:val="ListParagraph"/>
        <w:numPr>
          <w:ilvl w:val="0"/>
          <w:numId w:val="3"/>
        </w:numPr>
        <w:spacing w:after="0"/>
        <w:ind w:left="1134" w:hanging="425"/>
        <w:rPr>
          <w:rFonts w:eastAsia="Roboto" w:cs="Times New Roman"/>
          <w:szCs w:val="24"/>
        </w:rPr>
      </w:pPr>
      <w:r w:rsidRPr="00BD4A83">
        <w:rPr>
          <w:rFonts w:eastAsia="Roboto" w:cs="Times New Roman"/>
          <w:szCs w:val="24"/>
        </w:rPr>
        <w:t>Не са осигурени достатъчно на брой кофи за разделно събиране;</w:t>
      </w:r>
    </w:p>
    <w:p w14:paraId="0E93BE98" w14:textId="77777777" w:rsidR="003C711B" w:rsidRPr="00BD4A83" w:rsidRDefault="003C711B" w:rsidP="003C711B">
      <w:pPr>
        <w:pStyle w:val="ListParagraph"/>
        <w:numPr>
          <w:ilvl w:val="0"/>
          <w:numId w:val="3"/>
        </w:numPr>
        <w:spacing w:after="0"/>
        <w:ind w:left="1134" w:hanging="425"/>
        <w:rPr>
          <w:rFonts w:eastAsia="Roboto" w:cs="Times New Roman"/>
          <w:szCs w:val="24"/>
        </w:rPr>
      </w:pPr>
      <w:r w:rsidRPr="00BD4A83">
        <w:rPr>
          <w:rFonts w:eastAsia="Roboto" w:cs="Times New Roman"/>
          <w:szCs w:val="24"/>
        </w:rPr>
        <w:t>При сметоизвозване отпадъка се събира на едно място;</w:t>
      </w:r>
    </w:p>
    <w:p w14:paraId="550391A1" w14:textId="77777777" w:rsidR="008E6810" w:rsidRPr="003C711B" w:rsidRDefault="003C711B" w:rsidP="003C711B">
      <w:r w:rsidRPr="00F561DF">
        <w:t xml:space="preserve">Необходимо е да се правят информационни кампании и да се насърчава разделното събиране на отпадъците. Възможно е и да се преосмисли организацията и </w:t>
      </w:r>
      <w:r w:rsidRPr="00F561DF">
        <w:lastRenderedPageBreak/>
        <w:t>местата на разположение на контейнерите, така че да са локализирани по-близо до гъсто заселени квартали с по-голямо население.</w:t>
      </w:r>
    </w:p>
    <w:p w14:paraId="04F6A11D" w14:textId="77777777" w:rsidR="001D56F9" w:rsidRPr="000E4815" w:rsidRDefault="00D137E2" w:rsidP="001D56F9">
      <w:pPr>
        <w:pStyle w:val="a"/>
      </w:pPr>
      <w:r w:rsidRPr="000E4815">
        <w:t xml:space="preserve">Въпрос </w:t>
      </w:r>
      <w:r w:rsidR="001D56F9" w:rsidRPr="000E4815">
        <w:t xml:space="preserve">5. </w:t>
      </w:r>
      <w:r w:rsidR="00F968CE">
        <w:t>Изхвърляте ли отпадъци на нерегламентирани места</w:t>
      </w:r>
      <w:r w:rsidR="001D56F9" w:rsidRPr="000E4815">
        <w:t>?</w:t>
      </w:r>
    </w:p>
    <w:p w14:paraId="048F7DED" w14:textId="77777777" w:rsidR="001D56F9" w:rsidRPr="008E0A5E" w:rsidRDefault="00F968CE" w:rsidP="00127EDD">
      <w:pPr>
        <w:ind w:firstLine="0"/>
        <w:jc w:val="center"/>
      </w:pPr>
      <w:r>
        <w:rPr>
          <w:noProof/>
        </w:rPr>
        <w:drawing>
          <wp:inline distT="0" distB="0" distL="0" distR="0" wp14:anchorId="08C9D5FF" wp14:editId="42235A53">
            <wp:extent cx="4861560" cy="1905000"/>
            <wp:effectExtent l="0" t="0" r="15240" b="0"/>
            <wp:docPr id="14" name="Chart 14">
              <a:extLst xmlns:a="http://schemas.openxmlformats.org/drawingml/2006/main">
                <a:ext uri="{FF2B5EF4-FFF2-40B4-BE49-F238E27FC236}">
                  <a16:creationId xmlns:a16="http://schemas.microsoft.com/office/drawing/2014/main" id="{F5F444CE-880E-4993-95F4-D79D52D5D34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FDE9CE8" w14:textId="77777777" w:rsidR="003C711B" w:rsidRPr="00B6287A" w:rsidRDefault="003C711B" w:rsidP="003C711B">
      <w:pPr>
        <w:rPr>
          <w:highlight w:val="yellow"/>
        </w:rPr>
      </w:pPr>
      <w:r w:rsidRPr="00D12A44">
        <w:t>На този въпрос по-голям дял от респондентите (</w:t>
      </w:r>
      <w:r>
        <w:t>94</w:t>
      </w:r>
      <w:r w:rsidRPr="00D12A44">
        <w:t xml:space="preserve">%) отговарят, че не изхвърлят отпадъци на нерегламентирани места. </w:t>
      </w:r>
    </w:p>
    <w:p w14:paraId="6A361F69" w14:textId="77777777" w:rsidR="001D56F9" w:rsidRPr="000E4815" w:rsidRDefault="001D56F9" w:rsidP="008E6810">
      <w:pPr>
        <w:spacing w:after="0"/>
        <w:rPr>
          <w:sz w:val="16"/>
          <w:szCs w:val="16"/>
        </w:rPr>
      </w:pPr>
    </w:p>
    <w:p w14:paraId="395FE2A6" w14:textId="77777777" w:rsidR="001D56F9" w:rsidRPr="000E4815" w:rsidRDefault="00D137E2" w:rsidP="001D56F9">
      <w:pPr>
        <w:pStyle w:val="a"/>
      </w:pPr>
      <w:r w:rsidRPr="000E4815">
        <w:t xml:space="preserve">Въпрос </w:t>
      </w:r>
      <w:r w:rsidR="001D56F9" w:rsidRPr="000E4815">
        <w:t xml:space="preserve">6. </w:t>
      </w:r>
      <w:r w:rsidR="00F968CE">
        <w:t>Смятате ли, че съдовете за битови отпадъци са достатъчни</w:t>
      </w:r>
      <w:r w:rsidR="001D56F9" w:rsidRPr="000E4815">
        <w:t>?</w:t>
      </w:r>
    </w:p>
    <w:p w14:paraId="2E86DC89" w14:textId="77777777" w:rsidR="001D56F9" w:rsidRPr="00B6287A" w:rsidRDefault="00F968CE" w:rsidP="00127EDD">
      <w:pPr>
        <w:ind w:firstLine="0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614CEEF4" wp14:editId="5F77E772">
            <wp:extent cx="4892040" cy="2171700"/>
            <wp:effectExtent l="0" t="0" r="3810" b="0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030BF525-5D69-40C4-A511-8AF037E7FC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6C752A2" w14:textId="77777777" w:rsidR="001D56F9" w:rsidRPr="003C711B" w:rsidRDefault="003C711B" w:rsidP="003C711B">
      <w:r w:rsidRPr="007555F3">
        <w:t>По отношение на броя съдове в общината, отговорите показват, че наличните съдове за битови отпадъци са недостатъчни (</w:t>
      </w:r>
      <w:r>
        <w:t>53%</w:t>
      </w:r>
      <w:r w:rsidRPr="007555F3">
        <w:t>).</w:t>
      </w:r>
    </w:p>
    <w:p w14:paraId="27B9C2AE" w14:textId="77777777" w:rsidR="001D56F9" w:rsidRPr="000E4815" w:rsidRDefault="00D137E2" w:rsidP="001D56F9">
      <w:pPr>
        <w:pStyle w:val="a"/>
      </w:pPr>
      <w:r w:rsidRPr="000E4815">
        <w:t xml:space="preserve">Въпрос </w:t>
      </w:r>
      <w:r w:rsidR="001D56F9" w:rsidRPr="000E4815">
        <w:t xml:space="preserve">7. </w:t>
      </w:r>
      <w:r w:rsidR="00F968CE">
        <w:t>Смятате ли, че съдовете за битови отпадъци са в добро състояние?</w:t>
      </w:r>
    </w:p>
    <w:p w14:paraId="1C6E5F09" w14:textId="77777777" w:rsidR="001D56F9" w:rsidRPr="002A2E53" w:rsidRDefault="003C711B" w:rsidP="004B41D4">
      <w:pPr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15F6F455" wp14:editId="3E081448">
            <wp:extent cx="4899660" cy="2217420"/>
            <wp:effectExtent l="0" t="0" r="15240" b="11430"/>
            <wp:docPr id="19" name="Chart 19">
              <a:extLst xmlns:a="http://schemas.openxmlformats.org/drawingml/2006/main">
                <a:ext uri="{FF2B5EF4-FFF2-40B4-BE49-F238E27FC236}">
                  <a16:creationId xmlns:a16="http://schemas.microsoft.com/office/drawing/2014/main" id="{0FCAA1CE-5CC3-4805-BEB4-9006658F4B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1409D3B" w14:textId="77777777" w:rsidR="003C711B" w:rsidRDefault="003C711B" w:rsidP="003C711B">
      <w:r w:rsidRPr="00B044E9">
        <w:t xml:space="preserve">По отношение на състоянието на съдовете, повече от половината респонденти ги намират в лошо състояние (52%), докато за </w:t>
      </w:r>
      <w:r>
        <w:t>29</w:t>
      </w:r>
      <w:r w:rsidRPr="00B044E9">
        <w:t xml:space="preserve">% от тях те са в добро състояние. </w:t>
      </w:r>
    </w:p>
    <w:p w14:paraId="36DCCCC8" w14:textId="77777777" w:rsidR="003C711B" w:rsidRPr="00BD4DA4" w:rsidRDefault="003C711B" w:rsidP="003C711B">
      <w:pPr>
        <w:pStyle w:val="a"/>
      </w:pPr>
      <w:r w:rsidRPr="00BD4DA4">
        <w:t xml:space="preserve">Въпрос </w:t>
      </w:r>
      <w:r>
        <w:t>8</w:t>
      </w:r>
      <w:r w:rsidRPr="00BD4DA4">
        <w:t>. Доволни ли сте от услугите по почистване на уличните платна, площадите, алеите, парковите и другите територии от населените места, предназначени за обществено ползване в общината?</w:t>
      </w:r>
    </w:p>
    <w:p w14:paraId="4FA8E128" w14:textId="77777777" w:rsidR="003C711B" w:rsidRPr="00B6287A" w:rsidRDefault="00C61184" w:rsidP="003C711B">
      <w:pPr>
        <w:ind w:firstLine="0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56FED8DC" wp14:editId="09D24D70">
            <wp:extent cx="4899660" cy="2103120"/>
            <wp:effectExtent l="0" t="0" r="15240" b="11430"/>
            <wp:docPr id="20" name="Chart 20">
              <a:extLst xmlns:a="http://schemas.openxmlformats.org/drawingml/2006/main">
                <a:ext uri="{FF2B5EF4-FFF2-40B4-BE49-F238E27FC236}">
                  <a16:creationId xmlns:a16="http://schemas.microsoft.com/office/drawing/2014/main" id="{8245860B-4088-474D-81F6-D15F82D0005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CD2A6D5" w14:textId="77777777" w:rsidR="001D56F9" w:rsidRDefault="003C711B" w:rsidP="003C711B">
      <w:r w:rsidRPr="0095011B">
        <w:t>По-голям дял от респондентите (</w:t>
      </w:r>
      <w:r w:rsidR="00C61184">
        <w:t>65</w:t>
      </w:r>
      <w:r w:rsidRPr="0095011B">
        <w:t xml:space="preserve">%) са „отчасти“ доволни от услугите по почистване на уличните платна, площадите, алеите, парковите и другите територии от населените места, в същото време </w:t>
      </w:r>
      <w:r w:rsidR="00A37B8D">
        <w:t>17</w:t>
      </w:r>
      <w:r w:rsidRPr="0095011B">
        <w:t>% изобщо не са доволни. Изцяло са доволни 1</w:t>
      </w:r>
      <w:r w:rsidR="00C61184">
        <w:t>7</w:t>
      </w:r>
      <w:r w:rsidRPr="0095011B">
        <w:t>% от гражданите.</w:t>
      </w:r>
    </w:p>
    <w:p w14:paraId="5856F10D" w14:textId="77777777" w:rsidR="00C61184" w:rsidRPr="00BD4DA4" w:rsidRDefault="00C61184" w:rsidP="00C61184">
      <w:pPr>
        <w:pStyle w:val="a"/>
      </w:pPr>
      <w:r w:rsidRPr="00BD4DA4">
        <w:t xml:space="preserve">Въпрос </w:t>
      </w:r>
      <w:r>
        <w:t>9</w:t>
      </w:r>
      <w:r w:rsidRPr="00BD4DA4">
        <w:t>. Според Вас кой е отговорен за опазване на чистотата на територията на общината:</w:t>
      </w:r>
    </w:p>
    <w:p w14:paraId="1A6A57FE" w14:textId="77777777" w:rsidR="00C61184" w:rsidRPr="00B6287A" w:rsidRDefault="002A7ABE" w:rsidP="00C61184">
      <w:pPr>
        <w:ind w:firstLine="0"/>
        <w:jc w:val="center"/>
        <w:rPr>
          <w:highlight w:val="yellow"/>
        </w:rPr>
      </w:pPr>
      <w:r>
        <w:rPr>
          <w:noProof/>
        </w:rPr>
        <w:lastRenderedPageBreak/>
        <w:drawing>
          <wp:inline distT="0" distB="0" distL="0" distR="0" wp14:anchorId="63F1692C" wp14:editId="3F5CB29F">
            <wp:extent cx="4572000" cy="2743200"/>
            <wp:effectExtent l="0" t="0" r="0" b="0"/>
            <wp:docPr id="21" name="Chart 21">
              <a:extLst xmlns:a="http://schemas.openxmlformats.org/drawingml/2006/main">
                <a:ext uri="{FF2B5EF4-FFF2-40B4-BE49-F238E27FC236}">
                  <a16:creationId xmlns:a16="http://schemas.microsoft.com/office/drawing/2014/main" id="{F3F82236-3EC9-4624-862D-D6B05562F81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CBE5DB2" w14:textId="77777777" w:rsidR="00C61184" w:rsidRDefault="002A7ABE" w:rsidP="002A7ABE">
      <w:r>
        <w:t>Всички</w:t>
      </w:r>
      <w:r w:rsidR="00C61184" w:rsidRPr="00320AC5">
        <w:t xml:space="preserve"> респонденти (</w:t>
      </w:r>
      <w:r>
        <w:t>100</w:t>
      </w:r>
      <w:r w:rsidR="00C61184" w:rsidRPr="00320AC5">
        <w:t>%) смятат, че гражданите и администрацията са солидарно отговорни за опазване на чистотата на територията на общината.</w:t>
      </w:r>
    </w:p>
    <w:p w14:paraId="2E1D7F3C" w14:textId="77777777" w:rsidR="00E721C6" w:rsidRPr="00BD4DA4" w:rsidRDefault="00E721C6" w:rsidP="00E721C6">
      <w:pPr>
        <w:pStyle w:val="a"/>
      </w:pPr>
      <w:r w:rsidRPr="00BD4DA4">
        <w:t>Въпрос 1</w:t>
      </w:r>
      <w:r>
        <w:t>0</w:t>
      </w:r>
      <w:r w:rsidRPr="00BD4DA4">
        <w:t>. Според Вас осъществява ли се ефективен контрол от компетентните органи за опазване на околната среда на територията на общината?</w:t>
      </w:r>
    </w:p>
    <w:p w14:paraId="3CA6E728" w14:textId="77777777" w:rsidR="00E721C6" w:rsidRPr="00B6287A" w:rsidRDefault="00E721C6" w:rsidP="00E721C6">
      <w:pPr>
        <w:ind w:firstLine="0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623D5E58" wp14:editId="675934FA">
            <wp:extent cx="5288280" cy="2225040"/>
            <wp:effectExtent l="0" t="0" r="7620" b="3810"/>
            <wp:docPr id="23" name="Chart 23">
              <a:extLst xmlns:a="http://schemas.openxmlformats.org/drawingml/2006/main">
                <a:ext uri="{FF2B5EF4-FFF2-40B4-BE49-F238E27FC236}">
                  <a16:creationId xmlns:a16="http://schemas.microsoft.com/office/drawing/2014/main" id="{89FE5636-7397-42FE-AB2C-55E18D79124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69FEB282" w14:textId="77777777" w:rsidR="00E721C6" w:rsidRPr="00B6287A" w:rsidRDefault="00E721C6" w:rsidP="00E721C6">
      <w:pPr>
        <w:rPr>
          <w:highlight w:val="yellow"/>
        </w:rPr>
      </w:pPr>
      <w:r>
        <w:t>35</w:t>
      </w:r>
      <w:r w:rsidRPr="00525BC1">
        <w:t>% от респондентите мислят, че не се осъществява ефективен контрол от компетентните органи за опазване на околната с</w:t>
      </w:r>
      <w:r>
        <w:t xml:space="preserve">реда </w:t>
      </w:r>
      <w:r w:rsidRPr="00525BC1">
        <w:t xml:space="preserve">на територията на общината, а </w:t>
      </w:r>
      <w:r>
        <w:t>41</w:t>
      </w:r>
      <w:r w:rsidRPr="00525BC1">
        <w:t>% от тях мислят, че контрола е достатъчно ефективен.</w:t>
      </w:r>
    </w:p>
    <w:p w14:paraId="6B132248" w14:textId="77777777" w:rsidR="00E721C6" w:rsidRPr="00E721C6" w:rsidRDefault="00E721C6" w:rsidP="00E721C6">
      <w:pPr>
        <w:spacing w:after="0"/>
        <w:ind w:firstLine="0"/>
        <w:rPr>
          <w:sz w:val="16"/>
          <w:szCs w:val="16"/>
          <w:highlight w:val="yellow"/>
        </w:rPr>
      </w:pPr>
    </w:p>
    <w:p w14:paraId="58170410" w14:textId="77777777" w:rsidR="00E721C6" w:rsidRPr="00E721C6" w:rsidRDefault="00E721C6" w:rsidP="00E721C6">
      <w:pPr>
        <w:pStyle w:val="a"/>
        <w:rPr>
          <w:highlight w:val="yellow"/>
        </w:rPr>
      </w:pPr>
      <w:r w:rsidRPr="00E721C6">
        <w:rPr>
          <w:highlight w:val="yellow"/>
        </w:rPr>
        <w:t>Въпрос 11. Според Вас има ли проблеми, свързани с околната среда на територията на общината?</w:t>
      </w:r>
    </w:p>
    <w:p w14:paraId="0603C6D6" w14:textId="77777777" w:rsidR="00E721C6" w:rsidRPr="00E721C6" w:rsidRDefault="00E721C6" w:rsidP="00E721C6">
      <w:pPr>
        <w:pStyle w:val="a"/>
        <w:jc w:val="center"/>
        <w:rPr>
          <w:highlight w:val="yellow"/>
        </w:rPr>
      </w:pPr>
      <w:r w:rsidRPr="00E721C6">
        <w:rPr>
          <w:noProof/>
          <w:highlight w:val="yellow"/>
          <w:lang w:eastAsia="bg-BG"/>
        </w:rPr>
        <w:lastRenderedPageBreak/>
        <w:drawing>
          <wp:inline distT="0" distB="0" distL="0" distR="0" wp14:anchorId="645240F2" wp14:editId="429273DB">
            <wp:extent cx="4285753" cy="2011680"/>
            <wp:effectExtent l="0" t="0" r="635" b="762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59EFBE3B" w14:textId="77777777" w:rsidR="00E721C6" w:rsidRPr="00E721C6" w:rsidRDefault="00E721C6" w:rsidP="00E721C6">
      <w:pPr>
        <w:pStyle w:val="a"/>
        <w:jc w:val="center"/>
        <w:rPr>
          <w:highlight w:val="yellow"/>
        </w:rPr>
      </w:pPr>
    </w:p>
    <w:p w14:paraId="5D61CA01" w14:textId="77777777" w:rsidR="00E721C6" w:rsidRPr="00A37B8D" w:rsidRDefault="00E721C6" w:rsidP="00E721C6">
      <w:r w:rsidRPr="00A37B8D">
        <w:t xml:space="preserve">Мнозинството от респондентите (74%) смята, че има проблеми, свързани с околната среда на територията на общината, като те са свързани предимно с </w:t>
      </w:r>
      <w:r w:rsidR="00C637AE">
        <w:t>въздуха</w:t>
      </w:r>
      <w:r w:rsidRPr="00A37B8D">
        <w:t>:</w:t>
      </w:r>
    </w:p>
    <w:p w14:paraId="0B8F69C6" w14:textId="77777777" w:rsidR="00E721C6" w:rsidRPr="00526113" w:rsidRDefault="00E721C6" w:rsidP="00E721C6">
      <w:pPr>
        <w:pStyle w:val="-"/>
        <w:spacing w:after="0"/>
        <w:ind w:left="1134" w:hanging="425"/>
      </w:pPr>
      <w:r w:rsidRPr="00526113">
        <w:t xml:space="preserve">Въздух – </w:t>
      </w:r>
      <w:r w:rsidR="00C637AE" w:rsidRPr="00526113">
        <w:t>64,7</w:t>
      </w:r>
      <w:r w:rsidRPr="00526113">
        <w:t>%;</w:t>
      </w:r>
    </w:p>
    <w:p w14:paraId="17D98981" w14:textId="77777777" w:rsidR="00E721C6" w:rsidRPr="00526113" w:rsidRDefault="00E721C6" w:rsidP="00E721C6">
      <w:pPr>
        <w:pStyle w:val="-"/>
        <w:spacing w:after="0"/>
        <w:ind w:left="1134" w:hanging="425"/>
      </w:pPr>
      <w:r w:rsidRPr="00526113">
        <w:t xml:space="preserve">Води – </w:t>
      </w:r>
      <w:r w:rsidR="00C637AE" w:rsidRPr="00526113">
        <w:t>35,3</w:t>
      </w:r>
      <w:r w:rsidRPr="00526113">
        <w:t>%;</w:t>
      </w:r>
    </w:p>
    <w:p w14:paraId="0F7CD2AA" w14:textId="77777777" w:rsidR="00E721C6" w:rsidRPr="00526113" w:rsidRDefault="00E721C6" w:rsidP="00E721C6">
      <w:pPr>
        <w:pStyle w:val="-"/>
        <w:spacing w:after="0"/>
        <w:ind w:left="1134" w:hanging="425"/>
      </w:pPr>
      <w:r w:rsidRPr="00526113">
        <w:t xml:space="preserve">Отпадъци – </w:t>
      </w:r>
      <w:r w:rsidR="00C637AE" w:rsidRPr="00526113">
        <w:t>41,2</w:t>
      </w:r>
      <w:r w:rsidRPr="00526113">
        <w:t>%;</w:t>
      </w:r>
    </w:p>
    <w:p w14:paraId="42AA6B18" w14:textId="77777777" w:rsidR="00E721C6" w:rsidRPr="00526113" w:rsidRDefault="00E721C6" w:rsidP="00E721C6">
      <w:pPr>
        <w:pStyle w:val="-"/>
        <w:spacing w:after="0"/>
        <w:ind w:left="1134" w:hanging="425"/>
      </w:pPr>
      <w:r w:rsidRPr="00526113">
        <w:t xml:space="preserve">Зелени площи в населените места – </w:t>
      </w:r>
      <w:r w:rsidR="00526113" w:rsidRPr="00526113">
        <w:t>17,6</w:t>
      </w:r>
      <w:r w:rsidRPr="00526113">
        <w:t>%;</w:t>
      </w:r>
    </w:p>
    <w:p w14:paraId="1EDB5F6C" w14:textId="77777777" w:rsidR="00E721C6" w:rsidRPr="00526113" w:rsidRDefault="00E721C6" w:rsidP="00E721C6">
      <w:pPr>
        <w:pStyle w:val="-"/>
        <w:spacing w:after="0"/>
        <w:ind w:left="1134" w:hanging="425"/>
      </w:pPr>
      <w:r w:rsidRPr="00526113">
        <w:t xml:space="preserve">Животни – </w:t>
      </w:r>
      <w:r w:rsidR="00526113" w:rsidRPr="00526113">
        <w:t>5,9</w:t>
      </w:r>
      <w:r w:rsidRPr="00526113">
        <w:t>%;</w:t>
      </w:r>
    </w:p>
    <w:p w14:paraId="60E874B2" w14:textId="77777777" w:rsidR="00E721C6" w:rsidRPr="00526113" w:rsidRDefault="00E721C6" w:rsidP="00E721C6">
      <w:pPr>
        <w:pStyle w:val="-"/>
        <w:spacing w:after="0"/>
        <w:ind w:left="1134" w:hanging="425"/>
      </w:pPr>
      <w:r w:rsidRPr="00526113">
        <w:t xml:space="preserve">Шум – </w:t>
      </w:r>
      <w:r w:rsidR="00526113" w:rsidRPr="00526113">
        <w:t>11,8</w:t>
      </w:r>
      <w:r w:rsidRPr="00526113">
        <w:t>%;</w:t>
      </w:r>
    </w:p>
    <w:p w14:paraId="50D1AEEC" w14:textId="77777777" w:rsidR="00E721C6" w:rsidRPr="00526113" w:rsidRDefault="00E721C6" w:rsidP="00E721C6">
      <w:pPr>
        <w:pStyle w:val="-"/>
        <w:spacing w:after="0"/>
        <w:ind w:left="1134" w:hanging="425"/>
      </w:pPr>
      <w:r w:rsidRPr="00526113">
        <w:t xml:space="preserve">Почви – </w:t>
      </w:r>
      <w:r w:rsidR="00526113" w:rsidRPr="00526113">
        <w:t>0</w:t>
      </w:r>
      <w:r w:rsidRPr="00526113">
        <w:t>%;</w:t>
      </w:r>
    </w:p>
    <w:p w14:paraId="173080E8" w14:textId="77777777" w:rsidR="00E721C6" w:rsidRPr="00526113" w:rsidRDefault="00E721C6" w:rsidP="00E721C6">
      <w:pPr>
        <w:pStyle w:val="-"/>
        <w:spacing w:after="0"/>
        <w:ind w:left="1134" w:hanging="425"/>
      </w:pPr>
      <w:r w:rsidRPr="00526113">
        <w:t xml:space="preserve">Растения – </w:t>
      </w:r>
      <w:r w:rsidR="00526113" w:rsidRPr="00526113">
        <w:t>0</w:t>
      </w:r>
      <w:r w:rsidRPr="00526113">
        <w:t>%;</w:t>
      </w:r>
    </w:p>
    <w:p w14:paraId="3ACE10B5" w14:textId="77777777" w:rsidR="00E721C6" w:rsidRPr="00526113" w:rsidRDefault="00E721C6" w:rsidP="00E721C6">
      <w:pPr>
        <w:pStyle w:val="-"/>
        <w:spacing w:after="0"/>
        <w:ind w:left="1134" w:hanging="425"/>
      </w:pPr>
      <w:r w:rsidRPr="00526113">
        <w:t xml:space="preserve">Защитени територии – </w:t>
      </w:r>
      <w:r w:rsidR="00526113" w:rsidRPr="00526113">
        <w:t>0</w:t>
      </w:r>
      <w:r w:rsidRPr="00526113">
        <w:t>%.</w:t>
      </w:r>
    </w:p>
    <w:p w14:paraId="0E63D416" w14:textId="77777777" w:rsidR="00E721C6" w:rsidRPr="00B6287A" w:rsidRDefault="00E721C6" w:rsidP="00E721C6">
      <w:pPr>
        <w:ind w:firstLine="0"/>
        <w:rPr>
          <w:sz w:val="16"/>
          <w:szCs w:val="16"/>
          <w:highlight w:val="yellow"/>
        </w:rPr>
      </w:pPr>
    </w:p>
    <w:p w14:paraId="26CC0BC9" w14:textId="77777777" w:rsidR="00E721C6" w:rsidRPr="00526113" w:rsidRDefault="00E721C6" w:rsidP="00E721C6">
      <w:pPr>
        <w:pStyle w:val="a"/>
      </w:pPr>
      <w:r w:rsidRPr="00526113">
        <w:t>Въпрос 12. Посочете конкретни проблеми в населеното място, в което живеете, за които е необходимо предприемане на спешни мерки?</w:t>
      </w:r>
    </w:p>
    <w:p w14:paraId="7CECF5E8" w14:textId="77777777" w:rsidR="00E721C6" w:rsidRPr="00526113" w:rsidRDefault="00E721C6" w:rsidP="00E721C6">
      <w:r w:rsidRPr="00526113">
        <w:t>На този въпрос респондентите посочват следните проблеми:</w:t>
      </w:r>
    </w:p>
    <w:p w14:paraId="29A2C7F5" w14:textId="77777777" w:rsidR="00526113" w:rsidRPr="00526113" w:rsidRDefault="00526113" w:rsidP="00E721C6">
      <w:pPr>
        <w:pStyle w:val="-"/>
        <w:spacing w:after="0"/>
        <w:ind w:left="1134" w:hanging="425"/>
      </w:pPr>
      <w:r w:rsidRPr="00526113">
        <w:t>почистване на коритото на р. Бели Лом и прилежащите площи</w:t>
      </w:r>
    </w:p>
    <w:p w14:paraId="64DDD373" w14:textId="77777777" w:rsidR="00E721C6" w:rsidRPr="00526113" w:rsidRDefault="00E721C6" w:rsidP="00E721C6">
      <w:pPr>
        <w:pStyle w:val="-"/>
        <w:spacing w:after="0"/>
        <w:ind w:left="1134" w:hanging="425"/>
      </w:pPr>
      <w:r w:rsidRPr="00526113">
        <w:t>Нерегламентирано изхвърляне на битови отпадъци;</w:t>
      </w:r>
    </w:p>
    <w:p w14:paraId="2D05CDA0" w14:textId="77777777" w:rsidR="00526113" w:rsidRPr="00526113" w:rsidRDefault="00526113" w:rsidP="00E721C6">
      <w:pPr>
        <w:pStyle w:val="-"/>
        <w:spacing w:after="0"/>
        <w:ind w:left="1134" w:hanging="425"/>
      </w:pPr>
      <w:r w:rsidRPr="00526113">
        <w:t>чистотата на населеното място, натрупване на отпадъци около съдовете за битови отпадъци</w:t>
      </w:r>
    </w:p>
    <w:p w14:paraId="52AE4DB6" w14:textId="77777777" w:rsidR="00526113" w:rsidRPr="00526113" w:rsidRDefault="00526113" w:rsidP="00E721C6">
      <w:pPr>
        <w:pStyle w:val="-"/>
        <w:spacing w:after="0"/>
        <w:ind w:left="1134" w:hanging="425"/>
      </w:pPr>
      <w:r w:rsidRPr="00526113">
        <w:t>чистотата на въздуха</w:t>
      </w:r>
    </w:p>
    <w:p w14:paraId="03E8301D" w14:textId="77777777" w:rsidR="00526113" w:rsidRPr="00526113" w:rsidRDefault="00526113" w:rsidP="00E721C6">
      <w:pPr>
        <w:pStyle w:val="-"/>
        <w:spacing w:after="0"/>
        <w:ind w:left="1134" w:hanging="425"/>
      </w:pPr>
      <w:r w:rsidRPr="00526113">
        <w:t>проблеми с водоснабдяване и канализация</w:t>
      </w:r>
    </w:p>
    <w:p w14:paraId="7D8A78B6" w14:textId="77777777" w:rsidR="00526113" w:rsidRPr="00526113" w:rsidRDefault="00526113" w:rsidP="00E721C6">
      <w:pPr>
        <w:pStyle w:val="-"/>
        <w:spacing w:after="0"/>
        <w:ind w:left="1134" w:hanging="425"/>
      </w:pPr>
      <w:r w:rsidRPr="00526113">
        <w:t>горене на автомобилни гуми през зимния сезон</w:t>
      </w:r>
    </w:p>
    <w:p w14:paraId="4445D674" w14:textId="77777777" w:rsidR="00526113" w:rsidRPr="00526113" w:rsidRDefault="00526113" w:rsidP="00E721C6">
      <w:pPr>
        <w:pStyle w:val="-"/>
        <w:spacing w:after="0"/>
        <w:ind w:left="1134" w:hanging="425"/>
      </w:pPr>
      <w:r w:rsidRPr="00526113">
        <w:t>среднощни гонки и форсиране на автомобили</w:t>
      </w:r>
    </w:p>
    <w:p w14:paraId="4640EF31" w14:textId="77777777" w:rsidR="00526113" w:rsidRPr="00526113" w:rsidRDefault="00526113" w:rsidP="00E721C6">
      <w:pPr>
        <w:pStyle w:val="-"/>
        <w:spacing w:after="0"/>
        <w:ind w:left="1134" w:hanging="425"/>
      </w:pPr>
      <w:r w:rsidRPr="00526113">
        <w:t>оптимизация на графиците за сметосъбиране</w:t>
      </w:r>
    </w:p>
    <w:p w14:paraId="591091B1" w14:textId="77777777" w:rsidR="00E721C6" w:rsidRDefault="00E721C6" w:rsidP="00E721C6">
      <w:pPr>
        <w:pStyle w:val="-"/>
        <w:numPr>
          <w:ilvl w:val="0"/>
          <w:numId w:val="0"/>
        </w:numPr>
        <w:spacing w:after="0"/>
      </w:pPr>
    </w:p>
    <w:p w14:paraId="6BB2184D" w14:textId="77777777" w:rsidR="00E721C6" w:rsidRPr="00493285" w:rsidRDefault="00E721C6" w:rsidP="00E721C6">
      <w:pPr>
        <w:pStyle w:val="a"/>
      </w:pPr>
      <w:r w:rsidRPr="00493285">
        <w:t>Въпрос 1</w:t>
      </w:r>
      <w:r>
        <w:t>3</w:t>
      </w:r>
      <w:r w:rsidRPr="00493285">
        <w:t>. Смятате ли, че трябва да се санкционират много строго лицата, които изхвърлят отпадъци на нерегламентирани места или извършват други нарушения свързани с опазване на околната среда?</w:t>
      </w:r>
    </w:p>
    <w:p w14:paraId="2A5B3C7B" w14:textId="77777777" w:rsidR="00E721C6" w:rsidRPr="00290C66" w:rsidRDefault="00E721C6" w:rsidP="00E721C6">
      <w:pPr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077380A3" wp14:editId="751AAC27">
            <wp:extent cx="4991100" cy="2057400"/>
            <wp:effectExtent l="0" t="0" r="0" b="0"/>
            <wp:docPr id="26" name="Chart 26">
              <a:extLst xmlns:a="http://schemas.openxmlformats.org/drawingml/2006/main">
                <a:ext uri="{FF2B5EF4-FFF2-40B4-BE49-F238E27FC236}">
                  <a16:creationId xmlns:a16="http://schemas.microsoft.com/office/drawing/2014/main" id="{559D11BD-BD20-47E7-A45A-02BE68293BA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092C13ED" w14:textId="77777777" w:rsidR="00E721C6" w:rsidRPr="00290C66" w:rsidRDefault="00E721C6" w:rsidP="00E721C6">
      <w:r w:rsidRPr="00290C66">
        <w:t>94% от респондентите смята, че нарушителите, които изхвърлят отпадъци на нерегламентирани места или извършват други нарушения, свързани с опазване на околната среда, трябва да бъдат санкционирани строго.</w:t>
      </w:r>
    </w:p>
    <w:p w14:paraId="7B052B62" w14:textId="77777777" w:rsidR="00E721C6" w:rsidRPr="00600842" w:rsidRDefault="00E721C6" w:rsidP="00E721C6">
      <w:pPr>
        <w:pStyle w:val="-"/>
        <w:numPr>
          <w:ilvl w:val="0"/>
          <w:numId w:val="0"/>
        </w:numPr>
        <w:spacing w:after="0"/>
      </w:pPr>
    </w:p>
    <w:p w14:paraId="105E48F6" w14:textId="77777777" w:rsidR="001C155A" w:rsidRPr="00493285" w:rsidRDefault="001C155A" w:rsidP="001C155A">
      <w:pPr>
        <w:pStyle w:val="a"/>
      </w:pPr>
      <w:r w:rsidRPr="00493285">
        <w:t xml:space="preserve">Въпрос </w:t>
      </w:r>
      <w:r>
        <w:t>14</w:t>
      </w:r>
      <w:r w:rsidRPr="00493285">
        <w:t>. Информирали ли сте общинска администрация или други органи за констатирани от Вас нарушения, свързани с изхвърляне на отпадъци на нерегламентирани места, запалване/чупене на съдове за битови отпадъци и/или други нарушения свързани с опазване на околната среда?</w:t>
      </w:r>
    </w:p>
    <w:p w14:paraId="0C21D0AC" w14:textId="77777777" w:rsidR="001C155A" w:rsidRPr="00B6287A" w:rsidRDefault="001C155A" w:rsidP="001C155A">
      <w:pPr>
        <w:ind w:firstLine="0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1B4B4430" wp14:editId="3183AE32">
            <wp:extent cx="5036820" cy="2049780"/>
            <wp:effectExtent l="0" t="0" r="11430" b="7620"/>
            <wp:docPr id="27" name="Chart 27">
              <a:extLst xmlns:a="http://schemas.openxmlformats.org/drawingml/2006/main">
                <a:ext uri="{FF2B5EF4-FFF2-40B4-BE49-F238E27FC236}">
                  <a16:creationId xmlns:a16="http://schemas.microsoft.com/office/drawing/2014/main" id="{E9DAD5E7-97DA-4218-B522-D913094F45B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084F1F05" w14:textId="77777777" w:rsidR="00E721C6" w:rsidRDefault="001C155A" w:rsidP="001C155A">
      <w:r w:rsidRPr="000D34B1">
        <w:t>Все още голяма част от гражданското общество (</w:t>
      </w:r>
      <w:r>
        <w:t>59</w:t>
      </w:r>
      <w:r w:rsidRPr="000D34B1">
        <w:t>%) не счита за важно да информира компетентните органи от общинска администрация или други органи за констатирани нарушения, свързани с изхвърляне на отпадъци на нерегламентирани места, запалване/чупене на съдове за битови отпадъци и/или други нарушения, свързани с опазване на околната среда. Именно това следва да се промени, тъй като понякога установяването на нарушителите е трудно, а това би допринесло в голяма степен за превенцията.</w:t>
      </w:r>
    </w:p>
    <w:p w14:paraId="5E65AFB2" w14:textId="77777777" w:rsidR="0018434A" w:rsidRPr="00493285" w:rsidRDefault="0018434A" w:rsidP="0018434A">
      <w:pPr>
        <w:pStyle w:val="a"/>
      </w:pPr>
      <w:r w:rsidRPr="00493285">
        <w:t xml:space="preserve">Въпрос </w:t>
      </w:r>
      <w:r>
        <w:t>15</w:t>
      </w:r>
      <w:r w:rsidRPr="00493285">
        <w:t>. Желаете ли да бъдете информирани относно кампании, свързани с подобряване на околната среда и нейните компоненти?</w:t>
      </w:r>
    </w:p>
    <w:p w14:paraId="7E12384C" w14:textId="77777777" w:rsidR="0018434A" w:rsidRPr="00B6287A" w:rsidRDefault="00B04380" w:rsidP="0018434A">
      <w:pPr>
        <w:ind w:firstLine="0"/>
        <w:jc w:val="center"/>
        <w:rPr>
          <w:highlight w:val="yellow"/>
        </w:rPr>
      </w:pPr>
      <w:r>
        <w:rPr>
          <w:noProof/>
        </w:rPr>
        <w:lastRenderedPageBreak/>
        <w:drawing>
          <wp:inline distT="0" distB="0" distL="0" distR="0" wp14:anchorId="23BE75F4" wp14:editId="5CBFD78C">
            <wp:extent cx="4953000" cy="2194560"/>
            <wp:effectExtent l="0" t="0" r="0" b="15240"/>
            <wp:docPr id="34" name="Chart 34">
              <a:extLst xmlns:a="http://schemas.openxmlformats.org/drawingml/2006/main">
                <a:ext uri="{FF2B5EF4-FFF2-40B4-BE49-F238E27FC236}">
                  <a16:creationId xmlns:a16="http://schemas.microsoft.com/office/drawing/2014/main" id="{3F104613-0AE4-4E25-8077-ADB5847DAE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1C06A662" w14:textId="77777777" w:rsidR="0018434A" w:rsidRPr="000D34B1" w:rsidRDefault="0018434A" w:rsidP="0018434A">
      <w:r w:rsidRPr="000D34B1">
        <w:t>Малко под половината от респондентите (4</w:t>
      </w:r>
      <w:r w:rsidR="00B04380">
        <w:t>1</w:t>
      </w:r>
      <w:r w:rsidRPr="000D34B1">
        <w:t>%) не желаят да бъдат информирани относно кампании, свързани с подобряване на околната среда и нейните компоненти.</w:t>
      </w:r>
    </w:p>
    <w:p w14:paraId="4629D14C" w14:textId="77777777" w:rsidR="0018434A" w:rsidRPr="00132023" w:rsidRDefault="0018434A" w:rsidP="0018434A">
      <w:r w:rsidRPr="000D34B1">
        <w:t>Гражданите, които желаят да бъдат информирани (5</w:t>
      </w:r>
      <w:r w:rsidR="00B04380">
        <w:t>9</w:t>
      </w:r>
      <w:r w:rsidRPr="000D34B1">
        <w:t>%) относно кампании, свързани с подобряване на околната среда</w:t>
      </w:r>
      <w:r>
        <w:t>,</w:t>
      </w:r>
      <w:r w:rsidRPr="000D34B1">
        <w:t xml:space="preserve"> посочват следните начини за най-подходящи:</w:t>
      </w:r>
    </w:p>
    <w:p w14:paraId="4D4F2654" w14:textId="23126825" w:rsidR="0018434A" w:rsidRPr="000F2AF8" w:rsidRDefault="0018434A" w:rsidP="0018434A">
      <w:pPr>
        <w:pStyle w:val="ListParagraph"/>
        <w:numPr>
          <w:ilvl w:val="0"/>
          <w:numId w:val="14"/>
        </w:numPr>
        <w:ind w:left="1134" w:hanging="425"/>
      </w:pPr>
      <w:r w:rsidRPr="00132023">
        <w:t xml:space="preserve">Официалния сайт на </w:t>
      </w:r>
      <w:r w:rsidRPr="000F2AF8">
        <w:t xml:space="preserve">община </w:t>
      </w:r>
      <w:r w:rsidR="00526113">
        <w:t>Разград</w:t>
      </w:r>
      <w:r w:rsidRPr="000F2AF8">
        <w:t>;</w:t>
      </w:r>
    </w:p>
    <w:p w14:paraId="3500082E" w14:textId="77777777" w:rsidR="0018434A" w:rsidRPr="00132023" w:rsidRDefault="0018434A" w:rsidP="0018434A">
      <w:pPr>
        <w:pStyle w:val="ListParagraph"/>
        <w:numPr>
          <w:ilvl w:val="0"/>
          <w:numId w:val="14"/>
        </w:numPr>
        <w:ind w:left="1134" w:hanging="425"/>
      </w:pPr>
      <w:r w:rsidRPr="00132023">
        <w:t>Местните медии;</w:t>
      </w:r>
    </w:p>
    <w:p w14:paraId="4AC0EF71" w14:textId="77777777" w:rsidR="00B04380" w:rsidRPr="00526113" w:rsidRDefault="00B04380" w:rsidP="00B04380">
      <w:pPr>
        <w:pStyle w:val="a"/>
      </w:pPr>
      <w:r w:rsidRPr="00526113">
        <w:t>Въпрос 16. Ако сме пропуснали нещо, което е важно като въпрос за Вас, моля споделете го тук, защото Вашето мнение е важно!</w:t>
      </w:r>
    </w:p>
    <w:p w14:paraId="29F480CD" w14:textId="44E16288" w:rsidR="00B04380" w:rsidRPr="00526113" w:rsidRDefault="00B04380" w:rsidP="00526113">
      <w:r w:rsidRPr="00526113">
        <w:t xml:space="preserve">Анкетираните граждани на община </w:t>
      </w:r>
      <w:r w:rsidR="00526113" w:rsidRPr="00526113">
        <w:t>Разград</w:t>
      </w:r>
      <w:r w:rsidRPr="00526113">
        <w:t xml:space="preserve"> относно</w:t>
      </w:r>
      <w:r w:rsidR="00526113" w:rsidRPr="00526113">
        <w:t xml:space="preserve"> не допълват въпроси, мнения или становища, свързани с</w:t>
      </w:r>
      <w:r w:rsidRPr="00526113">
        <w:t xml:space="preserve"> околната среда и нейното опазване</w:t>
      </w:r>
      <w:r w:rsidR="00526113" w:rsidRPr="00526113">
        <w:t>.</w:t>
      </w:r>
    </w:p>
    <w:p w14:paraId="656D5498" w14:textId="77777777" w:rsidR="00B04380" w:rsidRPr="00493285" w:rsidRDefault="00B04380" w:rsidP="00B04380">
      <w:pPr>
        <w:pStyle w:val="a"/>
      </w:pPr>
      <w:r w:rsidRPr="00493285">
        <w:t xml:space="preserve">Въпрос </w:t>
      </w:r>
      <w:r>
        <w:t>17</w:t>
      </w:r>
      <w:r w:rsidRPr="00493285">
        <w:t>. Към коя група принадлежите:</w:t>
      </w:r>
    </w:p>
    <w:p w14:paraId="2E533A30" w14:textId="77777777" w:rsidR="00B04380" w:rsidRPr="00493285" w:rsidRDefault="003F0377" w:rsidP="00B04380">
      <w:pPr>
        <w:ind w:firstLine="0"/>
        <w:jc w:val="center"/>
      </w:pPr>
      <w:r>
        <w:rPr>
          <w:noProof/>
        </w:rPr>
        <w:drawing>
          <wp:inline distT="0" distB="0" distL="0" distR="0" wp14:anchorId="46BD01C2" wp14:editId="3093848A">
            <wp:extent cx="4048125" cy="2362200"/>
            <wp:effectExtent l="0" t="0" r="9525" b="0"/>
            <wp:docPr id="42" name="Chart 42">
              <a:extLst xmlns:a="http://schemas.openxmlformats.org/drawingml/2006/main">
                <a:ext uri="{FF2B5EF4-FFF2-40B4-BE49-F238E27FC236}">
                  <a16:creationId xmlns:a16="http://schemas.microsoft.com/office/drawing/2014/main" id="{976A72EA-49A0-4ECE-9867-8C8F14862F7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49EC1DA7" w14:textId="77777777" w:rsidR="00B04380" w:rsidRPr="00493285" w:rsidRDefault="00B04380" w:rsidP="00B04380">
      <w:r w:rsidRPr="00493285">
        <w:t xml:space="preserve">Ядрото на проучването е основно от граждани на община </w:t>
      </w:r>
      <w:r w:rsidR="009476B9">
        <w:t>Разград</w:t>
      </w:r>
      <w:r w:rsidRPr="00493285">
        <w:t xml:space="preserve">. </w:t>
      </w:r>
    </w:p>
    <w:p w14:paraId="023A5DD3" w14:textId="77777777" w:rsidR="00B04380" w:rsidRPr="00743FF3" w:rsidRDefault="00B04380" w:rsidP="00B04380"/>
    <w:p w14:paraId="142E0614" w14:textId="60201BF6" w:rsidR="00B04380" w:rsidRPr="00C04FBB" w:rsidRDefault="00B04380" w:rsidP="00B04380">
      <w:pPr>
        <w:shd w:val="clear" w:color="auto" w:fill="A0CC82"/>
        <w:rPr>
          <w:rFonts w:cs="Times New Roman"/>
          <w:b/>
          <w:i/>
          <w:szCs w:val="24"/>
        </w:rPr>
      </w:pPr>
      <w:r w:rsidRPr="00743FF3">
        <w:rPr>
          <w:rFonts w:cs="Times New Roman"/>
          <w:b/>
          <w:i/>
          <w:szCs w:val="24"/>
        </w:rPr>
        <w:t xml:space="preserve">Проучването показва, че са необходими политика и инвестиции за подобряване на околната среда в община </w:t>
      </w:r>
      <w:r w:rsidR="00526113">
        <w:rPr>
          <w:rFonts w:cs="Times New Roman"/>
          <w:b/>
          <w:i/>
          <w:szCs w:val="24"/>
        </w:rPr>
        <w:t>Разград</w:t>
      </w:r>
      <w:r w:rsidRPr="00743FF3">
        <w:rPr>
          <w:rFonts w:cs="Times New Roman"/>
          <w:b/>
          <w:i/>
          <w:szCs w:val="24"/>
        </w:rPr>
        <w:t xml:space="preserve"> в многостранни аспекти.</w:t>
      </w:r>
    </w:p>
    <w:sectPr w:rsidR="00B04380" w:rsidRPr="00C04FBB" w:rsidSect="006C41C0">
      <w:headerReference w:type="default" r:id="rId23"/>
      <w:footerReference w:type="defaul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92268" w14:textId="77777777" w:rsidR="00303BA6" w:rsidRDefault="00303BA6" w:rsidP="003B4C0F">
      <w:pPr>
        <w:spacing w:after="0" w:line="240" w:lineRule="auto"/>
      </w:pPr>
      <w:r>
        <w:separator/>
      </w:r>
    </w:p>
  </w:endnote>
  <w:endnote w:type="continuationSeparator" w:id="0">
    <w:p w14:paraId="256A80FF" w14:textId="77777777" w:rsidR="00303BA6" w:rsidRDefault="00303BA6" w:rsidP="003B4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inorEastAsia"/>
      </w:rPr>
      <w:id w:val="333112426"/>
      <w:docPartObj>
        <w:docPartGallery w:val="Page Numbers (Bottom of Page)"/>
        <w:docPartUnique/>
      </w:docPartObj>
    </w:sdtPr>
    <w:sdtEndPr>
      <w:rPr>
        <w:i/>
        <w:color w:val="7F7F7F" w:themeColor="background1" w:themeShade="7F"/>
      </w:rPr>
    </w:sdtEndPr>
    <w:sdtContent>
      <w:p w14:paraId="4444F455" w14:textId="77777777" w:rsidR="005C5BFD" w:rsidRPr="005C5BFD" w:rsidRDefault="004D0DFE" w:rsidP="005C5BFD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eastAsiaTheme="minorEastAsia"/>
            <w:i/>
            <w:color w:val="7F7F7F" w:themeColor="background1" w:themeShade="7F"/>
          </w:rPr>
        </w:pPr>
        <w:r w:rsidRPr="005C5BFD">
          <w:rPr>
            <w:rFonts w:eastAsiaTheme="minorEastAsia" w:cs="Times New Roman"/>
            <w:i/>
          </w:rPr>
          <w:fldChar w:fldCharType="begin"/>
        </w:r>
        <w:r w:rsidR="005C5BFD" w:rsidRPr="005C5BFD">
          <w:rPr>
            <w:rFonts w:eastAsiaTheme="minorEastAsia" w:cs="Times New Roman"/>
            <w:i/>
          </w:rPr>
          <w:instrText xml:space="preserve"> PAGE   \* MERGEFORMAT </w:instrText>
        </w:r>
        <w:r w:rsidRPr="005C5BFD">
          <w:rPr>
            <w:rFonts w:eastAsiaTheme="minorEastAsia" w:cs="Times New Roman"/>
            <w:i/>
          </w:rPr>
          <w:fldChar w:fldCharType="separate"/>
        </w:r>
        <w:r w:rsidR="00974DEA">
          <w:rPr>
            <w:rFonts w:eastAsiaTheme="minorEastAsia" w:cs="Times New Roman"/>
            <w:i/>
            <w:noProof/>
          </w:rPr>
          <w:t>2</w:t>
        </w:r>
        <w:r w:rsidRPr="005C5BFD">
          <w:rPr>
            <w:rFonts w:eastAsiaTheme="minorEastAsia" w:cs="Times New Roman"/>
            <w:i/>
            <w:noProof/>
          </w:rPr>
          <w:fldChar w:fldCharType="end"/>
        </w:r>
        <w:r w:rsidR="005C5BFD" w:rsidRPr="005C5BFD">
          <w:rPr>
            <w:rFonts w:eastAsiaTheme="minorEastAsia" w:cs="Times New Roman"/>
            <w:i/>
          </w:rPr>
          <w:t xml:space="preserve"> | </w:t>
        </w:r>
        <w:r w:rsidR="005C5BFD" w:rsidRPr="005C5BFD">
          <w:rPr>
            <w:rFonts w:eastAsiaTheme="minorEastAsia" w:cs="Times New Roman"/>
            <w:i/>
            <w:color w:val="7F7F7F" w:themeColor="background1" w:themeShade="7F"/>
          </w:rPr>
          <w:t>Страница</w:t>
        </w:r>
      </w:p>
    </w:sdtContent>
  </w:sdt>
  <w:p w14:paraId="245E2956" w14:textId="77777777" w:rsidR="007C353E" w:rsidRPr="005C5BFD" w:rsidRDefault="007C353E" w:rsidP="005E598F">
    <w:pPr>
      <w:pStyle w:val="Footer"/>
      <w:jc w:val="right"/>
      <w:rPr>
        <w:rFonts w:eastAsiaTheme="minorEastAsia" w:cs="Times New Roman"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A768F" w14:textId="77777777" w:rsidR="00303BA6" w:rsidRDefault="00303BA6" w:rsidP="003B4C0F">
      <w:pPr>
        <w:spacing w:after="0" w:line="240" w:lineRule="auto"/>
      </w:pPr>
      <w:r>
        <w:separator/>
      </w:r>
    </w:p>
  </w:footnote>
  <w:footnote w:type="continuationSeparator" w:id="0">
    <w:p w14:paraId="138E0A96" w14:textId="77777777" w:rsidR="00303BA6" w:rsidRDefault="00303BA6" w:rsidP="003B4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1" w:type="dxa"/>
      <w:jc w:val="center"/>
      <w:tblLayout w:type="fixed"/>
      <w:tblLook w:val="04A0" w:firstRow="1" w:lastRow="0" w:firstColumn="1" w:lastColumn="0" w:noHBand="0" w:noVBand="1"/>
    </w:tblPr>
    <w:tblGrid>
      <w:gridCol w:w="1129"/>
      <w:gridCol w:w="8222"/>
    </w:tblGrid>
    <w:tr w:rsidR="00A37B8D" w:rsidRPr="000730C5" w14:paraId="4B0D51F3" w14:textId="77777777" w:rsidTr="00D26489">
      <w:trPr>
        <w:trHeight w:val="1283"/>
        <w:jc w:val="center"/>
      </w:trPr>
      <w:tc>
        <w:tcPr>
          <w:tcW w:w="1129" w:type="dxa"/>
          <w:shd w:val="clear" w:color="auto" w:fill="auto"/>
          <w:vAlign w:val="center"/>
        </w:tcPr>
        <w:p w14:paraId="0CD41C12" w14:textId="77777777" w:rsidR="00A37B8D" w:rsidRPr="000730C5" w:rsidRDefault="00A37B8D" w:rsidP="001C0F72">
          <w:pPr>
            <w:spacing w:after="0" w:line="240" w:lineRule="auto"/>
            <w:ind w:firstLine="0"/>
            <w:jc w:val="left"/>
            <w:rPr>
              <w:rFonts w:ascii="Times" w:eastAsia="Times New Roman" w:hAnsi="Times" w:cs="Times New Roman"/>
              <w:sz w:val="18"/>
              <w:szCs w:val="18"/>
            </w:rPr>
          </w:pPr>
          <w:r>
            <w:rPr>
              <w:rFonts w:ascii="Times" w:eastAsia="Times New Roman" w:hAnsi="Times" w:cs="Times New Roman"/>
              <w:noProof/>
              <w:sz w:val="18"/>
              <w:szCs w:val="18"/>
            </w:rPr>
            <w:drawing>
              <wp:inline distT="0" distB="0" distL="0" distR="0" wp14:anchorId="32637227" wp14:editId="2C1F1950">
                <wp:extent cx="658495" cy="841375"/>
                <wp:effectExtent l="0" t="0" r="825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8495" cy="841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2" w:type="dxa"/>
          <w:shd w:val="clear" w:color="auto" w:fill="auto"/>
          <w:vAlign w:val="center"/>
        </w:tcPr>
        <w:p w14:paraId="4045A665" w14:textId="77777777" w:rsidR="00A37B8D" w:rsidRPr="000730C5" w:rsidRDefault="00A37B8D" w:rsidP="008E7380">
          <w:pPr>
            <w:spacing w:after="0" w:line="240" w:lineRule="auto"/>
            <w:jc w:val="center"/>
            <w:rPr>
              <w:rFonts w:ascii="Times" w:eastAsia="Times New Roman" w:hAnsi="Times" w:cs="Times New Roman"/>
              <w:sz w:val="18"/>
              <w:szCs w:val="18"/>
            </w:rPr>
          </w:pPr>
          <w:r w:rsidRPr="006C41C0">
            <w:rPr>
              <w:rFonts w:eastAsia="Times New Roman" w:cs="Times New Roman"/>
              <w:i/>
              <w:szCs w:val="24"/>
            </w:rPr>
            <w:t>Доклад с резултати от проведено анкетно проучване за разработването на П</w:t>
          </w:r>
          <w:r>
            <w:rPr>
              <w:rFonts w:eastAsia="Times New Roman" w:cs="Times New Roman"/>
              <w:i/>
              <w:szCs w:val="24"/>
            </w:rPr>
            <w:t>УО</w:t>
          </w:r>
          <w:r w:rsidRPr="006C41C0">
            <w:rPr>
              <w:rFonts w:eastAsia="Times New Roman" w:cs="Times New Roman"/>
              <w:i/>
              <w:szCs w:val="24"/>
            </w:rPr>
            <w:t xml:space="preserve"> </w:t>
          </w:r>
          <w:r>
            <w:rPr>
              <w:rFonts w:eastAsia="Times New Roman" w:cs="Times New Roman"/>
              <w:i/>
              <w:szCs w:val="24"/>
            </w:rPr>
            <w:t>Разград</w:t>
          </w:r>
          <w:r w:rsidRPr="006C41C0">
            <w:rPr>
              <w:rFonts w:eastAsia="Times New Roman" w:cs="Times New Roman"/>
              <w:i/>
              <w:szCs w:val="24"/>
            </w:rPr>
            <w:t xml:space="preserve"> 2021-202</w:t>
          </w:r>
          <w:r>
            <w:rPr>
              <w:rFonts w:eastAsia="Times New Roman" w:cs="Times New Roman"/>
              <w:i/>
              <w:szCs w:val="24"/>
            </w:rPr>
            <w:t>8</w:t>
          </w:r>
          <w:r w:rsidRPr="006C41C0">
            <w:rPr>
              <w:rFonts w:eastAsia="Times New Roman" w:cs="Times New Roman"/>
              <w:i/>
              <w:szCs w:val="24"/>
            </w:rPr>
            <w:t xml:space="preserve"> г</w:t>
          </w:r>
        </w:p>
      </w:tc>
    </w:tr>
  </w:tbl>
  <w:p w14:paraId="590DA846" w14:textId="77777777" w:rsidR="003B4C0F" w:rsidRPr="001B3A3A" w:rsidRDefault="003B4C0F" w:rsidP="001B3A3A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0216B"/>
    <w:multiLevelType w:val="hybridMultilevel"/>
    <w:tmpl w:val="974A8894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F81AAE"/>
    <w:multiLevelType w:val="hybridMultilevel"/>
    <w:tmpl w:val="8C8417C2"/>
    <w:lvl w:ilvl="0" w:tplc="65DC020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8425CAB"/>
    <w:multiLevelType w:val="hybridMultilevel"/>
    <w:tmpl w:val="C20CEB3E"/>
    <w:lvl w:ilvl="0" w:tplc="061232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B3658"/>
    <w:multiLevelType w:val="hybridMultilevel"/>
    <w:tmpl w:val="9094F622"/>
    <w:lvl w:ilvl="0" w:tplc="496ABC84">
      <w:start w:val="9"/>
      <w:numFmt w:val="bullet"/>
      <w:lvlText w:val="-"/>
      <w:lvlJc w:val="left"/>
      <w:pPr>
        <w:ind w:left="720" w:hanging="360"/>
      </w:pPr>
      <w:rPr>
        <w:rFonts w:ascii="Times New Roman" w:eastAsia="Robot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21690"/>
    <w:multiLevelType w:val="hybridMultilevel"/>
    <w:tmpl w:val="A1BC1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12A9"/>
    <w:multiLevelType w:val="hybridMultilevel"/>
    <w:tmpl w:val="3B9E9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A29C2"/>
    <w:multiLevelType w:val="hybridMultilevel"/>
    <w:tmpl w:val="86BC4A9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9A7172"/>
    <w:multiLevelType w:val="hybridMultilevel"/>
    <w:tmpl w:val="F506AE9A"/>
    <w:lvl w:ilvl="0" w:tplc="0402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5E43694C"/>
    <w:multiLevelType w:val="hybridMultilevel"/>
    <w:tmpl w:val="59209BEC"/>
    <w:lvl w:ilvl="0" w:tplc="96FCD99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1444823"/>
    <w:multiLevelType w:val="hybridMultilevel"/>
    <w:tmpl w:val="CC4AB4C0"/>
    <w:lvl w:ilvl="0" w:tplc="B052AB60">
      <w:start w:val="1"/>
      <w:numFmt w:val="bullet"/>
      <w:pStyle w:val="-"/>
      <w:lvlText w:val="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82D0B"/>
    <w:multiLevelType w:val="hybridMultilevel"/>
    <w:tmpl w:val="2FFAFA50"/>
    <w:lvl w:ilvl="0" w:tplc="061232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4A3016"/>
    <w:multiLevelType w:val="hybridMultilevel"/>
    <w:tmpl w:val="F718D7E2"/>
    <w:lvl w:ilvl="0" w:tplc="496ABC84">
      <w:start w:val="9"/>
      <w:numFmt w:val="bullet"/>
      <w:lvlText w:val="-"/>
      <w:lvlJc w:val="left"/>
      <w:pPr>
        <w:ind w:left="720" w:hanging="360"/>
      </w:pPr>
      <w:rPr>
        <w:rFonts w:ascii="Times New Roman" w:eastAsia="Robot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76FB5"/>
    <w:multiLevelType w:val="hybridMultilevel"/>
    <w:tmpl w:val="8342EB0C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D5B689D"/>
    <w:multiLevelType w:val="hybridMultilevel"/>
    <w:tmpl w:val="91223738"/>
    <w:lvl w:ilvl="0" w:tplc="B052AB60">
      <w:start w:val="1"/>
      <w:numFmt w:val="bullet"/>
      <w:lvlText w:val=""/>
      <w:lvlJc w:val="right"/>
      <w:pPr>
        <w:ind w:left="1429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1"/>
  </w:num>
  <w:num w:numId="7">
    <w:abstractNumId w:val="0"/>
  </w:num>
  <w:num w:numId="8">
    <w:abstractNumId w:val="8"/>
  </w:num>
  <w:num w:numId="9">
    <w:abstractNumId w:val="1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06D"/>
    <w:rsid w:val="0000133E"/>
    <w:rsid w:val="000018BD"/>
    <w:rsid w:val="00005387"/>
    <w:rsid w:val="00006ED1"/>
    <w:rsid w:val="00007AD8"/>
    <w:rsid w:val="000162A9"/>
    <w:rsid w:val="00027956"/>
    <w:rsid w:val="0003025B"/>
    <w:rsid w:val="0003065A"/>
    <w:rsid w:val="00037CF9"/>
    <w:rsid w:val="00043101"/>
    <w:rsid w:val="00044CF1"/>
    <w:rsid w:val="000544D8"/>
    <w:rsid w:val="00056D93"/>
    <w:rsid w:val="0006236C"/>
    <w:rsid w:val="00063020"/>
    <w:rsid w:val="0006573B"/>
    <w:rsid w:val="000767A9"/>
    <w:rsid w:val="00087835"/>
    <w:rsid w:val="000A1276"/>
    <w:rsid w:val="000A517F"/>
    <w:rsid w:val="000A7087"/>
    <w:rsid w:val="000B04ED"/>
    <w:rsid w:val="000C0C66"/>
    <w:rsid w:val="000C3587"/>
    <w:rsid w:val="000C6D10"/>
    <w:rsid w:val="000D34B1"/>
    <w:rsid w:val="000D4F6E"/>
    <w:rsid w:val="000E2DE3"/>
    <w:rsid w:val="000E4815"/>
    <w:rsid w:val="000E6F53"/>
    <w:rsid w:val="000E7268"/>
    <w:rsid w:val="000F0EDF"/>
    <w:rsid w:val="000F2ACC"/>
    <w:rsid w:val="000F2AF8"/>
    <w:rsid w:val="000F73C5"/>
    <w:rsid w:val="00100870"/>
    <w:rsid w:val="00111BB6"/>
    <w:rsid w:val="001127A8"/>
    <w:rsid w:val="00113DC8"/>
    <w:rsid w:val="00117F9F"/>
    <w:rsid w:val="00127EDD"/>
    <w:rsid w:val="00130C4A"/>
    <w:rsid w:val="00132023"/>
    <w:rsid w:val="00132965"/>
    <w:rsid w:val="00132FB2"/>
    <w:rsid w:val="00135552"/>
    <w:rsid w:val="00135E90"/>
    <w:rsid w:val="001425E9"/>
    <w:rsid w:val="00151C5E"/>
    <w:rsid w:val="00161DBA"/>
    <w:rsid w:val="00163CA2"/>
    <w:rsid w:val="0016464B"/>
    <w:rsid w:val="00172FC2"/>
    <w:rsid w:val="00173CED"/>
    <w:rsid w:val="00180F27"/>
    <w:rsid w:val="00182063"/>
    <w:rsid w:val="0018434A"/>
    <w:rsid w:val="00192D13"/>
    <w:rsid w:val="00195233"/>
    <w:rsid w:val="001B223C"/>
    <w:rsid w:val="001B3A3A"/>
    <w:rsid w:val="001B5581"/>
    <w:rsid w:val="001B61C1"/>
    <w:rsid w:val="001B6AC5"/>
    <w:rsid w:val="001C0F72"/>
    <w:rsid w:val="001C155A"/>
    <w:rsid w:val="001C43A5"/>
    <w:rsid w:val="001C56B7"/>
    <w:rsid w:val="001C58BE"/>
    <w:rsid w:val="001D0A20"/>
    <w:rsid w:val="001D4D61"/>
    <w:rsid w:val="001D56F9"/>
    <w:rsid w:val="001E07CE"/>
    <w:rsid w:val="001E4897"/>
    <w:rsid w:val="001F17D7"/>
    <w:rsid w:val="001F5D0C"/>
    <w:rsid w:val="00202EEA"/>
    <w:rsid w:val="0020455B"/>
    <w:rsid w:val="00205D6B"/>
    <w:rsid w:val="002123ED"/>
    <w:rsid w:val="002143BA"/>
    <w:rsid w:val="00216EA6"/>
    <w:rsid w:val="0021791B"/>
    <w:rsid w:val="002210AA"/>
    <w:rsid w:val="00222B6E"/>
    <w:rsid w:val="00230FAA"/>
    <w:rsid w:val="002316D8"/>
    <w:rsid w:val="002332D6"/>
    <w:rsid w:val="002420BE"/>
    <w:rsid w:val="002422B4"/>
    <w:rsid w:val="00244F96"/>
    <w:rsid w:val="002567F2"/>
    <w:rsid w:val="00261950"/>
    <w:rsid w:val="00262581"/>
    <w:rsid w:val="00275FFA"/>
    <w:rsid w:val="0028134E"/>
    <w:rsid w:val="0028136A"/>
    <w:rsid w:val="00281B45"/>
    <w:rsid w:val="00281BFC"/>
    <w:rsid w:val="002821A6"/>
    <w:rsid w:val="00284777"/>
    <w:rsid w:val="002865C4"/>
    <w:rsid w:val="0029081D"/>
    <w:rsid w:val="00290C66"/>
    <w:rsid w:val="0029245E"/>
    <w:rsid w:val="0029279E"/>
    <w:rsid w:val="002A00F0"/>
    <w:rsid w:val="002A190B"/>
    <w:rsid w:val="002A2E53"/>
    <w:rsid w:val="002A3893"/>
    <w:rsid w:val="002A4C54"/>
    <w:rsid w:val="002A7ABE"/>
    <w:rsid w:val="002B15A3"/>
    <w:rsid w:val="002B67B8"/>
    <w:rsid w:val="002C0A3A"/>
    <w:rsid w:val="002C1DA7"/>
    <w:rsid w:val="002C2DDC"/>
    <w:rsid w:val="002C4F2C"/>
    <w:rsid w:val="002C6271"/>
    <w:rsid w:val="002C6CB4"/>
    <w:rsid w:val="002C70E8"/>
    <w:rsid w:val="002C7D1A"/>
    <w:rsid w:val="002D1640"/>
    <w:rsid w:val="002E343F"/>
    <w:rsid w:val="002F1593"/>
    <w:rsid w:val="002F2915"/>
    <w:rsid w:val="002F30DE"/>
    <w:rsid w:val="002F31B7"/>
    <w:rsid w:val="00303BA6"/>
    <w:rsid w:val="00320AC5"/>
    <w:rsid w:val="00322B1F"/>
    <w:rsid w:val="00326EFC"/>
    <w:rsid w:val="00327C14"/>
    <w:rsid w:val="00332228"/>
    <w:rsid w:val="00347224"/>
    <w:rsid w:val="00352A0A"/>
    <w:rsid w:val="00352BB2"/>
    <w:rsid w:val="003567E7"/>
    <w:rsid w:val="00361075"/>
    <w:rsid w:val="00364083"/>
    <w:rsid w:val="00364D0F"/>
    <w:rsid w:val="003821EB"/>
    <w:rsid w:val="0038468C"/>
    <w:rsid w:val="0039038D"/>
    <w:rsid w:val="00393ACF"/>
    <w:rsid w:val="003A520F"/>
    <w:rsid w:val="003B2ADA"/>
    <w:rsid w:val="003B46E2"/>
    <w:rsid w:val="003B4C0F"/>
    <w:rsid w:val="003B6870"/>
    <w:rsid w:val="003C706A"/>
    <w:rsid w:val="003C711B"/>
    <w:rsid w:val="003D21DE"/>
    <w:rsid w:val="003D30C0"/>
    <w:rsid w:val="003E0B8F"/>
    <w:rsid w:val="003E2C77"/>
    <w:rsid w:val="003E4A32"/>
    <w:rsid w:val="003E5B94"/>
    <w:rsid w:val="003E5C3B"/>
    <w:rsid w:val="003F0377"/>
    <w:rsid w:val="003F35C9"/>
    <w:rsid w:val="003F3D69"/>
    <w:rsid w:val="003F3D9B"/>
    <w:rsid w:val="004151B1"/>
    <w:rsid w:val="00415677"/>
    <w:rsid w:val="004165AC"/>
    <w:rsid w:val="00416700"/>
    <w:rsid w:val="004200DB"/>
    <w:rsid w:val="00421DFF"/>
    <w:rsid w:val="00427EAD"/>
    <w:rsid w:val="004315C1"/>
    <w:rsid w:val="0043432E"/>
    <w:rsid w:val="00435E95"/>
    <w:rsid w:val="0044073A"/>
    <w:rsid w:val="00446F85"/>
    <w:rsid w:val="004538CB"/>
    <w:rsid w:val="00457BB9"/>
    <w:rsid w:val="00467370"/>
    <w:rsid w:val="0047082A"/>
    <w:rsid w:val="0047279F"/>
    <w:rsid w:val="004738C9"/>
    <w:rsid w:val="00473C15"/>
    <w:rsid w:val="00477F1B"/>
    <w:rsid w:val="004808E3"/>
    <w:rsid w:val="00485152"/>
    <w:rsid w:val="00485377"/>
    <w:rsid w:val="004901A8"/>
    <w:rsid w:val="00493285"/>
    <w:rsid w:val="004B15EB"/>
    <w:rsid w:val="004B21ED"/>
    <w:rsid w:val="004B41D4"/>
    <w:rsid w:val="004B7584"/>
    <w:rsid w:val="004C3AC4"/>
    <w:rsid w:val="004C58B4"/>
    <w:rsid w:val="004C69CB"/>
    <w:rsid w:val="004D0DFE"/>
    <w:rsid w:val="004D2D87"/>
    <w:rsid w:val="004D3232"/>
    <w:rsid w:val="004D607C"/>
    <w:rsid w:val="004E67AD"/>
    <w:rsid w:val="004F03F9"/>
    <w:rsid w:val="004F3E85"/>
    <w:rsid w:val="004F513E"/>
    <w:rsid w:val="004F51E7"/>
    <w:rsid w:val="004F6372"/>
    <w:rsid w:val="00502E9D"/>
    <w:rsid w:val="00503329"/>
    <w:rsid w:val="005047DE"/>
    <w:rsid w:val="0051101C"/>
    <w:rsid w:val="00512B1A"/>
    <w:rsid w:val="00513B4B"/>
    <w:rsid w:val="00513CD4"/>
    <w:rsid w:val="005201C1"/>
    <w:rsid w:val="00525240"/>
    <w:rsid w:val="00525BC1"/>
    <w:rsid w:val="00526113"/>
    <w:rsid w:val="005303A3"/>
    <w:rsid w:val="005328E6"/>
    <w:rsid w:val="0054103E"/>
    <w:rsid w:val="0054339B"/>
    <w:rsid w:val="00543D97"/>
    <w:rsid w:val="00567EB7"/>
    <w:rsid w:val="00574235"/>
    <w:rsid w:val="00576700"/>
    <w:rsid w:val="005776B1"/>
    <w:rsid w:val="00597ADC"/>
    <w:rsid w:val="005A0E3C"/>
    <w:rsid w:val="005A2B41"/>
    <w:rsid w:val="005A37EF"/>
    <w:rsid w:val="005A4A29"/>
    <w:rsid w:val="005B3931"/>
    <w:rsid w:val="005B45D9"/>
    <w:rsid w:val="005B71C1"/>
    <w:rsid w:val="005C32E9"/>
    <w:rsid w:val="005C5975"/>
    <w:rsid w:val="005C5BFD"/>
    <w:rsid w:val="005D0A56"/>
    <w:rsid w:val="005E5261"/>
    <w:rsid w:val="005E598F"/>
    <w:rsid w:val="005E68E7"/>
    <w:rsid w:val="005E77AD"/>
    <w:rsid w:val="005E7F3A"/>
    <w:rsid w:val="005F3E8B"/>
    <w:rsid w:val="005F5A05"/>
    <w:rsid w:val="005F6DA0"/>
    <w:rsid w:val="00600842"/>
    <w:rsid w:val="0060346F"/>
    <w:rsid w:val="006057CA"/>
    <w:rsid w:val="006118B1"/>
    <w:rsid w:val="00625F3F"/>
    <w:rsid w:val="0062642C"/>
    <w:rsid w:val="00633FB9"/>
    <w:rsid w:val="00641646"/>
    <w:rsid w:val="00643FB0"/>
    <w:rsid w:val="006475AD"/>
    <w:rsid w:val="00653A5F"/>
    <w:rsid w:val="00653FF4"/>
    <w:rsid w:val="00671874"/>
    <w:rsid w:val="00672D82"/>
    <w:rsid w:val="0067331B"/>
    <w:rsid w:val="0067421E"/>
    <w:rsid w:val="00680301"/>
    <w:rsid w:val="006824E1"/>
    <w:rsid w:val="0068295E"/>
    <w:rsid w:val="00682C70"/>
    <w:rsid w:val="006847F4"/>
    <w:rsid w:val="00684A9E"/>
    <w:rsid w:val="00684C71"/>
    <w:rsid w:val="0068570A"/>
    <w:rsid w:val="00685FC6"/>
    <w:rsid w:val="00686BDF"/>
    <w:rsid w:val="00693433"/>
    <w:rsid w:val="00696CF7"/>
    <w:rsid w:val="00697D6A"/>
    <w:rsid w:val="006A077B"/>
    <w:rsid w:val="006A0836"/>
    <w:rsid w:val="006A3845"/>
    <w:rsid w:val="006B66C2"/>
    <w:rsid w:val="006C18B4"/>
    <w:rsid w:val="006C1E6B"/>
    <w:rsid w:val="006C2BC1"/>
    <w:rsid w:val="006C41C0"/>
    <w:rsid w:val="006C4751"/>
    <w:rsid w:val="006C6CEA"/>
    <w:rsid w:val="006D5633"/>
    <w:rsid w:val="006E020A"/>
    <w:rsid w:val="006E27C0"/>
    <w:rsid w:val="006E6116"/>
    <w:rsid w:val="00705AAD"/>
    <w:rsid w:val="00707C18"/>
    <w:rsid w:val="00710328"/>
    <w:rsid w:val="007105F0"/>
    <w:rsid w:val="007137F7"/>
    <w:rsid w:val="00715969"/>
    <w:rsid w:val="0071721A"/>
    <w:rsid w:val="0072056B"/>
    <w:rsid w:val="0072248E"/>
    <w:rsid w:val="0072345D"/>
    <w:rsid w:val="007301EC"/>
    <w:rsid w:val="00732F9A"/>
    <w:rsid w:val="00733477"/>
    <w:rsid w:val="00733710"/>
    <w:rsid w:val="00735035"/>
    <w:rsid w:val="007378BC"/>
    <w:rsid w:val="00737D0B"/>
    <w:rsid w:val="00740D23"/>
    <w:rsid w:val="00743FF3"/>
    <w:rsid w:val="00745C81"/>
    <w:rsid w:val="007511CB"/>
    <w:rsid w:val="007555F3"/>
    <w:rsid w:val="0076446A"/>
    <w:rsid w:val="00766D28"/>
    <w:rsid w:val="00781C97"/>
    <w:rsid w:val="00783F35"/>
    <w:rsid w:val="007874EE"/>
    <w:rsid w:val="0079058F"/>
    <w:rsid w:val="007937EE"/>
    <w:rsid w:val="007A114F"/>
    <w:rsid w:val="007A2C16"/>
    <w:rsid w:val="007A5E5C"/>
    <w:rsid w:val="007A6436"/>
    <w:rsid w:val="007A7782"/>
    <w:rsid w:val="007A7837"/>
    <w:rsid w:val="007C0231"/>
    <w:rsid w:val="007C1490"/>
    <w:rsid w:val="007C353E"/>
    <w:rsid w:val="007C3734"/>
    <w:rsid w:val="007D0008"/>
    <w:rsid w:val="007D4AB4"/>
    <w:rsid w:val="007D60A3"/>
    <w:rsid w:val="007D712C"/>
    <w:rsid w:val="007E527E"/>
    <w:rsid w:val="007E58C6"/>
    <w:rsid w:val="007F05F0"/>
    <w:rsid w:val="007F62BB"/>
    <w:rsid w:val="0080000A"/>
    <w:rsid w:val="00802253"/>
    <w:rsid w:val="00803649"/>
    <w:rsid w:val="00812ACD"/>
    <w:rsid w:val="00815FDC"/>
    <w:rsid w:val="008209C7"/>
    <w:rsid w:val="008227F3"/>
    <w:rsid w:val="008273D1"/>
    <w:rsid w:val="00830A85"/>
    <w:rsid w:val="00832BCF"/>
    <w:rsid w:val="00833D6B"/>
    <w:rsid w:val="00835879"/>
    <w:rsid w:val="0084016F"/>
    <w:rsid w:val="008422B0"/>
    <w:rsid w:val="00845A5E"/>
    <w:rsid w:val="00853315"/>
    <w:rsid w:val="00866EF0"/>
    <w:rsid w:val="008803FE"/>
    <w:rsid w:val="0088329A"/>
    <w:rsid w:val="008860E8"/>
    <w:rsid w:val="00887D47"/>
    <w:rsid w:val="008921D2"/>
    <w:rsid w:val="008945A3"/>
    <w:rsid w:val="00896D40"/>
    <w:rsid w:val="008978C8"/>
    <w:rsid w:val="008A4969"/>
    <w:rsid w:val="008A6A74"/>
    <w:rsid w:val="008A6AE2"/>
    <w:rsid w:val="008A7661"/>
    <w:rsid w:val="008B166C"/>
    <w:rsid w:val="008B1CB3"/>
    <w:rsid w:val="008B6EAA"/>
    <w:rsid w:val="008C424E"/>
    <w:rsid w:val="008D7915"/>
    <w:rsid w:val="008E0A5E"/>
    <w:rsid w:val="008E26D8"/>
    <w:rsid w:val="008E4A8F"/>
    <w:rsid w:val="008E6810"/>
    <w:rsid w:val="008E7380"/>
    <w:rsid w:val="0090030E"/>
    <w:rsid w:val="009038E1"/>
    <w:rsid w:val="00903C35"/>
    <w:rsid w:val="00907B46"/>
    <w:rsid w:val="009102D5"/>
    <w:rsid w:val="00914191"/>
    <w:rsid w:val="00915757"/>
    <w:rsid w:val="00915A00"/>
    <w:rsid w:val="00916934"/>
    <w:rsid w:val="009170DD"/>
    <w:rsid w:val="00940286"/>
    <w:rsid w:val="009426CA"/>
    <w:rsid w:val="00943679"/>
    <w:rsid w:val="009472B7"/>
    <w:rsid w:val="009476B9"/>
    <w:rsid w:val="0095011B"/>
    <w:rsid w:val="00951A13"/>
    <w:rsid w:val="00955F7B"/>
    <w:rsid w:val="00956346"/>
    <w:rsid w:val="009650A0"/>
    <w:rsid w:val="00973BD2"/>
    <w:rsid w:val="00974DD5"/>
    <w:rsid w:val="00974DEA"/>
    <w:rsid w:val="009803CF"/>
    <w:rsid w:val="009808DB"/>
    <w:rsid w:val="00981231"/>
    <w:rsid w:val="00983146"/>
    <w:rsid w:val="009832AE"/>
    <w:rsid w:val="00984ADA"/>
    <w:rsid w:val="0098736E"/>
    <w:rsid w:val="0099763B"/>
    <w:rsid w:val="009A0F10"/>
    <w:rsid w:val="009A3F4C"/>
    <w:rsid w:val="009B36D4"/>
    <w:rsid w:val="009B3FEF"/>
    <w:rsid w:val="009B4439"/>
    <w:rsid w:val="009B6CFA"/>
    <w:rsid w:val="009C22EA"/>
    <w:rsid w:val="009C40E3"/>
    <w:rsid w:val="009D0DEB"/>
    <w:rsid w:val="009D7F66"/>
    <w:rsid w:val="009E049F"/>
    <w:rsid w:val="009E65B4"/>
    <w:rsid w:val="009F348A"/>
    <w:rsid w:val="009F3C2E"/>
    <w:rsid w:val="009F5745"/>
    <w:rsid w:val="00A0513A"/>
    <w:rsid w:val="00A059E2"/>
    <w:rsid w:val="00A102D2"/>
    <w:rsid w:val="00A177BA"/>
    <w:rsid w:val="00A20845"/>
    <w:rsid w:val="00A2331E"/>
    <w:rsid w:val="00A265A7"/>
    <w:rsid w:val="00A33C00"/>
    <w:rsid w:val="00A37B8D"/>
    <w:rsid w:val="00A54F49"/>
    <w:rsid w:val="00A55C88"/>
    <w:rsid w:val="00A572E4"/>
    <w:rsid w:val="00A57D12"/>
    <w:rsid w:val="00A640A6"/>
    <w:rsid w:val="00A67283"/>
    <w:rsid w:val="00A71338"/>
    <w:rsid w:val="00A73146"/>
    <w:rsid w:val="00A74610"/>
    <w:rsid w:val="00A75A89"/>
    <w:rsid w:val="00A762E2"/>
    <w:rsid w:val="00A8057B"/>
    <w:rsid w:val="00A80758"/>
    <w:rsid w:val="00A80CE4"/>
    <w:rsid w:val="00A80CEE"/>
    <w:rsid w:val="00A81401"/>
    <w:rsid w:val="00A81BA9"/>
    <w:rsid w:val="00A846B3"/>
    <w:rsid w:val="00A84F95"/>
    <w:rsid w:val="00A86D8E"/>
    <w:rsid w:val="00A877F5"/>
    <w:rsid w:val="00A96E11"/>
    <w:rsid w:val="00A97601"/>
    <w:rsid w:val="00A97D46"/>
    <w:rsid w:val="00AA0A3E"/>
    <w:rsid w:val="00AA7438"/>
    <w:rsid w:val="00AB093A"/>
    <w:rsid w:val="00AB1185"/>
    <w:rsid w:val="00AB5735"/>
    <w:rsid w:val="00AD0FC9"/>
    <w:rsid w:val="00AE173A"/>
    <w:rsid w:val="00AE5104"/>
    <w:rsid w:val="00AF29D5"/>
    <w:rsid w:val="00AF3D96"/>
    <w:rsid w:val="00B0206D"/>
    <w:rsid w:val="00B04380"/>
    <w:rsid w:val="00B044E9"/>
    <w:rsid w:val="00B05A9E"/>
    <w:rsid w:val="00B16221"/>
    <w:rsid w:val="00B2528D"/>
    <w:rsid w:val="00B2583D"/>
    <w:rsid w:val="00B27BC5"/>
    <w:rsid w:val="00B40A82"/>
    <w:rsid w:val="00B511FD"/>
    <w:rsid w:val="00B51784"/>
    <w:rsid w:val="00B518DF"/>
    <w:rsid w:val="00B6287A"/>
    <w:rsid w:val="00B657E6"/>
    <w:rsid w:val="00B7323D"/>
    <w:rsid w:val="00B73890"/>
    <w:rsid w:val="00B73FAD"/>
    <w:rsid w:val="00B845DE"/>
    <w:rsid w:val="00B84AB6"/>
    <w:rsid w:val="00B85DD8"/>
    <w:rsid w:val="00B86E5C"/>
    <w:rsid w:val="00B87975"/>
    <w:rsid w:val="00B94505"/>
    <w:rsid w:val="00B9783B"/>
    <w:rsid w:val="00B97AB7"/>
    <w:rsid w:val="00B97B08"/>
    <w:rsid w:val="00BB065F"/>
    <w:rsid w:val="00BB236F"/>
    <w:rsid w:val="00BB2AEB"/>
    <w:rsid w:val="00BB7EF7"/>
    <w:rsid w:val="00BC491B"/>
    <w:rsid w:val="00BC4DC5"/>
    <w:rsid w:val="00BD1163"/>
    <w:rsid w:val="00BD12F5"/>
    <w:rsid w:val="00BD23D8"/>
    <w:rsid w:val="00BD2853"/>
    <w:rsid w:val="00BD4A83"/>
    <w:rsid w:val="00BD4DA4"/>
    <w:rsid w:val="00BD7271"/>
    <w:rsid w:val="00BF2FDC"/>
    <w:rsid w:val="00BF46FD"/>
    <w:rsid w:val="00C0014C"/>
    <w:rsid w:val="00C04FBB"/>
    <w:rsid w:val="00C05160"/>
    <w:rsid w:val="00C055B0"/>
    <w:rsid w:val="00C16A97"/>
    <w:rsid w:val="00C21D27"/>
    <w:rsid w:val="00C21EF5"/>
    <w:rsid w:val="00C37F12"/>
    <w:rsid w:val="00C41EAF"/>
    <w:rsid w:val="00C46B02"/>
    <w:rsid w:val="00C61184"/>
    <w:rsid w:val="00C6358D"/>
    <w:rsid w:val="00C637AE"/>
    <w:rsid w:val="00C63B8E"/>
    <w:rsid w:val="00C73071"/>
    <w:rsid w:val="00C8005D"/>
    <w:rsid w:val="00C80E5C"/>
    <w:rsid w:val="00C90725"/>
    <w:rsid w:val="00C929EB"/>
    <w:rsid w:val="00C9692F"/>
    <w:rsid w:val="00C97089"/>
    <w:rsid w:val="00CA2A72"/>
    <w:rsid w:val="00CA60B2"/>
    <w:rsid w:val="00CA6B2F"/>
    <w:rsid w:val="00CA78CE"/>
    <w:rsid w:val="00CB5B13"/>
    <w:rsid w:val="00CC2030"/>
    <w:rsid w:val="00CD08BE"/>
    <w:rsid w:val="00CD0DB8"/>
    <w:rsid w:val="00CD34C9"/>
    <w:rsid w:val="00CD3652"/>
    <w:rsid w:val="00CD7954"/>
    <w:rsid w:val="00CE58FA"/>
    <w:rsid w:val="00D00019"/>
    <w:rsid w:val="00D028C0"/>
    <w:rsid w:val="00D04981"/>
    <w:rsid w:val="00D079B5"/>
    <w:rsid w:val="00D12A44"/>
    <w:rsid w:val="00D137E2"/>
    <w:rsid w:val="00D164AE"/>
    <w:rsid w:val="00D16538"/>
    <w:rsid w:val="00D25C78"/>
    <w:rsid w:val="00D26BB0"/>
    <w:rsid w:val="00D272E4"/>
    <w:rsid w:val="00D3235B"/>
    <w:rsid w:val="00D362AB"/>
    <w:rsid w:val="00D37E02"/>
    <w:rsid w:val="00D51CE6"/>
    <w:rsid w:val="00D52FE4"/>
    <w:rsid w:val="00D53F6C"/>
    <w:rsid w:val="00D639C5"/>
    <w:rsid w:val="00D660E3"/>
    <w:rsid w:val="00D679CB"/>
    <w:rsid w:val="00D72FF5"/>
    <w:rsid w:val="00D8704A"/>
    <w:rsid w:val="00D9001D"/>
    <w:rsid w:val="00D93985"/>
    <w:rsid w:val="00DB3559"/>
    <w:rsid w:val="00DB45C6"/>
    <w:rsid w:val="00DB4C1D"/>
    <w:rsid w:val="00DB62E2"/>
    <w:rsid w:val="00DB7816"/>
    <w:rsid w:val="00DC50C6"/>
    <w:rsid w:val="00DD33B5"/>
    <w:rsid w:val="00DD7908"/>
    <w:rsid w:val="00DE34F4"/>
    <w:rsid w:val="00DE4AE8"/>
    <w:rsid w:val="00DE516C"/>
    <w:rsid w:val="00DE71B2"/>
    <w:rsid w:val="00E04329"/>
    <w:rsid w:val="00E1551A"/>
    <w:rsid w:val="00E22B3E"/>
    <w:rsid w:val="00E24991"/>
    <w:rsid w:val="00E2748C"/>
    <w:rsid w:val="00E31BEC"/>
    <w:rsid w:val="00E42517"/>
    <w:rsid w:val="00E43513"/>
    <w:rsid w:val="00E45D29"/>
    <w:rsid w:val="00E504BB"/>
    <w:rsid w:val="00E67BE6"/>
    <w:rsid w:val="00E721C6"/>
    <w:rsid w:val="00E80AE3"/>
    <w:rsid w:val="00E82987"/>
    <w:rsid w:val="00E82F4D"/>
    <w:rsid w:val="00E86963"/>
    <w:rsid w:val="00E87D2B"/>
    <w:rsid w:val="00E9057F"/>
    <w:rsid w:val="00E90FBE"/>
    <w:rsid w:val="00E91C0D"/>
    <w:rsid w:val="00EA1945"/>
    <w:rsid w:val="00EA3280"/>
    <w:rsid w:val="00EA71F2"/>
    <w:rsid w:val="00EB0086"/>
    <w:rsid w:val="00EB009C"/>
    <w:rsid w:val="00EB2CC1"/>
    <w:rsid w:val="00EB546E"/>
    <w:rsid w:val="00EB678A"/>
    <w:rsid w:val="00EB7EA3"/>
    <w:rsid w:val="00EC05F9"/>
    <w:rsid w:val="00EC1D4A"/>
    <w:rsid w:val="00EC2FFA"/>
    <w:rsid w:val="00EC5F64"/>
    <w:rsid w:val="00ED21D8"/>
    <w:rsid w:val="00EE2256"/>
    <w:rsid w:val="00EE4B53"/>
    <w:rsid w:val="00EE55FA"/>
    <w:rsid w:val="00EE652B"/>
    <w:rsid w:val="00EF2622"/>
    <w:rsid w:val="00EF3202"/>
    <w:rsid w:val="00EF4504"/>
    <w:rsid w:val="00F00318"/>
    <w:rsid w:val="00F03E42"/>
    <w:rsid w:val="00F075DF"/>
    <w:rsid w:val="00F07FED"/>
    <w:rsid w:val="00F10BBC"/>
    <w:rsid w:val="00F111EF"/>
    <w:rsid w:val="00F134C8"/>
    <w:rsid w:val="00F16ED2"/>
    <w:rsid w:val="00F22BFC"/>
    <w:rsid w:val="00F31F2E"/>
    <w:rsid w:val="00F4114D"/>
    <w:rsid w:val="00F443C0"/>
    <w:rsid w:val="00F50350"/>
    <w:rsid w:val="00F5100E"/>
    <w:rsid w:val="00F524BF"/>
    <w:rsid w:val="00F5456C"/>
    <w:rsid w:val="00F55140"/>
    <w:rsid w:val="00F561DF"/>
    <w:rsid w:val="00F57EDA"/>
    <w:rsid w:val="00F60D8D"/>
    <w:rsid w:val="00F63B84"/>
    <w:rsid w:val="00F6775D"/>
    <w:rsid w:val="00F7058A"/>
    <w:rsid w:val="00F70935"/>
    <w:rsid w:val="00F77920"/>
    <w:rsid w:val="00F82401"/>
    <w:rsid w:val="00F95A0A"/>
    <w:rsid w:val="00F9638F"/>
    <w:rsid w:val="00F96489"/>
    <w:rsid w:val="00F968CE"/>
    <w:rsid w:val="00FA291A"/>
    <w:rsid w:val="00FA2E83"/>
    <w:rsid w:val="00FA5537"/>
    <w:rsid w:val="00FA6CF6"/>
    <w:rsid w:val="00FA70F9"/>
    <w:rsid w:val="00FC1559"/>
    <w:rsid w:val="00FC2EC8"/>
    <w:rsid w:val="00FC6151"/>
    <w:rsid w:val="00FC68C0"/>
    <w:rsid w:val="00FD1CE9"/>
    <w:rsid w:val="00FD552E"/>
    <w:rsid w:val="00FE0A4C"/>
    <w:rsid w:val="00FE1DC0"/>
    <w:rsid w:val="00FE2FCF"/>
    <w:rsid w:val="00FE54C7"/>
    <w:rsid w:val="00FF3A14"/>
    <w:rsid w:val="00FF5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6CDEB"/>
  <w15:docId w15:val="{DCE58991-5A29-4246-91A4-5FBD25E9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1950"/>
    <w:pPr>
      <w:spacing w:after="120" w:line="276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4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C0F"/>
  </w:style>
  <w:style w:type="paragraph" w:styleId="Footer">
    <w:name w:val="footer"/>
    <w:basedOn w:val="Normal"/>
    <w:link w:val="FooterChar"/>
    <w:uiPriority w:val="99"/>
    <w:unhideWhenUsed/>
    <w:rsid w:val="003B4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C0F"/>
  </w:style>
  <w:style w:type="paragraph" w:styleId="ListParagraph">
    <w:name w:val="List Paragraph"/>
    <w:basedOn w:val="Normal"/>
    <w:uiPriority w:val="34"/>
    <w:qFormat/>
    <w:rsid w:val="009B443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908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8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81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F2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101C"/>
    <w:rPr>
      <w:color w:val="6B9F25" w:themeColor="hyperlink"/>
      <w:u w:val="single"/>
    </w:rPr>
  </w:style>
  <w:style w:type="paragraph" w:customStyle="1" w:styleId="a">
    <w:name w:val="Въпрос"/>
    <w:basedOn w:val="Normal"/>
    <w:link w:val="Char"/>
    <w:qFormat/>
    <w:rsid w:val="001D56F9"/>
    <w:pPr>
      <w:spacing w:after="0" w:line="240" w:lineRule="auto"/>
      <w:ind w:firstLine="0"/>
    </w:pPr>
    <w:rPr>
      <w:rFonts w:cs="Times New Roman"/>
      <w:b/>
      <w:i/>
      <w:color w:val="000000"/>
      <w:szCs w:val="24"/>
      <w:shd w:val="clear" w:color="auto" w:fill="FFFFFF"/>
    </w:rPr>
  </w:style>
  <w:style w:type="character" w:customStyle="1" w:styleId="Char">
    <w:name w:val="Въпрос Char"/>
    <w:basedOn w:val="DefaultParagraphFont"/>
    <w:link w:val="a"/>
    <w:rsid w:val="001D56F9"/>
    <w:rPr>
      <w:rFonts w:ascii="Times New Roman" w:hAnsi="Times New Roman" w:cs="Times New Roman"/>
      <w:b/>
      <w:i/>
      <w:color w:val="000000"/>
      <w:sz w:val="24"/>
      <w:szCs w:val="24"/>
    </w:rPr>
  </w:style>
  <w:style w:type="paragraph" w:customStyle="1" w:styleId="-">
    <w:name w:val="изброяване-"/>
    <w:basedOn w:val="Normal"/>
    <w:rsid w:val="00740D23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7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2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header" Target="header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esktop\&#1072;&#1085;&#1082;&#1077;&#1090;&#1080;\New%20Microsoft%20Excel%20Workshee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RV-DC2\Work%20Files\OBSHTI\Projects_raboteshti\ObA_Dobrichka_POOS_2021-2028\Anketi\POOS_Dobrichka_24.08.2021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3ED-475D-8685-D4FF7A43CC3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3ED-475D-8685-D4FF7A43CC3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Лист1!$A$1:$A$2</c:f>
              <c:strCache>
                <c:ptCount val="2"/>
                <c:pt idx="0">
                  <c:v>Да</c:v>
                </c:pt>
                <c:pt idx="1">
                  <c:v>Не</c:v>
                </c:pt>
              </c:strCache>
            </c:strRef>
          </c:cat>
          <c:val>
            <c:numRef>
              <c:f>Лист1!$D$1:$D$2</c:f>
              <c:numCache>
                <c:formatCode>General</c:formatCode>
                <c:ptCount val="2"/>
                <c:pt idx="0">
                  <c:v>82.352941176470594</c:v>
                </c:pt>
                <c:pt idx="1">
                  <c:v>17.647058823529413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3ED-475D-8685-D4FF7A43CC3D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fld id="{96A69225-6B38-4734-A3E7-595A401ECC8F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1EDD-4FD7-93EA-E7C3FFB09DE8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D1FBE68E-A305-4817-98DC-BDEC0BF0BF57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1EDD-4FD7-93EA-E7C3FFB09DE8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590B882D-BF85-4085-A649-E19C68650993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1EDD-4FD7-93EA-E7C3FFB09DE8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67700E3E-FB1B-4605-98E1-6CB3DD3282C1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1EDD-4FD7-93EA-E7C3FFB09DE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Sheet10!$A$1:$A$4</c:f>
              <c:strCache>
                <c:ptCount val="4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  <c:pt idx="3">
                  <c:v>Не ме интересува</c:v>
                </c:pt>
              </c:strCache>
            </c:strRef>
          </c:cat>
          <c:val>
            <c:numRef>
              <c:f>Sheet10!$D$1:$D$4</c:f>
              <c:numCache>
                <c:formatCode>0.00</c:formatCode>
                <c:ptCount val="4"/>
                <c:pt idx="0">
                  <c:v>41.176470588235297</c:v>
                </c:pt>
                <c:pt idx="1">
                  <c:v>35.294117647058826</c:v>
                </c:pt>
                <c:pt idx="2">
                  <c:v>23.529411764705884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EDD-4FD7-93EA-E7C3FFB09DE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14364320"/>
        <c:axId val="111907056"/>
      </c:barChart>
      <c:catAx>
        <c:axId val="114364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1907056"/>
        <c:crosses val="autoZero"/>
        <c:auto val="1"/>
        <c:lblAlgn val="ctr"/>
        <c:lblOffset val="100"/>
        <c:noMultiLvlLbl val="0"/>
      </c:catAx>
      <c:valAx>
        <c:axId val="111907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43643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607335236599649"/>
          <c:y val="0.21506750576632463"/>
          <c:w val="0.25358437470468065"/>
          <c:h val="0.54022757098544505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BB2-4AE1-981A-839F054D955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BB2-4AE1-981A-839F054D955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BB2-4AE1-981A-839F054D955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BB2-4AE1-981A-839F054D9555}"/>
              </c:ext>
            </c:extLst>
          </c:dPt>
          <c:dLbls>
            <c:dLbl>
              <c:idx val="0"/>
              <c:layout>
                <c:manualLayout>
                  <c:x val="2.1429877904206574E-2"/>
                  <c:y val="-3.4744591585142766E-2"/>
                </c:manualLayout>
              </c:layout>
              <c:tx>
                <c:rich>
                  <a:bodyPr/>
                  <a:lstStyle/>
                  <a:p>
                    <a:fld id="{D5023645-4C8C-4DD9-B9CC-767334F11A42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BB2-4AE1-981A-839F054D9555}"/>
                </c:ext>
              </c:extLst>
            </c:dLbl>
            <c:dLbl>
              <c:idx val="1"/>
              <c:layout>
                <c:manualLayout>
                  <c:x val="-4.1341856930917763E-2"/>
                  <c:y val="-4.8397359420982045E-3"/>
                </c:manualLayout>
              </c:layout>
              <c:tx>
                <c:rich>
                  <a:bodyPr/>
                  <a:lstStyle/>
                  <a:p>
                    <a:fld id="{1D9A4E1E-A66F-4776-AC58-9B58F1A0F332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BB2-4AE1-981A-839F054D9555}"/>
                </c:ext>
              </c:extLst>
            </c:dLbl>
            <c:dLbl>
              <c:idx val="2"/>
              <c:layout>
                <c:manualLayout>
                  <c:x val="1.1795668501001444E-2"/>
                  <c:y val="-7.2138212837031743E-2"/>
                </c:manualLayout>
              </c:layout>
              <c:tx>
                <c:rich>
                  <a:bodyPr/>
                  <a:lstStyle/>
                  <a:p>
                    <a:fld id="{B0747E59-5519-417B-8C3C-FE90A97E0884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BB2-4AE1-981A-839F054D9555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BB2-4AE1-981A-839F054D95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'15'!$A$16:$A$19</c:f>
              <c:strCache>
                <c:ptCount val="4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  <c:pt idx="3">
                  <c:v>Не ме интересува</c:v>
                </c:pt>
              </c:strCache>
            </c:strRef>
          </c:cat>
          <c:val>
            <c:numRef>
              <c:f>'15'!$B$16:$B$19</c:f>
              <c:numCache>
                <c:formatCode>0</c:formatCode>
                <c:ptCount val="4"/>
                <c:pt idx="0">
                  <c:v>73.643410852713174</c:v>
                </c:pt>
                <c:pt idx="1">
                  <c:v>6.9767441860465116</c:v>
                </c:pt>
                <c:pt idx="2">
                  <c:v>19.379844961240313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BB2-4AE1-981A-839F054D95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546008311461067"/>
          <c:y val="5.613367931281317E-2"/>
          <c:w val="0.36579833770778653"/>
          <c:h val="0.8462230573451046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fld id="{179989FB-E997-4993-B2B5-CEDCF3663550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849C-43BA-8FFD-2C59E388F77A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2BC9281C-332B-4EB5-AE5B-433F7F01DB81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849C-43BA-8FFD-2C59E388F77A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42264643-79F0-4B9F-A4D0-15A4148AD7DD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849C-43BA-8FFD-2C59E388F77A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5378E4E5-1B42-4248-83AF-07EFEEE805D1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849C-43BA-8FFD-2C59E388F77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Sheet11!$A$1:$A$4</c:f>
              <c:strCache>
                <c:ptCount val="4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  <c:pt idx="3">
                  <c:v>Не ме интересува</c:v>
                </c:pt>
              </c:strCache>
            </c:strRef>
          </c:cat>
          <c:val>
            <c:numRef>
              <c:f>Sheet11!$D$1:$D$4</c:f>
              <c:numCache>
                <c:formatCode>0.00</c:formatCode>
                <c:ptCount val="4"/>
                <c:pt idx="0">
                  <c:v>94.117647058823536</c:v>
                </c:pt>
                <c:pt idx="1">
                  <c:v>0</c:v>
                </c:pt>
                <c:pt idx="2">
                  <c:v>5.882352941176471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49C-43BA-8FFD-2C59E388F77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21044256"/>
        <c:axId val="111927856"/>
      </c:barChart>
      <c:catAx>
        <c:axId val="121044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1927856"/>
        <c:crosses val="autoZero"/>
        <c:auto val="1"/>
        <c:lblAlgn val="ctr"/>
        <c:lblOffset val="100"/>
        <c:noMultiLvlLbl val="0"/>
      </c:catAx>
      <c:valAx>
        <c:axId val="111927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21044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7B9-4984-9C00-951FC9777F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7B9-4984-9C00-951FC9777F5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07B9-4984-9C00-951FC9777F5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Sheet12!$A$1:$A$3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 ме интересува</c:v>
                </c:pt>
              </c:strCache>
            </c:strRef>
          </c:cat>
          <c:val>
            <c:numRef>
              <c:f>Sheet12!$D$1:$D$3</c:f>
              <c:numCache>
                <c:formatCode>0.00</c:formatCode>
                <c:ptCount val="3"/>
                <c:pt idx="0">
                  <c:v>41.176470588235297</c:v>
                </c:pt>
                <c:pt idx="1">
                  <c:v>58.823529411764703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7B9-4984-9C00-951FC9777F57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98A-4231-98D3-E8384C4FB28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98A-4231-98D3-E8384C4FB28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Sheet13!$A$1:$A$2</c:f>
              <c:strCache>
                <c:ptCount val="2"/>
                <c:pt idx="0">
                  <c:v>Да</c:v>
                </c:pt>
                <c:pt idx="1">
                  <c:v>Не</c:v>
                </c:pt>
              </c:strCache>
            </c:strRef>
          </c:cat>
          <c:val>
            <c:numRef>
              <c:f>Sheet13!$C$1:$C$2</c:f>
              <c:numCache>
                <c:formatCode>0.00</c:formatCode>
                <c:ptCount val="2"/>
                <c:pt idx="0">
                  <c:v>58.823529411764703</c:v>
                </c:pt>
                <c:pt idx="1">
                  <c:v>41.176470588235297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98A-4231-98D3-E8384C4FB28E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B31-44BF-883F-70A83AC33AC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B31-44BF-883F-70A83AC33AC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B31-44BF-883F-70A83AC33AC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B31-44BF-883F-70A83AC33AC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5B31-44BF-883F-70A83AC33AC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5B31-44BF-883F-70A83AC33AC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Sheet14!$A$1:$A$6</c:f>
              <c:strCache>
                <c:ptCount val="6"/>
                <c:pt idx="0">
                  <c:v>Общинска администрация</c:v>
                </c:pt>
                <c:pt idx="1">
                  <c:v>Общински съвет</c:v>
                </c:pt>
                <c:pt idx="2">
                  <c:v>Бизнес организация</c:v>
                </c:pt>
                <c:pt idx="3">
                  <c:v>Граждани</c:v>
                </c:pt>
                <c:pt idx="4">
                  <c:v>НПО</c:v>
                </c:pt>
                <c:pt idx="5">
                  <c:v>Друго (Моля опишете)</c:v>
                </c:pt>
              </c:strCache>
            </c:strRef>
          </c:cat>
          <c:val>
            <c:numRef>
              <c:f>Sheet14!$E$1:$E$6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100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5B31-44BF-883F-70A83AC33ACD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B21-4A43-B92C-B27BDFB941A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B21-4A43-B92C-B27BDFB941A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Sheet1!$A$1:$A$2</c:f>
              <c:strCache>
                <c:ptCount val="2"/>
                <c:pt idx="0">
                  <c:v>Да</c:v>
                </c:pt>
                <c:pt idx="1">
                  <c:v>Не</c:v>
                </c:pt>
              </c:strCache>
            </c:strRef>
          </c:cat>
          <c:val>
            <c:numRef>
              <c:f>Sheet1!$C$1:$C$2</c:f>
              <c:numCache>
                <c:formatCode>General</c:formatCode>
                <c:ptCount val="2"/>
                <c:pt idx="0">
                  <c:v>41.176470588235297</c:v>
                </c:pt>
                <c:pt idx="1">
                  <c:v>58.823529411764703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B21-4A43-B92C-B27BDFB941A8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8.3333333333333332E-3"/>
                  <c:y val="-0.19907407407407415"/>
                </c:manualLayout>
              </c:layout>
              <c:tx>
                <c:rich>
                  <a:bodyPr/>
                  <a:lstStyle/>
                  <a:p>
                    <a:fld id="{C44EAA09-9B75-47D6-AEE6-7B4FC219A6B6}" type="VALUE">
                      <a:rPr lang="en-US"/>
                      <a:pPr/>
                      <a:t>[VALUE]</a:t>
                    </a:fld>
                    <a:r>
                      <a:rPr lang="en-US"/>
                      <a:t>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8C77-4F79-BC3D-EE213C0B6006}"/>
                </c:ext>
              </c:extLst>
            </c:dLbl>
            <c:dLbl>
              <c:idx val="1"/>
              <c:layout>
                <c:manualLayout>
                  <c:x val="8.3333333333333332E-3"/>
                  <c:y val="-0.36574074074074076"/>
                </c:manualLayout>
              </c:layout>
              <c:tx>
                <c:rich>
                  <a:bodyPr/>
                  <a:lstStyle/>
                  <a:p>
                    <a:fld id="{F283B35C-9585-4A2E-96D8-1014746ADB00}" type="VALUE">
                      <a:rPr lang="en-US"/>
                      <a:pPr/>
                      <a:t>[VALUE]</a:t>
                    </a:fld>
                    <a:r>
                      <a:rPr lang="en-US"/>
                      <a:t>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8C77-4F79-BC3D-EE213C0B6006}"/>
                </c:ext>
              </c:extLst>
            </c:dLbl>
            <c:dLbl>
              <c:idx val="2"/>
              <c:layout>
                <c:manualLayout>
                  <c:x val="5.5555555555555558E-3"/>
                  <c:y val="-7.4074074074074153E-2"/>
                </c:manualLayout>
              </c:layout>
              <c:tx>
                <c:rich>
                  <a:bodyPr/>
                  <a:lstStyle/>
                  <a:p>
                    <a:fld id="{D0DF2A83-AEAE-4EDA-AC5F-BAA7C88F24BF}" type="VALUE">
                      <a:rPr lang="en-US"/>
                      <a:pPr/>
                      <a:t>[VALUE]</a:t>
                    </a:fld>
                    <a:r>
                      <a:rPr lang="en-US"/>
                      <a:t>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8C77-4F79-BC3D-EE213C0B6006}"/>
                </c:ext>
              </c:extLst>
            </c:dLbl>
            <c:dLbl>
              <c:idx val="3"/>
              <c:layout>
                <c:manualLayout>
                  <c:x val="1.1111111111111212E-2"/>
                  <c:y val="-6.9444444444444614E-2"/>
                </c:manualLayout>
              </c:layout>
              <c:tx>
                <c:rich>
                  <a:bodyPr/>
                  <a:lstStyle/>
                  <a:p>
                    <a:fld id="{A8BBC4F0-995C-4260-A160-8715E17C7B0A}" type="VALUE">
                      <a:rPr lang="en-US"/>
                      <a:pPr/>
                      <a:t>[VALUE]</a:t>
                    </a:fld>
                    <a:r>
                      <a:rPr lang="en-US"/>
                      <a:t>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8C77-4F79-BC3D-EE213C0B600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Sheet3!$A$1:$A$4</c:f>
              <c:strCache>
                <c:ptCount val="4"/>
                <c:pt idx="0">
                  <c:v>Да, изцяло</c:v>
                </c:pt>
                <c:pt idx="1">
                  <c:v>Отчасти</c:v>
                </c:pt>
                <c:pt idx="2">
                  <c:v>Изобщо не съм доволен</c:v>
                </c:pt>
                <c:pt idx="3">
                  <c:v>Не мога да преценя</c:v>
                </c:pt>
              </c:strCache>
            </c:strRef>
          </c:cat>
          <c:val>
            <c:numRef>
              <c:f>Sheet3!$E$1:$E$4</c:f>
              <c:numCache>
                <c:formatCode>0.00</c:formatCode>
                <c:ptCount val="4"/>
                <c:pt idx="0">
                  <c:v>29.411764705882351</c:v>
                </c:pt>
                <c:pt idx="1">
                  <c:v>58.823529411764703</c:v>
                </c:pt>
                <c:pt idx="2">
                  <c:v>5.882352941176471</c:v>
                </c:pt>
                <c:pt idx="3">
                  <c:v>5.882352941176471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C77-4F79-BC3D-EE213C0B6006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14408720"/>
        <c:axId val="31645360"/>
      </c:barChart>
      <c:catAx>
        <c:axId val="114408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31645360"/>
        <c:crosses val="autoZero"/>
        <c:auto val="1"/>
        <c:lblAlgn val="ctr"/>
        <c:lblOffset val="100"/>
        <c:noMultiLvlLbl val="0"/>
      </c:catAx>
      <c:valAx>
        <c:axId val="31645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44087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71C9-4D3B-AE6F-4155041835C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71C9-4D3B-AE6F-4155041835C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lt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Sheet4!$A$1:$A$2</c:f>
              <c:strCache>
                <c:ptCount val="2"/>
                <c:pt idx="0">
                  <c:v>Да</c:v>
                </c:pt>
                <c:pt idx="1">
                  <c:v>Не</c:v>
                </c:pt>
              </c:strCache>
            </c:strRef>
          </c:cat>
          <c:val>
            <c:numRef>
              <c:f>Sheet4!$C$1:$C$2</c:f>
              <c:numCache>
                <c:formatCode>General</c:formatCode>
                <c:ptCount val="2"/>
                <c:pt idx="0">
                  <c:v>50</c:v>
                </c:pt>
                <c:pt idx="1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1C9-4D3B-AE6F-4155041835C8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fld id="{DDE71BDE-9DBC-4952-BC64-7FA9EA2921FF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AC68-4DE7-A808-373379881908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4FCC8361-491E-4CE9-9B88-337DD03D6CF2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C68-4DE7-A808-373379881908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086B44C1-0E83-4B25-86A3-194ABC4ADCE2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AC68-4DE7-A808-373379881908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B1E83DD2-DE37-491B-803A-BA72B2CA7900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C68-4DE7-A808-3733798819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Sheet5!$A$1:$A$4</c:f>
              <c:strCache>
                <c:ptCount val="4"/>
                <c:pt idx="0">
                  <c:v>никога</c:v>
                </c:pt>
                <c:pt idx="1">
                  <c:v>много рядко</c:v>
                </c:pt>
                <c:pt idx="2">
                  <c:v>често</c:v>
                </c:pt>
                <c:pt idx="3">
                  <c:v>да, винаги</c:v>
                </c:pt>
              </c:strCache>
            </c:strRef>
          </c:cat>
          <c:val>
            <c:numRef>
              <c:f>Sheet5!$D$1:$D$4</c:f>
              <c:numCache>
                <c:formatCode>0.00</c:formatCode>
                <c:ptCount val="4"/>
                <c:pt idx="0">
                  <c:v>94.117647058823536</c:v>
                </c:pt>
                <c:pt idx="1">
                  <c:v>5.882352941176471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C68-4DE7-A808-37337988190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14391520"/>
        <c:axId val="111920784"/>
      </c:barChart>
      <c:catAx>
        <c:axId val="114391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1920784"/>
        <c:crosses val="autoZero"/>
        <c:auto val="1"/>
        <c:lblAlgn val="ctr"/>
        <c:lblOffset val="100"/>
        <c:noMultiLvlLbl val="0"/>
      </c:catAx>
      <c:valAx>
        <c:axId val="111920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43915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2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DE750B96-6EF2-4164-940C-583C902B402D}" type="VALUE">
                      <a:rPr lang="en-US"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sz="1200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[VALUE]</a:t>
                    </a:fld>
                    <a:r>
                      <a:rPr lang="en-US"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bg-BG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1841-4133-A39D-03AB70D0EE3A}"/>
                </c:ext>
              </c:extLst>
            </c:dLbl>
            <c:dLbl>
              <c:idx val="1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0A397F31-C040-4A66-AAB5-85A5D3AA5A2E}" type="VALUE">
                      <a:rPr lang="en-US"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[VALUE]</a:t>
                    </a:fld>
                    <a:r>
                      <a:rPr lang="en-US"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bg-BG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1841-4133-A39D-03AB70D0EE3A}"/>
                </c:ext>
              </c:extLst>
            </c:dLbl>
            <c:dLbl>
              <c:idx val="2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001A5179-2579-4933-874F-3B3EC584DDB1}" type="VALUE">
                      <a:rPr lang="en-US"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[VALUE]</a:t>
                    </a:fld>
                    <a:r>
                      <a:rPr lang="en-US"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bg-BG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1841-4133-A39D-03AB70D0EE3A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2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FD4B7E10-1354-4DDF-822B-2C942B4B7544}" type="VALUE">
                      <a:rPr lang="en-US" sz="12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sz="1200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[VALUE]</a:t>
                    </a:fld>
                    <a:r>
                      <a:rPr lang="en-US"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bg-BG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1841-4133-A39D-03AB70D0EE3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Sheet6!$A$1:$A$4</c:f>
              <c:strCache>
                <c:ptCount val="4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  <c:pt idx="3">
                  <c:v>Не ме интересува</c:v>
                </c:pt>
              </c:strCache>
            </c:strRef>
          </c:cat>
          <c:val>
            <c:numRef>
              <c:f>Sheet6!$D$1:$D$4</c:f>
              <c:numCache>
                <c:formatCode>0.00</c:formatCode>
                <c:ptCount val="4"/>
                <c:pt idx="0">
                  <c:v>29.411764705882351</c:v>
                </c:pt>
                <c:pt idx="1">
                  <c:v>52.941176470588232</c:v>
                </c:pt>
                <c:pt idx="2">
                  <c:v>17.647058823529413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841-4133-A39D-03AB70D0EE3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14403120"/>
        <c:axId val="111912464"/>
      </c:barChart>
      <c:catAx>
        <c:axId val="114403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1912464"/>
        <c:crosses val="autoZero"/>
        <c:auto val="1"/>
        <c:lblAlgn val="ctr"/>
        <c:lblOffset val="100"/>
        <c:noMultiLvlLbl val="0"/>
      </c:catAx>
      <c:valAx>
        <c:axId val="111912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44031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2.5462668816039986E-17"/>
                  <c:y val="1.7592592592592594E-2"/>
                </c:manualLayout>
              </c:layout>
              <c:tx>
                <c:rich>
                  <a:bodyPr/>
                  <a:lstStyle/>
                  <a:p>
                    <a:fld id="{B26F19AC-0B3D-47B0-8BC9-F8A882B0A95E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0B7E-4CB7-BB6E-7DA1B91E4296}"/>
                </c:ext>
              </c:extLst>
            </c:dLbl>
            <c:dLbl>
              <c:idx val="1"/>
              <c:layout>
                <c:manualLayout>
                  <c:x val="0"/>
                  <c:y val="1.7592592592592583E-2"/>
                </c:manualLayout>
              </c:layout>
              <c:tx>
                <c:rich>
                  <a:bodyPr/>
                  <a:lstStyle/>
                  <a:p>
                    <a:fld id="{FBB0F999-6B2E-4EE9-8962-296FFE54A8C4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0B7E-4CB7-BB6E-7DA1B91E4296}"/>
                </c:ext>
              </c:extLst>
            </c:dLbl>
            <c:dLbl>
              <c:idx val="2"/>
              <c:layout>
                <c:manualLayout>
                  <c:x val="-1.0185067526415994E-16"/>
                  <c:y val="1.7592592592592594E-2"/>
                </c:manualLayout>
              </c:layout>
              <c:tx>
                <c:rich>
                  <a:bodyPr/>
                  <a:lstStyle/>
                  <a:p>
                    <a:fld id="{FBB7C863-9C35-410D-8D57-04C099B18C7A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0B7E-4CB7-BB6E-7DA1B91E4296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6554DC54-C7C1-49B2-8BCB-E1FB82C8890C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0B7E-4CB7-BB6E-7DA1B91E429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Sheet7!$A$1:$A$4</c:f>
              <c:strCache>
                <c:ptCount val="4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  <c:pt idx="3">
                  <c:v>Не ме интересува</c:v>
                </c:pt>
              </c:strCache>
            </c:strRef>
          </c:cat>
          <c:val>
            <c:numRef>
              <c:f>Sheet7!$D$1:$D$4</c:f>
              <c:numCache>
                <c:formatCode>0.00</c:formatCode>
                <c:ptCount val="4"/>
                <c:pt idx="0">
                  <c:v>29.411764705882351</c:v>
                </c:pt>
                <c:pt idx="1">
                  <c:v>52.941176470588232</c:v>
                </c:pt>
                <c:pt idx="2">
                  <c:v>17.647058823529413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B7E-4CB7-BB6E-7DA1B91E4296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14364720"/>
        <c:axId val="111899984"/>
      </c:barChart>
      <c:catAx>
        <c:axId val="114364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1899984"/>
        <c:crosses val="autoZero"/>
        <c:auto val="1"/>
        <c:lblAlgn val="ctr"/>
        <c:lblOffset val="100"/>
        <c:noMultiLvlLbl val="0"/>
      </c:catAx>
      <c:valAx>
        <c:axId val="111899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43647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fld id="{C7E35165-3CC4-49F9-83D4-43D80D7B8EB7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D358-4545-A221-1CAE96BA58D0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75BB29DB-2548-4C3A-9B36-C0BC3BA7A200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D358-4545-A221-1CAE96BA58D0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80176503-A9B1-4490-ACA9-9EAD7ED7BF42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D358-4545-A221-1CAE96BA58D0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B245A48A-D2B8-49BE-B1D2-A23FEE4B9F77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D358-4545-A221-1CAE96BA58D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0">
                <a:spAutoFit/>
              </a:bodyPr>
              <a:lstStyle/>
              <a:p>
                <a:pPr algn="ctr"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Sheet8!$A$1:$A$4</c:f>
              <c:strCache>
                <c:ptCount val="4"/>
                <c:pt idx="0">
                  <c:v>Да, изцяло</c:v>
                </c:pt>
                <c:pt idx="1">
                  <c:v>Отчасти</c:v>
                </c:pt>
                <c:pt idx="2">
                  <c:v>Изобщо не съм доволен</c:v>
                </c:pt>
                <c:pt idx="3">
                  <c:v>Не мога да преценя</c:v>
                </c:pt>
              </c:strCache>
            </c:strRef>
          </c:cat>
          <c:val>
            <c:numRef>
              <c:f>Sheet8!$E$1:$E$4</c:f>
              <c:numCache>
                <c:formatCode>0.00</c:formatCode>
                <c:ptCount val="4"/>
                <c:pt idx="0">
                  <c:v>17.647058823529413</c:v>
                </c:pt>
                <c:pt idx="1">
                  <c:v>64.705882352941174</c:v>
                </c:pt>
                <c:pt idx="2">
                  <c:v>17.647058823529413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358-4545-A221-1CAE96BA58D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09817504"/>
        <c:axId val="111928272"/>
      </c:barChart>
      <c:catAx>
        <c:axId val="109817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11928272"/>
        <c:crosses val="autoZero"/>
        <c:auto val="1"/>
        <c:lblAlgn val="ctr"/>
        <c:lblOffset val="100"/>
        <c:noMultiLvlLbl val="0"/>
      </c:catAx>
      <c:valAx>
        <c:axId val="111928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098175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114-48B5-96BF-D8CCAC46580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114-48B5-96BF-D8CCAC46580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114-48B5-96BF-D8CCAC46580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114-48B5-96BF-D8CCAC46580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Sheet9!$A$1:$A$4</c:f>
              <c:strCache>
                <c:ptCount val="4"/>
                <c:pt idx="0">
                  <c:v>Отговорността и грижата за опазване на чистотата е изцяло грижа на кмета и общинската администрация</c:v>
                </c:pt>
                <c:pt idx="1">
                  <c:v>Отговорността и грижата за опазване на чистотата е грижа на всеки гражданин</c:v>
                </c:pt>
                <c:pt idx="2">
                  <c:v>Отговорноста и грижата за опазване на чистотата е грижа и на двете страни  - граждани и администрация</c:v>
                </c:pt>
                <c:pt idx="3">
                  <c:v>Не мога да преценя</c:v>
                </c:pt>
              </c:strCache>
            </c:strRef>
          </c:cat>
          <c:val>
            <c:numRef>
              <c:f>Sheet9!$M$1:$M$4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100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114-48B5-96BF-D8CCAC46580F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scene3d>
        <a:camera prst="orthographicFront"/>
        <a:lightRig rig="brightRoom" dir="t"/>
      </a:scene3d>
      <a:sp3d prstMaterial="flat">
        <a:bevelT w="50800" h="101600" prst="angle"/>
        <a:contourClr>
          <a:srgbClr val="000000"/>
        </a:contourClr>
      </a:sp3d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1" i="0" kern="1200" cap="all" spc="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14D6C-726C-419F-8A73-5765D42D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10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Йоанна Тихолова</dc:creator>
  <cp:keywords/>
  <dc:description/>
  <cp:lastModifiedBy>Stefanova</cp:lastModifiedBy>
  <cp:revision>343</cp:revision>
  <cp:lastPrinted>2021-08-29T15:36:00Z</cp:lastPrinted>
  <dcterms:created xsi:type="dcterms:W3CDTF">2021-01-16T17:53:00Z</dcterms:created>
  <dcterms:modified xsi:type="dcterms:W3CDTF">2021-12-31T16:21:00Z</dcterms:modified>
</cp:coreProperties>
</file>