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E60" w:rsidRPr="00652E60" w:rsidRDefault="00652E60" w:rsidP="0065177A">
      <w:pPr>
        <w:shd w:val="clear" w:color="auto" w:fill="DBE5F1" w:themeFill="accent1" w:themeFillTint="33"/>
        <w:spacing w:before="120" w:after="120"/>
        <w:ind w:firstLine="567"/>
        <w:contextualSpacing/>
        <w:jc w:val="both"/>
        <w:outlineLvl w:val="2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bookmarkStart w:id="0" w:name="_Toc319052246"/>
      <w:bookmarkStart w:id="1" w:name="_Toc319052486"/>
      <w:bookmarkStart w:id="2" w:name="_Toc319185861"/>
      <w:r w:rsidRPr="00652E60"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6.1. </w:t>
      </w:r>
      <w:r>
        <w:rPr>
          <w:rFonts w:ascii="Times New Roman" w:eastAsia="Calibri" w:hAnsi="Times New Roman" w:cs="Times New Roman"/>
          <w:b/>
          <w:sz w:val="24"/>
          <w:szCs w:val="24"/>
          <w:lang w:bidi="en-US"/>
        </w:rPr>
        <w:t xml:space="preserve">АТМОСФЕРЕН </w:t>
      </w:r>
      <w:r w:rsidRPr="00652E60">
        <w:rPr>
          <w:rFonts w:ascii="Times New Roman" w:eastAsia="Calibri" w:hAnsi="Times New Roman" w:cs="Times New Roman"/>
          <w:b/>
          <w:sz w:val="24"/>
          <w:szCs w:val="24"/>
          <w:lang w:bidi="en-US"/>
        </w:rPr>
        <w:t>ВЪЗДУХ.</w:t>
      </w:r>
      <w:bookmarkEnd w:id="0"/>
      <w:bookmarkEnd w:id="1"/>
      <w:bookmarkEnd w:id="2"/>
    </w:p>
    <w:p w:rsidR="00652E60" w:rsidRPr="00652E60" w:rsidRDefault="00D8162C" w:rsidP="00D8162C">
      <w:pPr>
        <w:spacing w:before="120" w:after="120"/>
        <w:ind w:firstLine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bidi="en-US"/>
        </w:rPr>
      </w:pPr>
      <w:r w:rsidRPr="00D8162C">
        <w:rPr>
          <w:rFonts w:ascii="Times New Roman" w:eastAsia="Calibri" w:hAnsi="Times New Roman" w:cs="Times New Roman"/>
          <w:b/>
          <w:i/>
          <w:sz w:val="24"/>
          <w:szCs w:val="24"/>
          <w:lang w:bidi="en-US"/>
        </w:rPr>
        <w:t xml:space="preserve">6.1.1. </w:t>
      </w:r>
      <w:r w:rsidR="00652E60" w:rsidRPr="00652E60">
        <w:rPr>
          <w:rFonts w:ascii="Times New Roman" w:eastAsia="Calibri" w:hAnsi="Times New Roman" w:cs="Times New Roman"/>
          <w:b/>
          <w:i/>
          <w:sz w:val="24"/>
          <w:szCs w:val="24"/>
          <w:lang w:bidi="en-US"/>
        </w:rPr>
        <w:t>Състояние на качеството на въздуха (имисии) по видове замърсители – сравнение с пределно-допустимите норми</w:t>
      </w:r>
      <w:r w:rsidR="00652E60" w:rsidRPr="00652E60">
        <w:rPr>
          <w:rFonts w:ascii="Times New Roman" w:eastAsia="Calibri" w:hAnsi="Times New Roman" w:cs="Times New Roman"/>
          <w:i/>
          <w:sz w:val="24"/>
          <w:szCs w:val="24"/>
          <w:lang w:bidi="en-US"/>
        </w:rPr>
        <w:t xml:space="preserve">. </w:t>
      </w:r>
    </w:p>
    <w:p w:rsidR="00652E60" w:rsidRPr="00652E60" w:rsidRDefault="00652E60" w:rsidP="00D8162C">
      <w:pPr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en-US" w:bidi="en-US"/>
        </w:rPr>
      </w:pPr>
      <w:r w:rsidRPr="00652E60">
        <w:rPr>
          <w:rFonts w:ascii="Times New Roman" w:eastAsia="Calibri" w:hAnsi="Times New Roman" w:cs="Times New Roman"/>
          <w:sz w:val="24"/>
          <w:szCs w:val="24"/>
          <w:lang w:val="en-US" w:bidi="en-US"/>
        </w:rPr>
        <w:t>Качеството на атмосферния въздух е функция от въздействието на климатичните фактори, вида и количествата на емитираните вредни вещества от разнообразни източници.</w:t>
      </w:r>
    </w:p>
    <w:p w:rsidR="00652E60" w:rsidRPr="00652E60" w:rsidRDefault="00652E60" w:rsidP="00D8162C">
      <w:pPr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en-US" w:bidi="en-US"/>
        </w:rPr>
      </w:pPr>
      <w:r w:rsidRPr="00652E60">
        <w:rPr>
          <w:rFonts w:ascii="Times New Roman" w:eastAsia="Calibri" w:hAnsi="Times New Roman" w:cs="Times New Roman"/>
          <w:sz w:val="24"/>
          <w:szCs w:val="24"/>
          <w:lang w:val="en-US" w:bidi="en-US"/>
        </w:rPr>
        <w:t>Нивата на замърсителите в приземния слой са динамични величини, зависещи от физико-химичните им свойства и атмосферната циркулация (потенциира разсейването, отлагането или задържането на високи концентрации в определен район). Атмосферната  циркулация е в пряка връзка с географските и климатичните характеристики: релеф, скорост и посока на въздушните течения, продължителност и плътност на облачната покривка, количество на валежите, температура, мъгли и пр.</w:t>
      </w:r>
    </w:p>
    <w:p w:rsidR="00652E60" w:rsidRPr="00652E60" w:rsidRDefault="00652E60" w:rsidP="00D8162C">
      <w:pPr>
        <w:spacing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en-US" w:bidi="en-US"/>
        </w:rPr>
      </w:pPr>
      <w:r w:rsidRPr="00652E60">
        <w:rPr>
          <w:rFonts w:ascii="Times New Roman" w:eastAsia="Calibri" w:hAnsi="Times New Roman" w:cs="Times New Roman"/>
          <w:sz w:val="24"/>
          <w:szCs w:val="24"/>
          <w:lang w:val="en-US" w:bidi="en-US"/>
        </w:rPr>
        <w:t>Наблюдението върху качеството на атмосферния въздух (КАВ) и неговия контрол се осъществява от Националната система за екологичен мониторинг (НАСЕМ). Тя се обслужва от Изпълнителната агенция по околна среда към Министерството на околната среда и водите и съответно от нейните подразделения – Регионалните лаборатории.</w:t>
      </w:r>
    </w:p>
    <w:p w:rsidR="00652E60" w:rsidRPr="00652E60" w:rsidRDefault="00652E60" w:rsidP="00D8162C">
      <w:pPr>
        <w:spacing w:after="120"/>
        <w:ind w:firstLine="567"/>
        <w:jc w:val="both"/>
        <w:rPr>
          <w:rFonts w:ascii="Times New Roman" w:eastAsia="Calibri" w:hAnsi="Times New Roman" w:cs="Times New Roman"/>
          <w:iCs/>
          <w:sz w:val="24"/>
          <w:szCs w:val="24"/>
          <w:lang w:val="ru-RU" w:bidi="en-US"/>
        </w:rPr>
      </w:pPr>
      <w:r w:rsidRPr="00652E60">
        <w:rPr>
          <w:rFonts w:ascii="Times New Roman" w:eastAsia="font582" w:hAnsi="Times New Roman" w:cs="Times New Roman"/>
          <w:sz w:val="24"/>
          <w:szCs w:val="24"/>
          <w:lang w:val="en-US" w:bidi="en-US"/>
        </w:rPr>
        <w:t>НАСЕМ е създадена за информационното осигуряване на Националната система за мониторинг на околната среда, която обхваща територията на цялата страна и включва националните мрежи за мониторинг на:</w:t>
      </w:r>
    </w:p>
    <w:p w:rsidR="00652E60" w:rsidRPr="00652E60" w:rsidRDefault="00652E60" w:rsidP="00AE5866">
      <w:pPr>
        <w:numPr>
          <w:ilvl w:val="0"/>
          <w:numId w:val="4"/>
        </w:numPr>
        <w:tabs>
          <w:tab w:val="clear" w:pos="360"/>
        </w:tabs>
        <w:suppressAutoHyphens/>
        <w:spacing w:after="120"/>
        <w:ind w:left="0" w:firstLine="567"/>
        <w:jc w:val="both"/>
        <w:rPr>
          <w:rFonts w:ascii="Times New Roman" w:eastAsia="font582" w:hAnsi="Times New Roman" w:cs="Times New Roman"/>
          <w:sz w:val="24"/>
          <w:szCs w:val="24"/>
          <w:lang w:val="en-US" w:bidi="en-US"/>
        </w:rPr>
      </w:pPr>
      <w:r w:rsidRPr="00652E60">
        <w:rPr>
          <w:rFonts w:ascii="Times New Roman" w:eastAsia="font582" w:hAnsi="Times New Roman" w:cs="Times New Roman"/>
          <w:sz w:val="24"/>
          <w:szCs w:val="24"/>
          <w:lang w:val="en-US" w:bidi="en-US"/>
        </w:rPr>
        <w:t xml:space="preserve"> атмосферния въздух;</w:t>
      </w:r>
    </w:p>
    <w:p w:rsidR="00652E60" w:rsidRPr="00652E60" w:rsidRDefault="00652E60" w:rsidP="00AE5866">
      <w:pPr>
        <w:numPr>
          <w:ilvl w:val="0"/>
          <w:numId w:val="4"/>
        </w:numPr>
        <w:tabs>
          <w:tab w:val="clear" w:pos="360"/>
        </w:tabs>
        <w:suppressAutoHyphens/>
        <w:spacing w:after="120"/>
        <w:ind w:left="0" w:firstLine="567"/>
        <w:jc w:val="both"/>
        <w:rPr>
          <w:rFonts w:ascii="Times New Roman" w:eastAsia="font582" w:hAnsi="Times New Roman" w:cs="Times New Roman"/>
          <w:sz w:val="24"/>
          <w:szCs w:val="24"/>
          <w:lang w:val="en-US" w:bidi="en-US"/>
        </w:rPr>
      </w:pPr>
      <w:r w:rsidRPr="00652E60">
        <w:rPr>
          <w:rFonts w:ascii="Times New Roman" w:eastAsia="font582" w:hAnsi="Times New Roman" w:cs="Times New Roman"/>
          <w:sz w:val="24"/>
          <w:szCs w:val="24"/>
          <w:lang w:val="en-US" w:bidi="en-US"/>
        </w:rPr>
        <w:t xml:space="preserve"> валежите и повърхностните води;</w:t>
      </w:r>
    </w:p>
    <w:p w:rsidR="00652E60" w:rsidRPr="00652E60" w:rsidRDefault="00652E60" w:rsidP="00AE5866">
      <w:pPr>
        <w:numPr>
          <w:ilvl w:val="0"/>
          <w:numId w:val="4"/>
        </w:numPr>
        <w:tabs>
          <w:tab w:val="clear" w:pos="360"/>
        </w:tabs>
        <w:suppressAutoHyphens/>
        <w:spacing w:after="120"/>
        <w:ind w:left="0" w:firstLine="567"/>
        <w:jc w:val="both"/>
        <w:rPr>
          <w:rFonts w:ascii="Times New Roman" w:eastAsia="font582" w:hAnsi="Times New Roman" w:cs="Times New Roman"/>
          <w:sz w:val="24"/>
          <w:szCs w:val="24"/>
          <w:lang w:val="en-US" w:bidi="en-US"/>
        </w:rPr>
      </w:pPr>
      <w:r w:rsidRPr="00652E60">
        <w:rPr>
          <w:rFonts w:ascii="Times New Roman" w:eastAsia="font582" w:hAnsi="Times New Roman" w:cs="Times New Roman"/>
          <w:sz w:val="24"/>
          <w:szCs w:val="24"/>
          <w:lang w:val="en-US" w:bidi="en-US"/>
        </w:rPr>
        <w:t xml:space="preserve"> подземните води;</w:t>
      </w:r>
    </w:p>
    <w:p w:rsidR="00652E60" w:rsidRPr="00652E60" w:rsidRDefault="00652E60" w:rsidP="00AE5866">
      <w:pPr>
        <w:numPr>
          <w:ilvl w:val="0"/>
          <w:numId w:val="4"/>
        </w:numPr>
        <w:tabs>
          <w:tab w:val="clear" w:pos="360"/>
        </w:tabs>
        <w:suppressAutoHyphens/>
        <w:spacing w:after="120"/>
        <w:ind w:left="0" w:firstLine="567"/>
        <w:jc w:val="both"/>
        <w:rPr>
          <w:rFonts w:ascii="Times New Roman" w:eastAsia="font582" w:hAnsi="Times New Roman" w:cs="Times New Roman"/>
          <w:sz w:val="24"/>
          <w:szCs w:val="24"/>
          <w:lang w:val="en-US" w:bidi="en-US"/>
        </w:rPr>
      </w:pPr>
      <w:r w:rsidRPr="00652E60">
        <w:rPr>
          <w:rFonts w:ascii="Times New Roman" w:eastAsia="font582" w:hAnsi="Times New Roman" w:cs="Times New Roman"/>
          <w:sz w:val="24"/>
          <w:szCs w:val="24"/>
          <w:lang w:val="en-US" w:bidi="en-US"/>
        </w:rPr>
        <w:t xml:space="preserve"> морските води;</w:t>
      </w:r>
    </w:p>
    <w:p w:rsidR="00652E60" w:rsidRPr="00652E60" w:rsidRDefault="00652E60" w:rsidP="00AE5866">
      <w:pPr>
        <w:numPr>
          <w:ilvl w:val="0"/>
          <w:numId w:val="4"/>
        </w:numPr>
        <w:tabs>
          <w:tab w:val="clear" w:pos="360"/>
        </w:tabs>
        <w:suppressAutoHyphens/>
        <w:spacing w:after="120"/>
        <w:ind w:left="0" w:firstLine="567"/>
        <w:jc w:val="both"/>
        <w:rPr>
          <w:rFonts w:ascii="Times New Roman" w:eastAsia="font582" w:hAnsi="Times New Roman" w:cs="Times New Roman"/>
          <w:sz w:val="24"/>
          <w:szCs w:val="24"/>
          <w:lang w:val="en-US" w:bidi="en-US"/>
        </w:rPr>
      </w:pPr>
      <w:r w:rsidRPr="00652E60">
        <w:rPr>
          <w:rFonts w:ascii="Times New Roman" w:eastAsia="font582" w:hAnsi="Times New Roman" w:cs="Times New Roman"/>
          <w:sz w:val="24"/>
          <w:szCs w:val="24"/>
          <w:lang w:val="en-US" w:bidi="en-US"/>
        </w:rPr>
        <w:t xml:space="preserve"> геоложката среда;</w:t>
      </w:r>
    </w:p>
    <w:p w:rsidR="00652E60" w:rsidRPr="00652E60" w:rsidRDefault="00652E60" w:rsidP="00AE5866">
      <w:pPr>
        <w:numPr>
          <w:ilvl w:val="0"/>
          <w:numId w:val="4"/>
        </w:numPr>
        <w:tabs>
          <w:tab w:val="clear" w:pos="360"/>
        </w:tabs>
        <w:suppressAutoHyphens/>
        <w:spacing w:after="120"/>
        <w:ind w:left="0" w:firstLine="567"/>
        <w:jc w:val="both"/>
        <w:rPr>
          <w:rFonts w:ascii="Times New Roman" w:eastAsia="font582" w:hAnsi="Times New Roman" w:cs="Times New Roman"/>
          <w:sz w:val="24"/>
          <w:szCs w:val="24"/>
          <w:lang w:val="en-US" w:bidi="en-US"/>
        </w:rPr>
      </w:pPr>
      <w:r w:rsidRPr="00652E60">
        <w:rPr>
          <w:rFonts w:ascii="Times New Roman" w:eastAsia="font582" w:hAnsi="Times New Roman" w:cs="Times New Roman"/>
          <w:sz w:val="24"/>
          <w:szCs w:val="24"/>
          <w:lang w:val="en-US" w:bidi="en-US"/>
        </w:rPr>
        <w:t xml:space="preserve"> земите и почвите;</w:t>
      </w:r>
    </w:p>
    <w:p w:rsidR="00652E60" w:rsidRPr="00652E60" w:rsidRDefault="00652E60" w:rsidP="00AE5866">
      <w:pPr>
        <w:numPr>
          <w:ilvl w:val="0"/>
          <w:numId w:val="4"/>
        </w:numPr>
        <w:tabs>
          <w:tab w:val="clear" w:pos="360"/>
        </w:tabs>
        <w:suppressAutoHyphens/>
        <w:spacing w:after="120"/>
        <w:ind w:left="0" w:firstLine="567"/>
        <w:jc w:val="both"/>
        <w:rPr>
          <w:rFonts w:ascii="Times New Roman" w:eastAsia="font582" w:hAnsi="Times New Roman" w:cs="Times New Roman"/>
          <w:sz w:val="24"/>
          <w:szCs w:val="24"/>
          <w:lang w:val="en-US" w:bidi="en-US"/>
        </w:rPr>
      </w:pPr>
      <w:r w:rsidRPr="00652E60">
        <w:rPr>
          <w:rFonts w:ascii="Times New Roman" w:eastAsia="font582" w:hAnsi="Times New Roman" w:cs="Times New Roman"/>
          <w:sz w:val="24"/>
          <w:szCs w:val="24"/>
          <w:lang w:val="en-US" w:bidi="en-US"/>
        </w:rPr>
        <w:t xml:space="preserve"> горите и защитените територии;</w:t>
      </w:r>
    </w:p>
    <w:p w:rsidR="00652E60" w:rsidRPr="00652E60" w:rsidRDefault="00652E60" w:rsidP="00AE5866">
      <w:pPr>
        <w:numPr>
          <w:ilvl w:val="0"/>
          <w:numId w:val="4"/>
        </w:numPr>
        <w:tabs>
          <w:tab w:val="clear" w:pos="360"/>
        </w:tabs>
        <w:suppressAutoHyphens/>
        <w:spacing w:after="120"/>
        <w:ind w:left="0" w:firstLine="567"/>
        <w:jc w:val="both"/>
        <w:rPr>
          <w:rFonts w:ascii="Times New Roman" w:eastAsia="font582" w:hAnsi="Times New Roman" w:cs="Times New Roman"/>
          <w:sz w:val="24"/>
          <w:szCs w:val="24"/>
          <w:lang w:val="en-US" w:bidi="en-US"/>
        </w:rPr>
      </w:pPr>
      <w:r w:rsidRPr="00652E60">
        <w:rPr>
          <w:rFonts w:ascii="Times New Roman" w:eastAsia="font582" w:hAnsi="Times New Roman" w:cs="Times New Roman"/>
          <w:sz w:val="24"/>
          <w:szCs w:val="24"/>
          <w:lang w:val="en-US" w:bidi="en-US"/>
        </w:rPr>
        <w:t xml:space="preserve"> биологичен мониторинг;</w:t>
      </w:r>
    </w:p>
    <w:p w:rsidR="00652E60" w:rsidRPr="00652E60" w:rsidRDefault="00652E60" w:rsidP="00AE5866">
      <w:pPr>
        <w:numPr>
          <w:ilvl w:val="0"/>
          <w:numId w:val="4"/>
        </w:numPr>
        <w:tabs>
          <w:tab w:val="clear" w:pos="360"/>
        </w:tabs>
        <w:suppressAutoHyphens/>
        <w:spacing w:after="120"/>
        <w:ind w:left="0" w:firstLine="567"/>
        <w:jc w:val="both"/>
        <w:rPr>
          <w:rFonts w:ascii="Times New Roman" w:eastAsia="font582" w:hAnsi="Times New Roman" w:cs="Times New Roman"/>
          <w:sz w:val="24"/>
          <w:szCs w:val="24"/>
          <w:lang w:val="en-US" w:bidi="en-US"/>
        </w:rPr>
      </w:pPr>
      <w:r w:rsidRPr="00652E60">
        <w:rPr>
          <w:rFonts w:ascii="Times New Roman" w:eastAsia="font582" w:hAnsi="Times New Roman" w:cs="Times New Roman"/>
          <w:sz w:val="24"/>
          <w:szCs w:val="24"/>
          <w:lang w:val="en-US" w:bidi="en-US"/>
        </w:rPr>
        <w:t xml:space="preserve"> радиологичен мониторинг;</w:t>
      </w:r>
    </w:p>
    <w:p w:rsidR="00652E60" w:rsidRPr="00652E60" w:rsidRDefault="00652E60" w:rsidP="00AE5866">
      <w:pPr>
        <w:numPr>
          <w:ilvl w:val="0"/>
          <w:numId w:val="4"/>
        </w:numPr>
        <w:tabs>
          <w:tab w:val="clear" w:pos="360"/>
        </w:tabs>
        <w:suppressAutoHyphens/>
        <w:spacing w:after="120"/>
        <w:ind w:left="0" w:firstLine="567"/>
        <w:jc w:val="both"/>
        <w:rPr>
          <w:rFonts w:ascii="Times New Roman" w:eastAsia="font582" w:hAnsi="Times New Roman" w:cs="Times New Roman"/>
          <w:sz w:val="24"/>
          <w:szCs w:val="24"/>
          <w:lang w:val="en-US" w:bidi="en-US"/>
        </w:rPr>
      </w:pPr>
      <w:r w:rsidRPr="00652E60">
        <w:rPr>
          <w:rFonts w:ascii="Times New Roman" w:eastAsia="Calibri" w:hAnsi="Times New Roman" w:cs="Times New Roman"/>
          <w:sz w:val="24"/>
          <w:szCs w:val="24"/>
          <w:lang w:val="ru-RU" w:bidi="en-US"/>
        </w:rPr>
        <w:t xml:space="preserve"> </w:t>
      </w:r>
      <w:r w:rsidRPr="00652E60">
        <w:rPr>
          <w:rFonts w:ascii="Times New Roman" w:eastAsia="font582" w:hAnsi="Times New Roman" w:cs="Times New Roman"/>
          <w:sz w:val="24"/>
          <w:szCs w:val="24"/>
          <w:lang w:val="en-US" w:bidi="en-US"/>
        </w:rPr>
        <w:t>шумовото замърсяване в околната среда;</w:t>
      </w:r>
    </w:p>
    <w:p w:rsidR="00652E60" w:rsidRPr="00652E60" w:rsidRDefault="00652E60" w:rsidP="00AE5866">
      <w:pPr>
        <w:numPr>
          <w:ilvl w:val="0"/>
          <w:numId w:val="4"/>
        </w:numPr>
        <w:tabs>
          <w:tab w:val="clear" w:pos="360"/>
        </w:tabs>
        <w:suppressAutoHyphens/>
        <w:spacing w:after="120"/>
        <w:ind w:left="0" w:firstLine="567"/>
        <w:jc w:val="both"/>
        <w:rPr>
          <w:rFonts w:ascii="Times New Roman" w:eastAsia="font582" w:hAnsi="Times New Roman" w:cs="Times New Roman"/>
          <w:sz w:val="24"/>
          <w:szCs w:val="24"/>
          <w:lang w:val="en-US" w:bidi="en-US"/>
        </w:rPr>
      </w:pPr>
      <w:r w:rsidRPr="00652E60">
        <w:rPr>
          <w:rFonts w:ascii="Times New Roman" w:eastAsia="font582" w:hAnsi="Times New Roman" w:cs="Times New Roman"/>
          <w:sz w:val="24"/>
          <w:szCs w:val="24"/>
          <w:lang w:val="en-US" w:bidi="en-US"/>
        </w:rPr>
        <w:t xml:space="preserve"> нейонизиращи лъчения;</w:t>
      </w:r>
    </w:p>
    <w:p w:rsidR="00652E60" w:rsidRPr="00652E60" w:rsidRDefault="00652E60" w:rsidP="00AE5866">
      <w:pPr>
        <w:numPr>
          <w:ilvl w:val="0"/>
          <w:numId w:val="4"/>
        </w:numPr>
        <w:tabs>
          <w:tab w:val="clear" w:pos="360"/>
        </w:tabs>
        <w:suppressAutoHyphens/>
        <w:spacing w:after="120"/>
        <w:ind w:left="0" w:firstLine="567"/>
        <w:jc w:val="both"/>
        <w:rPr>
          <w:rFonts w:ascii="Times New Roman" w:eastAsia="font582" w:hAnsi="Times New Roman" w:cs="Times New Roman"/>
          <w:sz w:val="24"/>
          <w:szCs w:val="24"/>
          <w:lang w:val="en-US" w:bidi="en-US"/>
        </w:rPr>
      </w:pPr>
      <w:r w:rsidRPr="00652E60">
        <w:rPr>
          <w:rFonts w:ascii="Times New Roman" w:eastAsia="font582" w:hAnsi="Times New Roman" w:cs="Times New Roman"/>
          <w:sz w:val="24"/>
          <w:szCs w:val="24"/>
          <w:lang w:val="en-US" w:bidi="en-US"/>
        </w:rPr>
        <w:t xml:space="preserve"> депата и старите замърсявания с отпадъци.</w:t>
      </w:r>
    </w:p>
    <w:p w:rsidR="00652E60" w:rsidRPr="00652E60" w:rsidRDefault="00652E60" w:rsidP="00D8162C">
      <w:pPr>
        <w:spacing w:after="120"/>
        <w:ind w:firstLine="567"/>
        <w:jc w:val="both"/>
        <w:rPr>
          <w:rFonts w:ascii="Times New Roman" w:eastAsia="font582" w:hAnsi="Times New Roman" w:cs="Times New Roman"/>
          <w:sz w:val="24"/>
          <w:szCs w:val="24"/>
          <w:lang w:val="en-US" w:bidi="en-US"/>
        </w:rPr>
      </w:pPr>
      <w:r w:rsidRPr="00652E60">
        <w:rPr>
          <w:rFonts w:ascii="Times New Roman" w:eastAsia="font582" w:hAnsi="Times New Roman" w:cs="Times New Roman"/>
          <w:sz w:val="24"/>
          <w:szCs w:val="24"/>
          <w:lang w:val="en-US" w:bidi="en-US"/>
        </w:rPr>
        <w:t xml:space="preserve">В Закона за опазване на околната среда (ЗООС) са изброени задачите на Националната система, една от който е обработване, анализ, визуализация и съхраняване на информацията от националните мрежи и от собствения мониторинг. </w:t>
      </w:r>
    </w:p>
    <w:p w:rsidR="00652E60" w:rsidRPr="00652E60" w:rsidRDefault="00652E60" w:rsidP="00D8162C">
      <w:pPr>
        <w:spacing w:after="120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52E60">
        <w:rPr>
          <w:rFonts w:ascii="Times New Roman" w:eastAsia="Calibri" w:hAnsi="Times New Roman" w:cs="Times New Roman"/>
          <w:bCs/>
          <w:sz w:val="24"/>
          <w:szCs w:val="24"/>
        </w:rPr>
        <w:t xml:space="preserve">Съгласно класификацията по чл.30, ал.1 от Наредба № 7 от 3.05.1999 г. за оценка и управление качеството на атмосферния въздух (обн., ДВ, бр. 45 от 14.05.1999 г., в </w:t>
      </w:r>
      <w:r w:rsidRPr="00652E60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сила от 1.01.2000 г.) Община Разград не попада в район за оценка и управление на КАВ, респ. не е включена в националната система за мониторинг, поради което няма и представителни данни за качеството на атмосферния въздух. Провеждани са периодични измервания по различни поводи от мобилна автоматична станция –КАВ към ИАОС.</w:t>
      </w:r>
    </w:p>
    <w:p w:rsidR="00652E60" w:rsidRPr="00652E60" w:rsidRDefault="00652E60" w:rsidP="00D8162C">
      <w:pPr>
        <w:spacing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652E60">
        <w:rPr>
          <w:rFonts w:ascii="Times New Roman" w:eastAsia="Calibri" w:hAnsi="Times New Roman" w:cs="Times New Roman"/>
          <w:sz w:val="24"/>
          <w:szCs w:val="24"/>
          <w:lang w:val="en-US" w:bidi="en-US"/>
        </w:rPr>
        <w:t xml:space="preserve">На територията на Община Разград няма постоянно действащи пунктове за контрол на атмосферния въздух. </w:t>
      </w:r>
    </w:p>
    <w:p w:rsidR="00652E60" w:rsidRPr="00652E60" w:rsidRDefault="00652E60" w:rsidP="00D8162C">
      <w:pPr>
        <w:spacing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652E60">
        <w:rPr>
          <w:rFonts w:ascii="Times New Roman" w:eastAsia="Calibri" w:hAnsi="Times New Roman" w:cs="Times New Roman"/>
          <w:sz w:val="24"/>
          <w:szCs w:val="24"/>
          <w:lang w:bidi="en-US"/>
        </w:rPr>
        <w:t>За периода 2013 - 2018 година са налични данни от мобилна автоматична станция –КАВ към ИАОС, Регионална лаборатория-Русе, както следва:</w:t>
      </w:r>
    </w:p>
    <w:p w:rsidR="00652E60" w:rsidRPr="00652E60" w:rsidRDefault="00652E60" w:rsidP="00AE5866">
      <w:pPr>
        <w:numPr>
          <w:ilvl w:val="0"/>
          <w:numId w:val="2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652E60">
        <w:rPr>
          <w:rFonts w:ascii="Times New Roman" w:eastAsia="Calibri" w:hAnsi="Times New Roman" w:cs="Times New Roman"/>
          <w:sz w:val="24"/>
          <w:szCs w:val="24"/>
          <w:lang w:bidi="en-US"/>
        </w:rPr>
        <w:t>През 2013 година -  в пункт „Община Разград“, разположен на адрес: бул. „Бели Лом“ № 37А;</w:t>
      </w:r>
    </w:p>
    <w:p w:rsidR="00652E60" w:rsidRPr="00652E60" w:rsidRDefault="00652E60" w:rsidP="00AE5866">
      <w:pPr>
        <w:numPr>
          <w:ilvl w:val="0"/>
          <w:numId w:val="2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652E60">
        <w:rPr>
          <w:rFonts w:ascii="Times New Roman" w:eastAsia="Calibri" w:hAnsi="Times New Roman" w:cs="Times New Roman"/>
          <w:sz w:val="24"/>
          <w:szCs w:val="24"/>
          <w:lang w:bidi="en-US"/>
        </w:rPr>
        <w:t>През 2015 година – в пункт, разположен на адрес: ЦДГ № 11, кв. Абритус;</w:t>
      </w:r>
    </w:p>
    <w:p w:rsidR="00652E60" w:rsidRPr="00652E60" w:rsidRDefault="00652E60" w:rsidP="00AE5866">
      <w:pPr>
        <w:numPr>
          <w:ilvl w:val="0"/>
          <w:numId w:val="2"/>
        </w:numPr>
        <w:spacing w:after="120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652E60">
        <w:rPr>
          <w:rFonts w:ascii="Times New Roman" w:eastAsia="Calibri" w:hAnsi="Times New Roman" w:cs="Times New Roman"/>
          <w:sz w:val="24"/>
          <w:szCs w:val="24"/>
          <w:lang w:bidi="en-US"/>
        </w:rPr>
        <w:t>През 2017 и 2018 година – в пункт „Разград“, разположен на адрес: ул. „Камчия“ № 1</w:t>
      </w:r>
    </w:p>
    <w:p w:rsidR="00652E60" w:rsidRPr="00652E60" w:rsidRDefault="00652E60" w:rsidP="00D8162C">
      <w:pPr>
        <w:spacing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652E60">
        <w:rPr>
          <w:rFonts w:ascii="Times New Roman" w:eastAsia="Calibri" w:hAnsi="Times New Roman" w:cs="Times New Roman"/>
          <w:sz w:val="24"/>
          <w:szCs w:val="24"/>
          <w:lang w:bidi="en-US"/>
        </w:rPr>
        <w:t>През тези години</w:t>
      </w:r>
      <w:r w:rsidRPr="00652E60">
        <w:rPr>
          <w:rFonts w:ascii="Times New Roman" w:eastAsia="Calibri" w:hAnsi="Times New Roman" w:cs="Times New Roman"/>
          <w:sz w:val="24"/>
          <w:szCs w:val="24"/>
          <w:lang w:val="en-US" w:bidi="en-US"/>
        </w:rPr>
        <w:t xml:space="preserve"> </w:t>
      </w:r>
      <w:r w:rsidRPr="00652E60">
        <w:rPr>
          <w:rFonts w:ascii="Times New Roman" w:eastAsia="Calibri" w:hAnsi="Times New Roman" w:cs="Times New Roman"/>
          <w:sz w:val="24"/>
          <w:szCs w:val="24"/>
          <w:lang w:bidi="en-US"/>
        </w:rPr>
        <w:t>за</w:t>
      </w:r>
      <w:r w:rsidRPr="00652E60">
        <w:rPr>
          <w:rFonts w:ascii="Times New Roman" w:eastAsia="Calibri" w:hAnsi="Times New Roman" w:cs="Times New Roman"/>
          <w:sz w:val="24"/>
          <w:szCs w:val="24"/>
          <w:lang w:val="en-US" w:bidi="en-US"/>
        </w:rPr>
        <w:t xml:space="preserve"> определени периоди, с различна продължителност, са направени измервания на параметрите на атмосферния въздух за оценка на КАВ</w:t>
      </w:r>
      <w:r w:rsidRPr="00652E60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на територията на град Разград</w:t>
      </w:r>
      <w:r w:rsidRPr="00652E60">
        <w:rPr>
          <w:rFonts w:ascii="Times New Roman" w:eastAsia="Calibri" w:hAnsi="Times New Roman" w:cs="Times New Roman"/>
          <w:sz w:val="24"/>
          <w:szCs w:val="24"/>
          <w:lang w:val="en-US" w:bidi="en-US"/>
        </w:rPr>
        <w:t xml:space="preserve">. Проследени са концентрациите на отделните замърсители и динамиката на техните изменения. Измервани са и шест метеорологични параметъра: атмосферно налягане, посока и скорост на вятъра, температура и влажност на въздуха, </w:t>
      </w:r>
      <w:r w:rsidRPr="00652E60">
        <w:rPr>
          <w:rFonts w:ascii="Times New Roman" w:eastAsia="Calibri" w:hAnsi="Times New Roman" w:cs="Times New Roman"/>
          <w:sz w:val="24"/>
          <w:szCs w:val="24"/>
          <w:lang w:bidi="en-US"/>
        </w:rPr>
        <w:t>посока и скорост на вятъра</w:t>
      </w:r>
      <w:r w:rsidRPr="00652E60">
        <w:rPr>
          <w:rFonts w:ascii="Times New Roman" w:eastAsia="Calibri" w:hAnsi="Times New Roman" w:cs="Times New Roman"/>
          <w:sz w:val="24"/>
          <w:szCs w:val="24"/>
          <w:lang w:val="en-US" w:bidi="en-US"/>
        </w:rPr>
        <w:t xml:space="preserve"> и слънчево греене. </w:t>
      </w:r>
    </w:p>
    <w:p w:rsidR="00652E60" w:rsidRPr="006543AA" w:rsidRDefault="00652E60" w:rsidP="00AE5866">
      <w:pPr>
        <w:pStyle w:val="ListParagraph"/>
        <w:numPr>
          <w:ilvl w:val="0"/>
          <w:numId w:val="17"/>
        </w:numPr>
        <w:spacing w:after="120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  <w:r w:rsidRPr="006543AA">
        <w:rPr>
          <w:rFonts w:ascii="Times New Roman" w:hAnsi="Times New Roman"/>
          <w:i/>
          <w:color w:val="auto"/>
          <w:sz w:val="24"/>
          <w:szCs w:val="24"/>
          <w:u w:val="single"/>
        </w:rPr>
        <w:t>Измерени концентрации в град Разград през 2013 година.</w:t>
      </w:r>
    </w:p>
    <w:p w:rsidR="00652E60" w:rsidRPr="00652E60" w:rsidRDefault="00652E60" w:rsidP="00D8162C">
      <w:pPr>
        <w:spacing w:after="12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652E6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В </w:t>
      </w:r>
      <w:r w:rsidRPr="00232D2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Таблица 6.1.1.-1 са</w:t>
      </w:r>
      <w:r w:rsidRPr="00652E6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анализирани данните от протоколите </w:t>
      </w:r>
      <w:r w:rsidRPr="00652E60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 xml:space="preserve">на концентрациите в атмосферния приземен слой на </w:t>
      </w:r>
      <w:r w:rsidRPr="00652E60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bg-BG"/>
        </w:rPr>
        <w:t>серни и азотни оксиди (азотен диоксид и азотен оксид), озон, фини прахови частици и въглероден оксид</w:t>
      </w:r>
      <w:r w:rsidRPr="00652E6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</w:t>
      </w:r>
    </w:p>
    <w:p w:rsidR="00652E60" w:rsidRPr="00652E60" w:rsidRDefault="00652E60" w:rsidP="00652E60">
      <w:pPr>
        <w:tabs>
          <w:tab w:val="right" w:pos="9360"/>
        </w:tabs>
        <w:spacing w:after="160" w:line="288" w:lineRule="auto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652E60">
        <w:rPr>
          <w:rFonts w:ascii="Times New Roman" w:eastAsia="Calibri" w:hAnsi="Times New Roman" w:cs="Times New Roman"/>
          <w:b/>
          <w:i/>
          <w:sz w:val="24"/>
          <w:szCs w:val="24"/>
          <w:lang w:bidi="en-US"/>
        </w:rPr>
        <w:t>ТАБЛИЦА 6.1.1.-1.</w:t>
      </w:r>
      <w:r w:rsidRPr="00652E60">
        <w:rPr>
          <w:rFonts w:ascii="Times New Roman" w:eastAsia="Calibri" w:hAnsi="Times New Roman" w:cs="Times New Roman"/>
          <w:b/>
          <w:sz w:val="24"/>
          <w:szCs w:val="24"/>
          <w:lang w:val="en-US" w:bidi="en-US"/>
        </w:rPr>
        <w:t xml:space="preserve"> </w:t>
      </w:r>
      <w:r w:rsidRPr="00652E60">
        <w:rPr>
          <w:rFonts w:ascii="Times New Roman" w:eastAsia="Calibri" w:hAnsi="Times New Roman" w:cs="Times New Roman"/>
          <w:sz w:val="24"/>
          <w:szCs w:val="24"/>
          <w:lang w:val="en-US" w:bidi="en-US"/>
        </w:rPr>
        <w:t xml:space="preserve">Осреднени данни от измервания </w:t>
      </w:r>
      <w:r w:rsidRPr="00652E60">
        <w:rPr>
          <w:rFonts w:ascii="Times New Roman" w:eastAsia="Calibri" w:hAnsi="Times New Roman" w:cs="Times New Roman"/>
          <w:sz w:val="24"/>
          <w:szCs w:val="24"/>
          <w:lang w:bidi="en-US"/>
        </w:rPr>
        <w:t>в пункт „Община Разград“ през 2013 година</w:t>
      </w:r>
    </w:p>
    <w:tbl>
      <w:tblPr>
        <w:tblW w:w="9856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3"/>
        <w:gridCol w:w="1553"/>
        <w:gridCol w:w="1553"/>
        <w:gridCol w:w="920"/>
        <w:gridCol w:w="872"/>
        <w:gridCol w:w="871"/>
        <w:gridCol w:w="993"/>
        <w:gridCol w:w="1101"/>
      </w:tblGrid>
      <w:tr w:rsidR="00162419" w:rsidRPr="00AD7257" w:rsidTr="00BE43DC">
        <w:trPr>
          <w:trHeight w:val="1397"/>
          <w:tblHeader/>
        </w:trPr>
        <w:tc>
          <w:tcPr>
            <w:tcW w:w="199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tl2br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162419" w:rsidRPr="00AD7257" w:rsidRDefault="00162419" w:rsidP="00652E60">
            <w:pPr>
              <w:spacing w:after="160" w:line="288" w:lineRule="auto"/>
              <w:ind w:left="57" w:right="57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Замърсител</w:t>
            </w:r>
          </w:p>
          <w:p w:rsidR="00162419" w:rsidRPr="00AD7257" w:rsidRDefault="00162419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 xml:space="preserve">Норми и </w:t>
            </w:r>
          </w:p>
          <w:p w:rsidR="00162419" w:rsidRPr="00AD7257" w:rsidRDefault="00162419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осреднени стойности</w:t>
            </w:r>
          </w:p>
        </w:tc>
        <w:tc>
          <w:tcPr>
            <w:tcW w:w="1553" w:type="dxa"/>
            <w:vMerge w:val="restart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:rsidR="00162419" w:rsidRPr="00162419" w:rsidRDefault="00162419" w:rsidP="00162419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Дата на измерванията</w:t>
            </w:r>
          </w:p>
        </w:tc>
        <w:tc>
          <w:tcPr>
            <w:tcW w:w="1553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162419" w:rsidRPr="00AD7257" w:rsidRDefault="0016241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O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en-US" w:bidi="en-US"/>
              </w:rPr>
              <w:t>3</w:t>
            </w:r>
          </w:p>
          <w:p w:rsidR="00162419" w:rsidRPr="00AD7257" w:rsidRDefault="0016241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sym w:font="Symbol" w:char="F06D"/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g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ru-RU" w:bidi="en-US"/>
              </w:rPr>
              <w:t>/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m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val="ru-RU" w:bidi="en-US"/>
              </w:rPr>
              <w:t>3</w:t>
            </w:r>
          </w:p>
        </w:tc>
        <w:tc>
          <w:tcPr>
            <w:tcW w:w="920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162419" w:rsidRPr="00AD7257" w:rsidRDefault="00162419" w:rsidP="00AD7257">
            <w:pPr>
              <w:spacing w:after="160" w:line="288" w:lineRule="auto"/>
              <w:ind w:left="57" w:right="57" w:firstLineChars="100" w:firstLine="20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SO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en-US" w:bidi="en-US"/>
              </w:rPr>
              <w:t>2</w:t>
            </w:r>
          </w:p>
          <w:p w:rsidR="00162419" w:rsidRPr="00AD7257" w:rsidRDefault="00162419" w:rsidP="00AD7257">
            <w:pPr>
              <w:spacing w:after="160" w:line="288" w:lineRule="auto"/>
              <w:ind w:left="57" w:right="57" w:firstLineChars="100" w:firstLine="20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sym w:font="Symbol" w:char="F06D"/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g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ru-RU" w:bidi="en-US"/>
              </w:rPr>
              <w:t>/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m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val="ru-RU" w:bidi="en-US"/>
              </w:rPr>
              <w:t>3</w:t>
            </w:r>
          </w:p>
        </w:tc>
        <w:tc>
          <w:tcPr>
            <w:tcW w:w="872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162419" w:rsidRPr="00AD7257" w:rsidRDefault="0016241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NO</w:t>
            </w:r>
          </w:p>
          <w:p w:rsidR="00162419" w:rsidRPr="00AD7257" w:rsidRDefault="0016241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sym w:font="Symbol" w:char="F06D"/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g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ru-RU" w:bidi="en-US"/>
              </w:rPr>
              <w:t>/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m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val="ru-RU" w:bidi="en-US"/>
              </w:rPr>
              <w:t>3</w:t>
            </w:r>
          </w:p>
        </w:tc>
        <w:tc>
          <w:tcPr>
            <w:tcW w:w="871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162419" w:rsidRPr="00AD7257" w:rsidRDefault="00162419" w:rsidP="00AD7257">
            <w:pPr>
              <w:spacing w:after="160" w:line="288" w:lineRule="auto"/>
              <w:ind w:left="57" w:right="57" w:firstLineChars="100" w:firstLine="20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NO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en-US" w:bidi="en-US"/>
              </w:rPr>
              <w:t>2</w:t>
            </w:r>
          </w:p>
          <w:p w:rsidR="00162419" w:rsidRPr="00AD7257" w:rsidRDefault="00162419" w:rsidP="00AD7257">
            <w:pPr>
              <w:spacing w:after="160" w:line="288" w:lineRule="auto"/>
              <w:ind w:left="57" w:right="57" w:firstLineChars="100" w:firstLine="20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sym w:font="Symbol" w:char="F06D"/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g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ru-RU" w:bidi="en-US"/>
              </w:rPr>
              <w:t>/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m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val="ru-RU" w:bidi="en-US"/>
              </w:rPr>
              <w:t>3</w:t>
            </w:r>
          </w:p>
        </w:tc>
        <w:tc>
          <w:tcPr>
            <w:tcW w:w="993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162419" w:rsidRPr="00AD7257" w:rsidRDefault="0016241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ФПЧ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en-US" w:bidi="en-US"/>
              </w:rPr>
              <w:t>10</w:t>
            </w:r>
          </w:p>
          <w:p w:rsidR="00162419" w:rsidRPr="00AD7257" w:rsidRDefault="0016241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sym w:font="Symbol" w:char="F06D"/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g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ru-RU" w:bidi="en-US"/>
              </w:rPr>
              <w:t>/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m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val="ru-RU" w:bidi="en-US"/>
              </w:rPr>
              <w:t>3</w:t>
            </w:r>
          </w:p>
        </w:tc>
        <w:tc>
          <w:tcPr>
            <w:tcW w:w="110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162419" w:rsidRPr="00AD7257" w:rsidRDefault="0016241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CO</w:t>
            </w:r>
          </w:p>
          <w:p w:rsidR="00162419" w:rsidRPr="00AD7257" w:rsidRDefault="0016241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mg/m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val="en-US" w:bidi="en-US"/>
              </w:rPr>
              <w:t>3</w:t>
            </w:r>
          </w:p>
        </w:tc>
      </w:tr>
      <w:tr w:rsidR="00162419" w:rsidRPr="00AD7257" w:rsidTr="00162419">
        <w:trPr>
          <w:trHeight w:val="194"/>
          <w:tblHeader/>
        </w:trPr>
        <w:tc>
          <w:tcPr>
            <w:tcW w:w="1993" w:type="dxa"/>
            <w:tcBorders>
              <w:left w:val="doub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162419" w:rsidRPr="00AD7257" w:rsidRDefault="0016241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Средно часова норма -СЧН</w:t>
            </w:r>
          </w:p>
        </w:tc>
        <w:tc>
          <w:tcPr>
            <w:tcW w:w="1553" w:type="dxa"/>
            <w:vMerge/>
            <w:shd w:val="clear" w:color="auto" w:fill="FDE9D9" w:themeFill="accent6" w:themeFillTint="33"/>
          </w:tcPr>
          <w:p w:rsidR="00162419" w:rsidRPr="00AD7257" w:rsidRDefault="0016241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shd w:val="clear" w:color="auto" w:fill="FDE9D9" w:themeFill="accent6" w:themeFillTint="33"/>
            <w:noWrap/>
            <w:vAlign w:val="center"/>
          </w:tcPr>
          <w:p w:rsidR="00162419" w:rsidRPr="00AD7257" w:rsidRDefault="0016241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180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*</w:t>
            </w:r>
          </w:p>
        </w:tc>
        <w:tc>
          <w:tcPr>
            <w:tcW w:w="920" w:type="dxa"/>
            <w:shd w:val="clear" w:color="auto" w:fill="FDE9D9" w:themeFill="accent6" w:themeFillTint="33"/>
            <w:noWrap/>
            <w:vAlign w:val="center"/>
          </w:tcPr>
          <w:p w:rsidR="00162419" w:rsidRPr="00AD7257" w:rsidRDefault="0016241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350</w:t>
            </w:r>
          </w:p>
        </w:tc>
        <w:tc>
          <w:tcPr>
            <w:tcW w:w="872" w:type="dxa"/>
            <w:shd w:val="clear" w:color="auto" w:fill="FDE9D9" w:themeFill="accent6" w:themeFillTint="33"/>
            <w:noWrap/>
            <w:vAlign w:val="center"/>
          </w:tcPr>
          <w:p w:rsidR="00162419" w:rsidRPr="00AD7257" w:rsidRDefault="0016241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200</w:t>
            </w:r>
          </w:p>
        </w:tc>
        <w:tc>
          <w:tcPr>
            <w:tcW w:w="871" w:type="dxa"/>
            <w:shd w:val="clear" w:color="auto" w:fill="FDE9D9" w:themeFill="accent6" w:themeFillTint="33"/>
            <w:noWrap/>
            <w:vAlign w:val="center"/>
          </w:tcPr>
          <w:p w:rsidR="00162419" w:rsidRPr="00AD7257" w:rsidRDefault="0016241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200</w:t>
            </w:r>
          </w:p>
        </w:tc>
        <w:tc>
          <w:tcPr>
            <w:tcW w:w="993" w:type="dxa"/>
            <w:shd w:val="clear" w:color="auto" w:fill="FDE9D9" w:themeFill="accent6" w:themeFillTint="33"/>
            <w:noWrap/>
            <w:vAlign w:val="center"/>
          </w:tcPr>
          <w:p w:rsidR="00162419" w:rsidRPr="00AD7257" w:rsidRDefault="0016241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162419" w:rsidRPr="00AD7257" w:rsidRDefault="0016241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-</w:t>
            </w:r>
          </w:p>
        </w:tc>
      </w:tr>
      <w:tr w:rsidR="00162419" w:rsidRPr="00AD7257" w:rsidTr="00162419">
        <w:trPr>
          <w:trHeight w:val="120"/>
          <w:tblHeader/>
        </w:trPr>
        <w:tc>
          <w:tcPr>
            <w:tcW w:w="1993" w:type="dxa"/>
            <w:tcBorders>
              <w:left w:val="double" w:sz="4" w:space="0" w:color="auto"/>
              <w:bottom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162419" w:rsidRPr="00AD7257" w:rsidRDefault="0016241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Средно дневна норма -СДН</w:t>
            </w:r>
          </w:p>
        </w:tc>
        <w:tc>
          <w:tcPr>
            <w:tcW w:w="1553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162419" w:rsidRPr="00AD7257" w:rsidRDefault="00162419" w:rsidP="00AD7257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162419" w:rsidRPr="00AD7257" w:rsidRDefault="00162419" w:rsidP="00AD7257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-</w:t>
            </w:r>
          </w:p>
        </w:tc>
        <w:tc>
          <w:tcPr>
            <w:tcW w:w="920" w:type="dxa"/>
            <w:tcBorders>
              <w:bottom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162419" w:rsidRPr="00AD7257" w:rsidRDefault="0016241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125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162419" w:rsidRPr="00AD7257" w:rsidRDefault="0016241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871" w:type="dxa"/>
            <w:tcBorders>
              <w:bottom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162419" w:rsidRPr="00AD7257" w:rsidRDefault="0016241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162419" w:rsidRPr="00AD7257" w:rsidRDefault="0016241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50</w:t>
            </w:r>
          </w:p>
        </w:tc>
        <w:tc>
          <w:tcPr>
            <w:tcW w:w="110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162419" w:rsidRPr="00AD7257" w:rsidRDefault="0016241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10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**</w:t>
            </w:r>
          </w:p>
        </w:tc>
      </w:tr>
      <w:tr w:rsidR="00F12417" w:rsidRPr="00AD7257" w:rsidTr="00235FD1">
        <w:trPr>
          <w:trHeight w:val="255"/>
        </w:trPr>
        <w:tc>
          <w:tcPr>
            <w:tcW w:w="9856" w:type="dxa"/>
            <w:gridSpan w:val="8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12417" w:rsidRPr="00AD7257" w:rsidRDefault="00F12417" w:rsidP="00A55364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 xml:space="preserve">Протокол № 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11-0239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/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03.04.2013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 xml:space="preserve"> – 20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.03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 xml:space="preserve"> 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sym w:font="Symbol" w:char="F0B8"/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01.04.2013</w:t>
            </w:r>
          </w:p>
        </w:tc>
      </w:tr>
      <w:tr w:rsidR="00F12417" w:rsidRPr="00AD7257" w:rsidTr="00F12417">
        <w:trPr>
          <w:trHeight w:val="129"/>
        </w:trPr>
        <w:tc>
          <w:tcPr>
            <w:tcW w:w="1993" w:type="dxa"/>
            <w:vMerge w:val="restart"/>
            <w:tcBorders>
              <w:left w:val="double" w:sz="4" w:space="0" w:color="auto"/>
            </w:tcBorders>
            <w:noWrap/>
            <w:vAlign w:val="center"/>
          </w:tcPr>
          <w:p w:rsidR="00F12417" w:rsidRPr="00F12417" w:rsidRDefault="00F12417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 xml:space="preserve">Максимални 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lastRenderedPageBreak/>
              <w:t xml:space="preserve">еднократни 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измерени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 стойности за денонощието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по дни </w:t>
            </w:r>
          </w:p>
        </w:tc>
        <w:tc>
          <w:tcPr>
            <w:tcW w:w="1553" w:type="dxa"/>
          </w:tcPr>
          <w:p w:rsidR="00F12417" w:rsidRPr="00AD7257" w:rsidRDefault="00F12417" w:rsidP="00F12417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lastRenderedPageBreak/>
              <w:t>20.03.2013</w:t>
            </w:r>
          </w:p>
        </w:tc>
        <w:tc>
          <w:tcPr>
            <w:tcW w:w="1553" w:type="dxa"/>
            <w:noWrap/>
            <w:vAlign w:val="center"/>
          </w:tcPr>
          <w:p w:rsidR="00F12417" w:rsidRPr="00F12D0F" w:rsidRDefault="00F12417" w:rsidP="00F12417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F12D0F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55.3</w:t>
            </w:r>
          </w:p>
        </w:tc>
        <w:tc>
          <w:tcPr>
            <w:tcW w:w="920" w:type="dxa"/>
            <w:noWrap/>
            <w:vAlign w:val="center"/>
          </w:tcPr>
          <w:p w:rsidR="00F12417" w:rsidRPr="00AD7257" w:rsidRDefault="00F12417" w:rsidP="00F12417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16.4</w:t>
            </w:r>
          </w:p>
        </w:tc>
        <w:tc>
          <w:tcPr>
            <w:tcW w:w="872" w:type="dxa"/>
            <w:noWrap/>
            <w:vAlign w:val="center"/>
          </w:tcPr>
          <w:p w:rsidR="00F12417" w:rsidRPr="00AD7257" w:rsidRDefault="00F12417" w:rsidP="00F12417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12.7</w:t>
            </w:r>
          </w:p>
        </w:tc>
        <w:tc>
          <w:tcPr>
            <w:tcW w:w="871" w:type="dxa"/>
            <w:noWrap/>
            <w:vAlign w:val="center"/>
          </w:tcPr>
          <w:p w:rsidR="00F12417" w:rsidRPr="00AD7257" w:rsidRDefault="00F12417" w:rsidP="00F12417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54.3</w:t>
            </w:r>
          </w:p>
        </w:tc>
        <w:tc>
          <w:tcPr>
            <w:tcW w:w="993" w:type="dxa"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417" w:rsidRPr="00F12D0F" w:rsidRDefault="00F12417" w:rsidP="00F12417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F12D0F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0.8</w:t>
            </w:r>
          </w:p>
        </w:tc>
      </w:tr>
      <w:tr w:rsidR="00F12417" w:rsidRPr="00AD7257" w:rsidTr="00F12417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21.03.2013</w:t>
            </w:r>
          </w:p>
        </w:tc>
        <w:tc>
          <w:tcPr>
            <w:tcW w:w="1553" w:type="dxa"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45.5</w:t>
            </w:r>
          </w:p>
        </w:tc>
        <w:tc>
          <w:tcPr>
            <w:tcW w:w="920" w:type="dxa"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13.7</w:t>
            </w:r>
          </w:p>
        </w:tc>
        <w:tc>
          <w:tcPr>
            <w:tcW w:w="872" w:type="dxa"/>
            <w:noWrap/>
            <w:vAlign w:val="center"/>
          </w:tcPr>
          <w:p w:rsidR="00F12417" w:rsidRPr="00AD7257" w:rsidRDefault="00F12417" w:rsidP="00F12417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1.9</w:t>
            </w:r>
          </w:p>
        </w:tc>
        <w:tc>
          <w:tcPr>
            <w:tcW w:w="871" w:type="dxa"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18.9</w:t>
            </w:r>
          </w:p>
        </w:tc>
        <w:tc>
          <w:tcPr>
            <w:tcW w:w="993" w:type="dxa"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417" w:rsidRPr="00AD7257" w:rsidRDefault="00F12417" w:rsidP="00F12417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</w:t>
            </w:r>
          </w:p>
        </w:tc>
      </w:tr>
      <w:tr w:rsidR="00F12417" w:rsidRPr="00AD7257" w:rsidTr="00F12417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F12417" w:rsidRPr="00AD7257" w:rsidRDefault="00A43EA0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22.03.2013</w:t>
            </w:r>
          </w:p>
        </w:tc>
        <w:tc>
          <w:tcPr>
            <w:tcW w:w="1553" w:type="dxa"/>
            <w:noWrap/>
            <w:vAlign w:val="center"/>
          </w:tcPr>
          <w:p w:rsidR="00F12417" w:rsidRPr="00AD7257" w:rsidRDefault="00A43EA0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38.3</w:t>
            </w:r>
          </w:p>
        </w:tc>
        <w:tc>
          <w:tcPr>
            <w:tcW w:w="920" w:type="dxa"/>
            <w:noWrap/>
            <w:vAlign w:val="center"/>
          </w:tcPr>
          <w:p w:rsidR="00F12417" w:rsidRPr="00AD7257" w:rsidRDefault="00A43EA0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12.6</w:t>
            </w:r>
          </w:p>
        </w:tc>
        <w:tc>
          <w:tcPr>
            <w:tcW w:w="872" w:type="dxa"/>
            <w:noWrap/>
            <w:vAlign w:val="center"/>
          </w:tcPr>
          <w:p w:rsidR="00F12417" w:rsidRPr="00F12D0F" w:rsidRDefault="00A43EA0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F12D0F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166.4</w:t>
            </w:r>
          </w:p>
        </w:tc>
        <w:tc>
          <w:tcPr>
            <w:tcW w:w="871" w:type="dxa"/>
            <w:noWrap/>
            <w:vAlign w:val="center"/>
          </w:tcPr>
          <w:p w:rsidR="00F12417" w:rsidRPr="00F12D0F" w:rsidRDefault="00A43EA0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F12D0F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113.8</w:t>
            </w:r>
          </w:p>
        </w:tc>
        <w:tc>
          <w:tcPr>
            <w:tcW w:w="993" w:type="dxa"/>
            <w:noWrap/>
            <w:vAlign w:val="center"/>
          </w:tcPr>
          <w:p w:rsidR="00F12417" w:rsidRPr="00AD7257" w:rsidRDefault="00A43EA0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417" w:rsidRPr="00AD7257" w:rsidRDefault="00A43EA0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0.5</w:t>
            </w:r>
          </w:p>
        </w:tc>
      </w:tr>
      <w:tr w:rsidR="00F12417" w:rsidRPr="00AD7257" w:rsidTr="00F12417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F12417" w:rsidRPr="00AD7257" w:rsidRDefault="00955B1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23.03.2013</w:t>
            </w:r>
          </w:p>
        </w:tc>
        <w:tc>
          <w:tcPr>
            <w:tcW w:w="1553" w:type="dxa"/>
            <w:noWrap/>
            <w:vAlign w:val="center"/>
          </w:tcPr>
          <w:p w:rsidR="00F12417" w:rsidRPr="00AD7257" w:rsidRDefault="00955B1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44</w:t>
            </w:r>
          </w:p>
        </w:tc>
        <w:tc>
          <w:tcPr>
            <w:tcW w:w="920" w:type="dxa"/>
            <w:noWrap/>
            <w:vAlign w:val="center"/>
          </w:tcPr>
          <w:p w:rsidR="00F12417" w:rsidRPr="00AD7257" w:rsidRDefault="00955B1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12.4</w:t>
            </w:r>
          </w:p>
        </w:tc>
        <w:tc>
          <w:tcPr>
            <w:tcW w:w="872" w:type="dxa"/>
            <w:noWrap/>
            <w:vAlign w:val="center"/>
          </w:tcPr>
          <w:p w:rsidR="00F12417" w:rsidRPr="00AD7257" w:rsidRDefault="00955B1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2.6</w:t>
            </w:r>
          </w:p>
        </w:tc>
        <w:tc>
          <w:tcPr>
            <w:tcW w:w="871" w:type="dxa"/>
            <w:noWrap/>
            <w:vAlign w:val="center"/>
          </w:tcPr>
          <w:p w:rsidR="00F12417" w:rsidRPr="00AD7257" w:rsidRDefault="00955B1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10.1</w:t>
            </w:r>
          </w:p>
        </w:tc>
        <w:tc>
          <w:tcPr>
            <w:tcW w:w="993" w:type="dxa"/>
            <w:noWrap/>
            <w:vAlign w:val="center"/>
          </w:tcPr>
          <w:p w:rsidR="00F12417" w:rsidRPr="00AD7257" w:rsidRDefault="00955B1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417" w:rsidRPr="00AD7257" w:rsidRDefault="00955B1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0.3</w:t>
            </w:r>
          </w:p>
        </w:tc>
      </w:tr>
      <w:tr w:rsidR="00F12417" w:rsidRPr="00AD7257" w:rsidTr="00F12417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F12417" w:rsidRPr="00AD7257" w:rsidRDefault="00F62A4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24.03.2013</w:t>
            </w:r>
          </w:p>
        </w:tc>
        <w:tc>
          <w:tcPr>
            <w:tcW w:w="1553" w:type="dxa"/>
            <w:noWrap/>
            <w:vAlign w:val="center"/>
          </w:tcPr>
          <w:p w:rsidR="00F12417" w:rsidRPr="00AD7257" w:rsidRDefault="00F62A4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41.3</w:t>
            </w:r>
          </w:p>
        </w:tc>
        <w:tc>
          <w:tcPr>
            <w:tcW w:w="920" w:type="dxa"/>
            <w:noWrap/>
            <w:vAlign w:val="center"/>
          </w:tcPr>
          <w:p w:rsidR="00F12417" w:rsidRPr="00AD7257" w:rsidRDefault="00F62A4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7.1</w:t>
            </w:r>
          </w:p>
        </w:tc>
        <w:tc>
          <w:tcPr>
            <w:tcW w:w="872" w:type="dxa"/>
            <w:noWrap/>
            <w:vAlign w:val="center"/>
          </w:tcPr>
          <w:p w:rsidR="00F12417" w:rsidRPr="00AD7257" w:rsidRDefault="00431B6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2.6</w:t>
            </w:r>
          </w:p>
        </w:tc>
        <w:tc>
          <w:tcPr>
            <w:tcW w:w="871" w:type="dxa"/>
            <w:noWrap/>
            <w:vAlign w:val="center"/>
          </w:tcPr>
          <w:p w:rsidR="00F12417" w:rsidRPr="00AD7257" w:rsidRDefault="00431B6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17.3</w:t>
            </w:r>
          </w:p>
        </w:tc>
        <w:tc>
          <w:tcPr>
            <w:tcW w:w="993" w:type="dxa"/>
            <w:noWrap/>
            <w:vAlign w:val="center"/>
          </w:tcPr>
          <w:p w:rsidR="00F12417" w:rsidRPr="00AD7257" w:rsidRDefault="00431B6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417" w:rsidRPr="00AD7257" w:rsidRDefault="00431B6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0.3</w:t>
            </w:r>
          </w:p>
        </w:tc>
      </w:tr>
      <w:tr w:rsidR="00F12417" w:rsidRPr="00AD7257" w:rsidTr="00F12417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F12417" w:rsidRPr="00AD7257" w:rsidRDefault="00431B6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25.03.2013</w:t>
            </w:r>
          </w:p>
        </w:tc>
        <w:tc>
          <w:tcPr>
            <w:tcW w:w="1553" w:type="dxa"/>
            <w:noWrap/>
            <w:vAlign w:val="center"/>
          </w:tcPr>
          <w:p w:rsidR="00F12417" w:rsidRPr="00AD7257" w:rsidRDefault="00431B6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38.3</w:t>
            </w:r>
          </w:p>
        </w:tc>
        <w:tc>
          <w:tcPr>
            <w:tcW w:w="920" w:type="dxa"/>
            <w:noWrap/>
            <w:vAlign w:val="center"/>
          </w:tcPr>
          <w:p w:rsidR="00F12417" w:rsidRPr="00F12D0F" w:rsidRDefault="00431B6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F12D0F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30.6</w:t>
            </w:r>
          </w:p>
        </w:tc>
        <w:tc>
          <w:tcPr>
            <w:tcW w:w="872" w:type="dxa"/>
            <w:noWrap/>
            <w:vAlign w:val="center"/>
          </w:tcPr>
          <w:p w:rsidR="00F12417" w:rsidRPr="00AD7257" w:rsidRDefault="00431B6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2.8</w:t>
            </w:r>
          </w:p>
        </w:tc>
        <w:tc>
          <w:tcPr>
            <w:tcW w:w="871" w:type="dxa"/>
            <w:noWrap/>
            <w:vAlign w:val="center"/>
          </w:tcPr>
          <w:p w:rsidR="00F12417" w:rsidRPr="00AD7257" w:rsidRDefault="00431B6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13.1</w:t>
            </w:r>
          </w:p>
        </w:tc>
        <w:tc>
          <w:tcPr>
            <w:tcW w:w="993" w:type="dxa"/>
            <w:noWrap/>
            <w:vAlign w:val="center"/>
          </w:tcPr>
          <w:p w:rsidR="00F12417" w:rsidRPr="00AD7257" w:rsidRDefault="00CD434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417" w:rsidRPr="00AD7257" w:rsidRDefault="00431B6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0.3</w:t>
            </w:r>
          </w:p>
        </w:tc>
      </w:tr>
      <w:tr w:rsidR="00F12417" w:rsidRPr="00AD7257" w:rsidTr="00F12417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F12417" w:rsidRPr="00AD7257" w:rsidRDefault="00431B6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26.03.2013</w:t>
            </w:r>
          </w:p>
        </w:tc>
        <w:tc>
          <w:tcPr>
            <w:tcW w:w="1553" w:type="dxa"/>
            <w:noWrap/>
            <w:vAlign w:val="center"/>
          </w:tcPr>
          <w:p w:rsidR="00F12417" w:rsidRPr="00AD7257" w:rsidRDefault="00CD434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39.5</w:t>
            </w:r>
          </w:p>
        </w:tc>
        <w:tc>
          <w:tcPr>
            <w:tcW w:w="920" w:type="dxa"/>
            <w:noWrap/>
            <w:vAlign w:val="center"/>
          </w:tcPr>
          <w:p w:rsidR="00F12417" w:rsidRPr="00AD7257" w:rsidRDefault="00CD434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9.8</w:t>
            </w:r>
          </w:p>
        </w:tc>
        <w:tc>
          <w:tcPr>
            <w:tcW w:w="872" w:type="dxa"/>
            <w:noWrap/>
            <w:vAlign w:val="center"/>
          </w:tcPr>
          <w:p w:rsidR="00F12417" w:rsidRPr="00AD7257" w:rsidRDefault="00CD434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</w:t>
            </w:r>
          </w:p>
        </w:tc>
        <w:tc>
          <w:tcPr>
            <w:tcW w:w="871" w:type="dxa"/>
            <w:noWrap/>
            <w:vAlign w:val="center"/>
          </w:tcPr>
          <w:p w:rsidR="00F12417" w:rsidRPr="00AD7257" w:rsidRDefault="00CD434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14.8</w:t>
            </w:r>
          </w:p>
        </w:tc>
        <w:tc>
          <w:tcPr>
            <w:tcW w:w="993" w:type="dxa"/>
            <w:noWrap/>
            <w:vAlign w:val="center"/>
          </w:tcPr>
          <w:p w:rsidR="00F12417" w:rsidRPr="00AD7257" w:rsidRDefault="00CD434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417" w:rsidRPr="00AD7257" w:rsidRDefault="00CD434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</w:t>
            </w:r>
          </w:p>
        </w:tc>
      </w:tr>
      <w:tr w:rsidR="00F12417" w:rsidRPr="00AD7257" w:rsidTr="00F12417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F12417" w:rsidRPr="00AD7257" w:rsidRDefault="00CD434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27.03.2013</w:t>
            </w:r>
          </w:p>
        </w:tc>
        <w:tc>
          <w:tcPr>
            <w:tcW w:w="1553" w:type="dxa"/>
            <w:noWrap/>
            <w:vAlign w:val="center"/>
          </w:tcPr>
          <w:p w:rsidR="00F12417" w:rsidRPr="00AD7257" w:rsidRDefault="00CD434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34.3</w:t>
            </w:r>
          </w:p>
        </w:tc>
        <w:tc>
          <w:tcPr>
            <w:tcW w:w="920" w:type="dxa"/>
            <w:noWrap/>
            <w:vAlign w:val="center"/>
          </w:tcPr>
          <w:p w:rsidR="00F12417" w:rsidRPr="00AD7257" w:rsidRDefault="00CD434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23.1</w:t>
            </w:r>
          </w:p>
        </w:tc>
        <w:tc>
          <w:tcPr>
            <w:tcW w:w="872" w:type="dxa"/>
            <w:noWrap/>
            <w:vAlign w:val="center"/>
          </w:tcPr>
          <w:p w:rsidR="00F12417" w:rsidRPr="00AD7257" w:rsidRDefault="00CD434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4.1</w:t>
            </w:r>
          </w:p>
        </w:tc>
        <w:tc>
          <w:tcPr>
            <w:tcW w:w="871" w:type="dxa"/>
            <w:noWrap/>
            <w:vAlign w:val="center"/>
          </w:tcPr>
          <w:p w:rsidR="00F12417" w:rsidRPr="00AD7257" w:rsidRDefault="00CD434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15.8</w:t>
            </w:r>
          </w:p>
        </w:tc>
        <w:tc>
          <w:tcPr>
            <w:tcW w:w="993" w:type="dxa"/>
            <w:noWrap/>
            <w:vAlign w:val="center"/>
          </w:tcPr>
          <w:p w:rsidR="00F12417" w:rsidRPr="00AD7257" w:rsidRDefault="00CD434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417" w:rsidRPr="00AD7257" w:rsidRDefault="00CD434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</w:t>
            </w:r>
          </w:p>
        </w:tc>
      </w:tr>
      <w:tr w:rsidR="00F12417" w:rsidRPr="00AD7257" w:rsidTr="00F12417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F12417" w:rsidRPr="00AD7257" w:rsidRDefault="00CD434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28.03.2013</w:t>
            </w:r>
          </w:p>
        </w:tc>
        <w:tc>
          <w:tcPr>
            <w:tcW w:w="1553" w:type="dxa"/>
            <w:noWrap/>
            <w:vAlign w:val="center"/>
          </w:tcPr>
          <w:p w:rsidR="00F12417" w:rsidRPr="00AD7257" w:rsidRDefault="00CD434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34.3</w:t>
            </w:r>
          </w:p>
        </w:tc>
        <w:tc>
          <w:tcPr>
            <w:tcW w:w="920" w:type="dxa"/>
            <w:noWrap/>
            <w:vAlign w:val="center"/>
          </w:tcPr>
          <w:p w:rsidR="00F12417" w:rsidRPr="00AD7257" w:rsidRDefault="00CD434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27.9</w:t>
            </w:r>
          </w:p>
        </w:tc>
        <w:tc>
          <w:tcPr>
            <w:tcW w:w="872" w:type="dxa"/>
            <w:noWrap/>
            <w:vAlign w:val="center"/>
          </w:tcPr>
          <w:p w:rsidR="00F12417" w:rsidRPr="00AD7257" w:rsidRDefault="00CD434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3.8</w:t>
            </w:r>
          </w:p>
        </w:tc>
        <w:tc>
          <w:tcPr>
            <w:tcW w:w="871" w:type="dxa"/>
            <w:noWrap/>
            <w:vAlign w:val="center"/>
          </w:tcPr>
          <w:p w:rsidR="00F12417" w:rsidRPr="00AD7257" w:rsidRDefault="00CD434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15.8</w:t>
            </w:r>
          </w:p>
        </w:tc>
        <w:tc>
          <w:tcPr>
            <w:tcW w:w="993" w:type="dxa"/>
            <w:noWrap/>
            <w:vAlign w:val="center"/>
          </w:tcPr>
          <w:p w:rsidR="00F12417" w:rsidRPr="00AD7257" w:rsidRDefault="00CD434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417" w:rsidRPr="00AD7257" w:rsidRDefault="00CD434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</w:t>
            </w:r>
          </w:p>
        </w:tc>
      </w:tr>
      <w:tr w:rsidR="00F12417" w:rsidRPr="00AD7257" w:rsidTr="00F12417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F12417" w:rsidRPr="00AD7257" w:rsidRDefault="00CD434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29.03.2013</w:t>
            </w:r>
          </w:p>
        </w:tc>
        <w:tc>
          <w:tcPr>
            <w:tcW w:w="1553" w:type="dxa"/>
            <w:noWrap/>
            <w:vAlign w:val="center"/>
          </w:tcPr>
          <w:p w:rsidR="00F12417" w:rsidRPr="00AD7257" w:rsidRDefault="00072688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32.8</w:t>
            </w:r>
          </w:p>
        </w:tc>
        <w:tc>
          <w:tcPr>
            <w:tcW w:w="920" w:type="dxa"/>
            <w:noWrap/>
            <w:vAlign w:val="center"/>
          </w:tcPr>
          <w:p w:rsidR="00F12417" w:rsidRPr="00AD7257" w:rsidRDefault="00072688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18.8</w:t>
            </w:r>
          </w:p>
        </w:tc>
        <w:tc>
          <w:tcPr>
            <w:tcW w:w="872" w:type="dxa"/>
            <w:noWrap/>
            <w:vAlign w:val="center"/>
          </w:tcPr>
          <w:p w:rsidR="00F12417" w:rsidRPr="00AD7257" w:rsidRDefault="00072688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</w:t>
            </w:r>
          </w:p>
        </w:tc>
        <w:tc>
          <w:tcPr>
            <w:tcW w:w="871" w:type="dxa"/>
            <w:noWrap/>
            <w:vAlign w:val="center"/>
          </w:tcPr>
          <w:p w:rsidR="00F12417" w:rsidRPr="00AD7257" w:rsidRDefault="00072688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13.2</w:t>
            </w:r>
          </w:p>
        </w:tc>
        <w:tc>
          <w:tcPr>
            <w:tcW w:w="993" w:type="dxa"/>
            <w:noWrap/>
            <w:vAlign w:val="center"/>
          </w:tcPr>
          <w:p w:rsidR="00F12417" w:rsidRPr="00AD7257" w:rsidRDefault="00072688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417" w:rsidRPr="00AD7257" w:rsidRDefault="00072688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0.4</w:t>
            </w:r>
          </w:p>
        </w:tc>
      </w:tr>
      <w:tr w:rsidR="00F12417" w:rsidRPr="00AD7257" w:rsidTr="00F12417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F12417" w:rsidRPr="00AD7257" w:rsidRDefault="00072688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30.03.2013</w:t>
            </w:r>
          </w:p>
        </w:tc>
        <w:tc>
          <w:tcPr>
            <w:tcW w:w="1553" w:type="dxa"/>
            <w:noWrap/>
            <w:vAlign w:val="center"/>
          </w:tcPr>
          <w:p w:rsidR="00F12417" w:rsidRPr="00AD7257" w:rsidRDefault="00072688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32.3</w:t>
            </w:r>
          </w:p>
        </w:tc>
        <w:tc>
          <w:tcPr>
            <w:tcW w:w="920" w:type="dxa"/>
            <w:noWrap/>
            <w:vAlign w:val="center"/>
          </w:tcPr>
          <w:p w:rsidR="00F12417" w:rsidRPr="00AD7257" w:rsidRDefault="00072688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11.4</w:t>
            </w:r>
          </w:p>
        </w:tc>
        <w:tc>
          <w:tcPr>
            <w:tcW w:w="872" w:type="dxa"/>
            <w:noWrap/>
            <w:vAlign w:val="center"/>
          </w:tcPr>
          <w:p w:rsidR="00F12417" w:rsidRPr="00AD7257" w:rsidRDefault="00072688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4.4</w:t>
            </w:r>
          </w:p>
        </w:tc>
        <w:tc>
          <w:tcPr>
            <w:tcW w:w="871" w:type="dxa"/>
            <w:noWrap/>
            <w:vAlign w:val="center"/>
          </w:tcPr>
          <w:p w:rsidR="00F12417" w:rsidRPr="00AD7257" w:rsidRDefault="00072688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28.7</w:t>
            </w:r>
          </w:p>
        </w:tc>
        <w:tc>
          <w:tcPr>
            <w:tcW w:w="993" w:type="dxa"/>
            <w:noWrap/>
            <w:vAlign w:val="center"/>
          </w:tcPr>
          <w:p w:rsidR="00F12417" w:rsidRPr="00AD7257" w:rsidRDefault="00072688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417" w:rsidRPr="00AD7257" w:rsidRDefault="00072688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0.5</w:t>
            </w:r>
          </w:p>
        </w:tc>
      </w:tr>
      <w:tr w:rsidR="00F12417" w:rsidRPr="00AD7257" w:rsidTr="00F12417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F12417" w:rsidRPr="00AD7257" w:rsidRDefault="00072688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31.03.2013</w:t>
            </w:r>
          </w:p>
        </w:tc>
        <w:tc>
          <w:tcPr>
            <w:tcW w:w="1553" w:type="dxa"/>
            <w:noWrap/>
            <w:vAlign w:val="center"/>
          </w:tcPr>
          <w:p w:rsidR="00F12417" w:rsidRPr="00AD7257" w:rsidRDefault="00072688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36.3</w:t>
            </w:r>
          </w:p>
        </w:tc>
        <w:tc>
          <w:tcPr>
            <w:tcW w:w="920" w:type="dxa"/>
            <w:noWrap/>
            <w:vAlign w:val="center"/>
          </w:tcPr>
          <w:p w:rsidR="00F12417" w:rsidRPr="00AD7257" w:rsidRDefault="00072688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15.0</w:t>
            </w:r>
          </w:p>
        </w:tc>
        <w:tc>
          <w:tcPr>
            <w:tcW w:w="872" w:type="dxa"/>
            <w:noWrap/>
            <w:vAlign w:val="center"/>
          </w:tcPr>
          <w:p w:rsidR="00F12417" w:rsidRPr="00AD7257" w:rsidRDefault="00072688" w:rsidP="0007268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4.0</w:t>
            </w:r>
          </w:p>
        </w:tc>
        <w:tc>
          <w:tcPr>
            <w:tcW w:w="871" w:type="dxa"/>
            <w:noWrap/>
            <w:vAlign w:val="center"/>
          </w:tcPr>
          <w:p w:rsidR="00F12417" w:rsidRPr="00AD7257" w:rsidRDefault="00072688" w:rsidP="0007268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33.4</w:t>
            </w:r>
          </w:p>
        </w:tc>
        <w:tc>
          <w:tcPr>
            <w:tcW w:w="993" w:type="dxa"/>
            <w:noWrap/>
            <w:vAlign w:val="center"/>
          </w:tcPr>
          <w:p w:rsidR="00F12417" w:rsidRPr="00AD7257" w:rsidRDefault="00072688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417" w:rsidRPr="00AD7257" w:rsidRDefault="00072688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</w:t>
            </w:r>
          </w:p>
        </w:tc>
      </w:tr>
      <w:tr w:rsidR="00F12417" w:rsidRPr="00AD7257" w:rsidTr="00F12417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F12417" w:rsidRPr="00AD7257" w:rsidRDefault="00072688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01.04.2013</w:t>
            </w:r>
          </w:p>
        </w:tc>
        <w:tc>
          <w:tcPr>
            <w:tcW w:w="1553" w:type="dxa"/>
            <w:noWrap/>
            <w:vAlign w:val="center"/>
          </w:tcPr>
          <w:p w:rsidR="00F12417" w:rsidRPr="00AD7257" w:rsidRDefault="00072688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40.0</w:t>
            </w:r>
          </w:p>
        </w:tc>
        <w:tc>
          <w:tcPr>
            <w:tcW w:w="920" w:type="dxa"/>
            <w:noWrap/>
            <w:vAlign w:val="center"/>
          </w:tcPr>
          <w:p w:rsidR="00F12417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11.8</w:t>
            </w:r>
          </w:p>
        </w:tc>
        <w:tc>
          <w:tcPr>
            <w:tcW w:w="872" w:type="dxa"/>
            <w:noWrap/>
            <w:vAlign w:val="center"/>
          </w:tcPr>
          <w:p w:rsidR="00F12417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9.9</w:t>
            </w:r>
          </w:p>
        </w:tc>
        <w:tc>
          <w:tcPr>
            <w:tcW w:w="871" w:type="dxa"/>
            <w:noWrap/>
            <w:vAlign w:val="center"/>
          </w:tcPr>
          <w:p w:rsidR="00F12417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38.6</w:t>
            </w:r>
          </w:p>
        </w:tc>
        <w:tc>
          <w:tcPr>
            <w:tcW w:w="993" w:type="dxa"/>
            <w:noWrap/>
            <w:vAlign w:val="center"/>
          </w:tcPr>
          <w:p w:rsidR="00F12417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417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0.6</w:t>
            </w:r>
          </w:p>
        </w:tc>
      </w:tr>
      <w:tr w:rsidR="00F12417" w:rsidRPr="00AD7257" w:rsidTr="001663B6">
        <w:trPr>
          <w:trHeight w:val="108"/>
        </w:trPr>
        <w:tc>
          <w:tcPr>
            <w:tcW w:w="1993" w:type="dxa"/>
            <w:vMerge w:val="restart"/>
            <w:tcBorders>
              <w:left w:val="double" w:sz="4" w:space="0" w:color="auto"/>
            </w:tcBorders>
            <w:noWrap/>
            <w:vAlign w:val="center"/>
          </w:tcPr>
          <w:p w:rsidR="00F12417" w:rsidRPr="000604B0" w:rsidRDefault="00F12417" w:rsidP="00DC3EB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 xml:space="preserve">Средноденонощни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максимални 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измерени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 стойности по дни</w:t>
            </w: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F12417" w:rsidRPr="00AD7257" w:rsidRDefault="00F12417" w:rsidP="001663B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20.03.2013</w:t>
            </w:r>
          </w:p>
        </w:tc>
        <w:tc>
          <w:tcPr>
            <w:tcW w:w="1553" w:type="dxa"/>
            <w:vMerge w:val="restart"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20" w:type="dxa"/>
            <w:vMerge w:val="restart"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872" w:type="dxa"/>
            <w:vMerge w:val="restart"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871" w:type="dxa"/>
            <w:vMerge w:val="restart"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93" w:type="dxa"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24.7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417" w:rsidRPr="00AD7257" w:rsidRDefault="00F12417" w:rsidP="00F12417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0.254</w:t>
            </w:r>
          </w:p>
        </w:tc>
      </w:tr>
      <w:tr w:rsidR="00F12417" w:rsidRPr="00AD7257" w:rsidTr="001663B6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12417" w:rsidRPr="00AD7257" w:rsidRDefault="00F12417" w:rsidP="00DC3EB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F12417" w:rsidRPr="00AD7257" w:rsidRDefault="00F12417" w:rsidP="001663B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21.03.2013</w:t>
            </w:r>
          </w:p>
        </w:tc>
        <w:tc>
          <w:tcPr>
            <w:tcW w:w="1553" w:type="dxa"/>
            <w:vMerge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F12417" w:rsidRPr="00AD7257" w:rsidRDefault="00A43EA0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26.6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417" w:rsidRPr="00AD7257" w:rsidRDefault="00F12417" w:rsidP="00F12417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0.17</w:t>
            </w:r>
          </w:p>
        </w:tc>
      </w:tr>
      <w:tr w:rsidR="00F12417" w:rsidRPr="00AD7257" w:rsidTr="001663B6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12417" w:rsidRPr="00AD7257" w:rsidRDefault="00F12417" w:rsidP="00DC3EB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F12417" w:rsidRPr="00AD7257" w:rsidRDefault="006D296A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22.03.2013</w:t>
            </w:r>
          </w:p>
        </w:tc>
        <w:tc>
          <w:tcPr>
            <w:tcW w:w="1553" w:type="dxa"/>
            <w:vMerge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F12417" w:rsidRPr="00AD7257" w:rsidRDefault="00A43EA0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7.4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417" w:rsidRPr="00AD7257" w:rsidRDefault="006D296A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0.233</w:t>
            </w:r>
          </w:p>
        </w:tc>
      </w:tr>
      <w:tr w:rsidR="00F12417" w:rsidRPr="00AD7257" w:rsidTr="001663B6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12417" w:rsidRPr="00AD7257" w:rsidRDefault="00F12417" w:rsidP="00DC3EB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F12417" w:rsidRPr="00AD7257" w:rsidRDefault="001778F5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23.03.2013</w:t>
            </w:r>
          </w:p>
        </w:tc>
        <w:tc>
          <w:tcPr>
            <w:tcW w:w="1553" w:type="dxa"/>
            <w:vMerge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F12417" w:rsidRPr="00AD7257" w:rsidRDefault="00955B1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20.6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417" w:rsidRPr="00AD7257" w:rsidRDefault="00955B1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0.137</w:t>
            </w:r>
          </w:p>
        </w:tc>
      </w:tr>
      <w:tr w:rsidR="00F12417" w:rsidRPr="00AD7257" w:rsidTr="001663B6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12417" w:rsidRPr="00AD7257" w:rsidRDefault="00F12417" w:rsidP="00DC3EB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F12417" w:rsidRPr="00AD7257" w:rsidRDefault="00431B6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24.03.2013</w:t>
            </w:r>
          </w:p>
        </w:tc>
        <w:tc>
          <w:tcPr>
            <w:tcW w:w="1553" w:type="dxa"/>
            <w:vMerge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F12417" w:rsidRPr="00AD7257" w:rsidRDefault="00431B6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23.7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417" w:rsidRPr="00AD7257" w:rsidRDefault="00431B6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0.125</w:t>
            </w:r>
          </w:p>
        </w:tc>
      </w:tr>
      <w:tr w:rsidR="00F12417" w:rsidRPr="00AD7257" w:rsidTr="001663B6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12417" w:rsidRPr="00AD7257" w:rsidRDefault="00F12417" w:rsidP="00DC3EB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F12417" w:rsidRPr="00AD7257" w:rsidRDefault="00431B6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25.03.2013</w:t>
            </w:r>
          </w:p>
        </w:tc>
        <w:tc>
          <w:tcPr>
            <w:tcW w:w="1553" w:type="dxa"/>
            <w:vMerge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F12417" w:rsidRPr="00AD7257" w:rsidRDefault="00431B6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24.8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417" w:rsidRPr="00AD7257" w:rsidRDefault="00431B6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0.212</w:t>
            </w:r>
          </w:p>
        </w:tc>
      </w:tr>
      <w:tr w:rsidR="00F12417" w:rsidRPr="00AD7257" w:rsidTr="001663B6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12417" w:rsidRPr="00AD7257" w:rsidRDefault="00F12417" w:rsidP="00DC3EB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F12417" w:rsidRPr="00AD7257" w:rsidRDefault="00CD434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26.03.2013</w:t>
            </w:r>
          </w:p>
        </w:tc>
        <w:tc>
          <w:tcPr>
            <w:tcW w:w="1553" w:type="dxa"/>
            <w:vMerge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F12417" w:rsidRPr="00AD7257" w:rsidRDefault="00CD434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12.6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417" w:rsidRPr="00AD7257" w:rsidRDefault="00CD434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0.117</w:t>
            </w:r>
          </w:p>
        </w:tc>
      </w:tr>
      <w:tr w:rsidR="00F12417" w:rsidRPr="00AD7257" w:rsidTr="001663B6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12417" w:rsidRPr="00AD7257" w:rsidRDefault="00F12417" w:rsidP="00DC3EB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F12417" w:rsidRPr="00AD7257" w:rsidRDefault="00CD434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27.03.2013</w:t>
            </w:r>
          </w:p>
        </w:tc>
        <w:tc>
          <w:tcPr>
            <w:tcW w:w="1553" w:type="dxa"/>
            <w:vMerge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F12417" w:rsidRPr="00AD7257" w:rsidRDefault="00CD434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16.7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417" w:rsidRPr="00AD7257" w:rsidRDefault="00CD434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0.112</w:t>
            </w:r>
          </w:p>
        </w:tc>
      </w:tr>
      <w:tr w:rsidR="00F12417" w:rsidRPr="00AD7257" w:rsidTr="001663B6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12417" w:rsidRPr="00AD7257" w:rsidRDefault="00F12417" w:rsidP="00DC3EB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F12417" w:rsidRPr="00AD7257" w:rsidRDefault="00CD434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28.03.2013</w:t>
            </w:r>
          </w:p>
        </w:tc>
        <w:tc>
          <w:tcPr>
            <w:tcW w:w="1553" w:type="dxa"/>
            <w:vMerge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F12417" w:rsidRPr="00AD7257" w:rsidRDefault="00CD434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25.3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417" w:rsidRPr="00AD7257" w:rsidRDefault="00CD434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0.133</w:t>
            </w:r>
          </w:p>
        </w:tc>
      </w:tr>
      <w:tr w:rsidR="00F12417" w:rsidRPr="00AD7257" w:rsidTr="001663B6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12417" w:rsidRPr="00AD7257" w:rsidRDefault="00F12417" w:rsidP="00DC3EB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F12417" w:rsidRPr="00AD7257" w:rsidRDefault="00CD434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29.03.2013</w:t>
            </w:r>
          </w:p>
        </w:tc>
        <w:tc>
          <w:tcPr>
            <w:tcW w:w="1553" w:type="dxa"/>
            <w:vMerge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F12417" w:rsidRPr="00AD7257" w:rsidRDefault="00072688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29,0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417" w:rsidRPr="00F12D0F" w:rsidRDefault="00072688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F12D0F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0.262</w:t>
            </w:r>
          </w:p>
        </w:tc>
      </w:tr>
      <w:tr w:rsidR="00F12417" w:rsidRPr="00AD7257" w:rsidTr="001663B6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12417" w:rsidRPr="00AD7257" w:rsidRDefault="00F12417" w:rsidP="00DC3EB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F12417" w:rsidRPr="00AD7257" w:rsidRDefault="00072688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30.03.2013</w:t>
            </w:r>
          </w:p>
        </w:tc>
        <w:tc>
          <w:tcPr>
            <w:tcW w:w="1553" w:type="dxa"/>
            <w:vMerge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F12417" w:rsidRPr="00AD7257" w:rsidRDefault="00072688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22.5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417" w:rsidRPr="00AD7257" w:rsidRDefault="00072688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0.25</w:t>
            </w:r>
          </w:p>
        </w:tc>
      </w:tr>
      <w:tr w:rsidR="00F12417" w:rsidRPr="00AD7257" w:rsidTr="001663B6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12417" w:rsidRPr="00AD7257" w:rsidRDefault="00F12417" w:rsidP="00DC3EB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F12417" w:rsidRPr="00AD7257" w:rsidRDefault="00072688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31.03.2013</w:t>
            </w:r>
          </w:p>
        </w:tc>
        <w:tc>
          <w:tcPr>
            <w:tcW w:w="1553" w:type="dxa"/>
            <w:vMerge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F12417" w:rsidRPr="00F12D0F" w:rsidRDefault="00072688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F12D0F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34.2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417" w:rsidRPr="00AD7257" w:rsidRDefault="00072688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0.112</w:t>
            </w:r>
          </w:p>
        </w:tc>
      </w:tr>
      <w:tr w:rsidR="00F12417" w:rsidRPr="00AD7257" w:rsidTr="00F12D0F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  <w:bottom w:val="single" w:sz="4" w:space="0" w:color="auto"/>
            </w:tcBorders>
            <w:noWrap/>
            <w:vAlign w:val="center"/>
          </w:tcPr>
          <w:p w:rsidR="00F12417" w:rsidRPr="00AD7257" w:rsidRDefault="00F12417" w:rsidP="00DC3EB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F12417" w:rsidRPr="00AD7257" w:rsidRDefault="00072688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01.04.2013</w:t>
            </w:r>
          </w:p>
        </w:tc>
        <w:tc>
          <w:tcPr>
            <w:tcW w:w="1553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20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2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1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F12417" w:rsidRPr="00AD7257" w:rsidRDefault="00F124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vAlign w:val="center"/>
          </w:tcPr>
          <w:p w:rsidR="00F12417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27.1</w:t>
            </w:r>
          </w:p>
        </w:tc>
        <w:tc>
          <w:tcPr>
            <w:tcW w:w="1101" w:type="dxa"/>
            <w:tcBorders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F12417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0.204</w:t>
            </w:r>
          </w:p>
        </w:tc>
      </w:tr>
      <w:tr w:rsidR="00F12D0F" w:rsidRPr="00AD7257" w:rsidTr="00F12D0F">
        <w:trPr>
          <w:trHeight w:val="255"/>
        </w:trPr>
        <w:tc>
          <w:tcPr>
            <w:tcW w:w="9856" w:type="dxa"/>
            <w:gridSpan w:val="8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12D0F" w:rsidRPr="00AD7257" w:rsidRDefault="00F12D0F" w:rsidP="00A55364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 xml:space="preserve">Протокол №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11-0539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/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25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06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.20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13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–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11.06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sym w:font="Symbol" w:char="F0B8"/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23.06.2013</w:t>
            </w:r>
          </w:p>
        </w:tc>
      </w:tr>
      <w:tr w:rsidR="00F12D0F" w:rsidRPr="00AD7257" w:rsidTr="001663B6">
        <w:trPr>
          <w:trHeight w:val="129"/>
        </w:trPr>
        <w:tc>
          <w:tcPr>
            <w:tcW w:w="1993" w:type="dxa"/>
            <w:vMerge w:val="restart"/>
            <w:tcBorders>
              <w:left w:val="double" w:sz="4" w:space="0" w:color="auto"/>
            </w:tcBorders>
            <w:noWrap/>
            <w:vAlign w:val="center"/>
          </w:tcPr>
          <w:p w:rsidR="00F12D0F" w:rsidRPr="00F12417" w:rsidRDefault="00F12D0F" w:rsidP="001663B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 xml:space="preserve">Максимални 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еднократни 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измерени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 стойности за денонощието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по дни </w:t>
            </w:r>
          </w:p>
        </w:tc>
        <w:tc>
          <w:tcPr>
            <w:tcW w:w="1553" w:type="dxa"/>
          </w:tcPr>
          <w:p w:rsidR="00F12D0F" w:rsidRPr="00AD7257" w:rsidRDefault="00BB404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11.06.2013</w:t>
            </w:r>
          </w:p>
        </w:tc>
        <w:tc>
          <w:tcPr>
            <w:tcW w:w="1553" w:type="dxa"/>
            <w:noWrap/>
            <w:vAlign w:val="center"/>
          </w:tcPr>
          <w:p w:rsidR="00F12D0F" w:rsidRPr="00F2429B" w:rsidRDefault="00BB404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F2429B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71.8</w:t>
            </w:r>
          </w:p>
        </w:tc>
        <w:tc>
          <w:tcPr>
            <w:tcW w:w="920" w:type="dxa"/>
            <w:noWrap/>
            <w:vAlign w:val="center"/>
          </w:tcPr>
          <w:p w:rsidR="00F12D0F" w:rsidRPr="00AD7257" w:rsidRDefault="00BB4049" w:rsidP="00BB4049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17.5</w:t>
            </w:r>
          </w:p>
        </w:tc>
        <w:tc>
          <w:tcPr>
            <w:tcW w:w="872" w:type="dxa"/>
            <w:noWrap/>
            <w:vAlign w:val="center"/>
          </w:tcPr>
          <w:p w:rsidR="00F12D0F" w:rsidRPr="00AD7257" w:rsidRDefault="00BB404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2.2</w:t>
            </w:r>
          </w:p>
        </w:tc>
        <w:tc>
          <w:tcPr>
            <w:tcW w:w="871" w:type="dxa"/>
            <w:noWrap/>
            <w:vAlign w:val="center"/>
          </w:tcPr>
          <w:p w:rsidR="00F12D0F" w:rsidRPr="00AD7257" w:rsidRDefault="00BB404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9.3</w:t>
            </w:r>
          </w:p>
        </w:tc>
        <w:tc>
          <w:tcPr>
            <w:tcW w:w="993" w:type="dxa"/>
            <w:noWrap/>
            <w:vAlign w:val="center"/>
          </w:tcPr>
          <w:p w:rsidR="00F12D0F" w:rsidRPr="00AD7257" w:rsidRDefault="00BB404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D0F" w:rsidRPr="00AD7257" w:rsidRDefault="00BB404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0.1</w:t>
            </w:r>
          </w:p>
        </w:tc>
      </w:tr>
      <w:tr w:rsidR="00F12D0F" w:rsidRPr="00AD7257" w:rsidTr="001663B6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12D0F" w:rsidRPr="00AD7257" w:rsidRDefault="00F12D0F" w:rsidP="001663B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F12D0F" w:rsidRPr="00AD7257" w:rsidRDefault="00BB404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12.06.2013</w:t>
            </w:r>
          </w:p>
        </w:tc>
        <w:tc>
          <w:tcPr>
            <w:tcW w:w="1553" w:type="dxa"/>
            <w:noWrap/>
            <w:vAlign w:val="center"/>
          </w:tcPr>
          <w:p w:rsidR="00F12D0F" w:rsidRPr="00AD7257" w:rsidRDefault="00BB404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57.5</w:t>
            </w:r>
          </w:p>
        </w:tc>
        <w:tc>
          <w:tcPr>
            <w:tcW w:w="920" w:type="dxa"/>
            <w:noWrap/>
            <w:vAlign w:val="center"/>
          </w:tcPr>
          <w:p w:rsidR="00F12D0F" w:rsidRPr="00AD7257" w:rsidRDefault="00BB404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10.3</w:t>
            </w:r>
          </w:p>
        </w:tc>
        <w:tc>
          <w:tcPr>
            <w:tcW w:w="872" w:type="dxa"/>
            <w:noWrap/>
            <w:vAlign w:val="center"/>
          </w:tcPr>
          <w:p w:rsidR="00F12D0F" w:rsidRPr="00AD7257" w:rsidRDefault="00BB404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3.7</w:t>
            </w:r>
          </w:p>
        </w:tc>
        <w:tc>
          <w:tcPr>
            <w:tcW w:w="871" w:type="dxa"/>
            <w:noWrap/>
            <w:vAlign w:val="center"/>
          </w:tcPr>
          <w:p w:rsidR="00F12D0F" w:rsidRPr="00AD7257" w:rsidRDefault="00BB404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15.5</w:t>
            </w:r>
          </w:p>
        </w:tc>
        <w:tc>
          <w:tcPr>
            <w:tcW w:w="993" w:type="dxa"/>
            <w:noWrap/>
            <w:vAlign w:val="center"/>
          </w:tcPr>
          <w:p w:rsidR="00F12D0F" w:rsidRPr="00AD7257" w:rsidRDefault="00BB404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D0F" w:rsidRPr="00AD7257" w:rsidRDefault="00BB404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0.3</w:t>
            </w:r>
          </w:p>
        </w:tc>
      </w:tr>
      <w:tr w:rsidR="00F12D0F" w:rsidRPr="00AD7257" w:rsidTr="001663B6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12D0F" w:rsidRPr="00AD7257" w:rsidRDefault="00F12D0F" w:rsidP="001663B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F12D0F" w:rsidRPr="00AD7257" w:rsidRDefault="00BB404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13.06.2013</w:t>
            </w:r>
          </w:p>
        </w:tc>
        <w:tc>
          <w:tcPr>
            <w:tcW w:w="1553" w:type="dxa"/>
            <w:noWrap/>
            <w:vAlign w:val="center"/>
          </w:tcPr>
          <w:p w:rsidR="00F12D0F" w:rsidRPr="00AD7257" w:rsidRDefault="00ED790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51.8</w:t>
            </w:r>
          </w:p>
        </w:tc>
        <w:tc>
          <w:tcPr>
            <w:tcW w:w="920" w:type="dxa"/>
            <w:noWrap/>
            <w:vAlign w:val="center"/>
          </w:tcPr>
          <w:p w:rsidR="00F12D0F" w:rsidRPr="00AD7257" w:rsidRDefault="00ED790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16.4</w:t>
            </w:r>
          </w:p>
        </w:tc>
        <w:tc>
          <w:tcPr>
            <w:tcW w:w="872" w:type="dxa"/>
            <w:noWrap/>
            <w:vAlign w:val="center"/>
          </w:tcPr>
          <w:p w:rsidR="00F12D0F" w:rsidRPr="00AD7257" w:rsidRDefault="00ED790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1.4</w:t>
            </w:r>
          </w:p>
        </w:tc>
        <w:tc>
          <w:tcPr>
            <w:tcW w:w="871" w:type="dxa"/>
            <w:noWrap/>
            <w:vAlign w:val="center"/>
          </w:tcPr>
          <w:p w:rsidR="00F12D0F" w:rsidRPr="00AD7257" w:rsidRDefault="00ED790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10.0</w:t>
            </w:r>
          </w:p>
        </w:tc>
        <w:tc>
          <w:tcPr>
            <w:tcW w:w="993" w:type="dxa"/>
            <w:noWrap/>
            <w:vAlign w:val="center"/>
          </w:tcPr>
          <w:p w:rsidR="00F12D0F" w:rsidRPr="00AD7257" w:rsidRDefault="00ED790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D0F" w:rsidRPr="00AD7257" w:rsidRDefault="00ED790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0.2</w:t>
            </w:r>
          </w:p>
        </w:tc>
      </w:tr>
      <w:tr w:rsidR="00F12D0F" w:rsidRPr="00AD7257" w:rsidTr="001663B6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12D0F" w:rsidRPr="00AD7257" w:rsidRDefault="00F12D0F" w:rsidP="001663B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F12D0F" w:rsidRPr="00AD7257" w:rsidRDefault="00ED790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14.06.2013</w:t>
            </w:r>
          </w:p>
        </w:tc>
        <w:tc>
          <w:tcPr>
            <w:tcW w:w="1553" w:type="dxa"/>
            <w:noWrap/>
            <w:vAlign w:val="center"/>
          </w:tcPr>
          <w:p w:rsidR="00F12D0F" w:rsidRPr="00AD7257" w:rsidRDefault="00ED790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65.5</w:t>
            </w:r>
          </w:p>
        </w:tc>
        <w:tc>
          <w:tcPr>
            <w:tcW w:w="920" w:type="dxa"/>
            <w:noWrap/>
            <w:vAlign w:val="center"/>
          </w:tcPr>
          <w:p w:rsidR="00F12D0F" w:rsidRPr="00AD7257" w:rsidRDefault="00ED790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20.7</w:t>
            </w:r>
          </w:p>
        </w:tc>
        <w:tc>
          <w:tcPr>
            <w:tcW w:w="872" w:type="dxa"/>
            <w:noWrap/>
            <w:vAlign w:val="center"/>
          </w:tcPr>
          <w:p w:rsidR="00F12D0F" w:rsidRPr="00AD7257" w:rsidRDefault="00ED790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1.9</w:t>
            </w:r>
          </w:p>
        </w:tc>
        <w:tc>
          <w:tcPr>
            <w:tcW w:w="871" w:type="dxa"/>
            <w:noWrap/>
            <w:vAlign w:val="center"/>
          </w:tcPr>
          <w:p w:rsidR="00F12D0F" w:rsidRPr="00AD7257" w:rsidRDefault="00ED790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9.5</w:t>
            </w:r>
          </w:p>
        </w:tc>
        <w:tc>
          <w:tcPr>
            <w:tcW w:w="993" w:type="dxa"/>
            <w:noWrap/>
            <w:vAlign w:val="center"/>
          </w:tcPr>
          <w:p w:rsidR="00F12D0F" w:rsidRPr="00AD7257" w:rsidRDefault="00ED790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D0F" w:rsidRPr="00AD7257" w:rsidRDefault="00ED790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0.2</w:t>
            </w:r>
          </w:p>
        </w:tc>
      </w:tr>
      <w:tr w:rsidR="00F12D0F" w:rsidRPr="00AD7257" w:rsidTr="001663B6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12D0F" w:rsidRPr="00AD7257" w:rsidRDefault="00F12D0F" w:rsidP="001663B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F12D0F" w:rsidRPr="00AD7257" w:rsidRDefault="00506DCE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15.06.2013</w:t>
            </w:r>
          </w:p>
        </w:tc>
        <w:tc>
          <w:tcPr>
            <w:tcW w:w="1553" w:type="dxa"/>
            <w:noWrap/>
            <w:vAlign w:val="center"/>
          </w:tcPr>
          <w:p w:rsidR="00F12D0F" w:rsidRPr="00AD7257" w:rsidRDefault="00506DCE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71.3</w:t>
            </w:r>
          </w:p>
        </w:tc>
        <w:tc>
          <w:tcPr>
            <w:tcW w:w="920" w:type="dxa"/>
            <w:noWrap/>
            <w:vAlign w:val="center"/>
          </w:tcPr>
          <w:p w:rsidR="00F12D0F" w:rsidRPr="00AD7257" w:rsidRDefault="00506DCE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10.6</w:t>
            </w:r>
          </w:p>
        </w:tc>
        <w:tc>
          <w:tcPr>
            <w:tcW w:w="872" w:type="dxa"/>
            <w:noWrap/>
            <w:vAlign w:val="center"/>
          </w:tcPr>
          <w:p w:rsidR="00F12D0F" w:rsidRPr="00AD7257" w:rsidRDefault="00506DCE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&lt; 0.6</w:t>
            </w:r>
          </w:p>
        </w:tc>
        <w:tc>
          <w:tcPr>
            <w:tcW w:w="871" w:type="dxa"/>
            <w:noWrap/>
            <w:vAlign w:val="center"/>
          </w:tcPr>
          <w:p w:rsidR="00F12D0F" w:rsidRPr="00AD7257" w:rsidRDefault="00506DCE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14.4</w:t>
            </w:r>
          </w:p>
        </w:tc>
        <w:tc>
          <w:tcPr>
            <w:tcW w:w="993" w:type="dxa"/>
            <w:noWrap/>
            <w:vAlign w:val="center"/>
          </w:tcPr>
          <w:p w:rsidR="00F12D0F" w:rsidRPr="00AD7257" w:rsidRDefault="00506DCE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D0F" w:rsidRPr="00AD7257" w:rsidRDefault="00506DCE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0.3</w:t>
            </w:r>
          </w:p>
        </w:tc>
      </w:tr>
      <w:tr w:rsidR="00F12D0F" w:rsidRPr="00AD7257" w:rsidTr="001663B6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12D0F" w:rsidRPr="00AD7257" w:rsidRDefault="00F12D0F" w:rsidP="001663B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F12D0F" w:rsidRPr="00AD7257" w:rsidRDefault="007E729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16.06.2013</w:t>
            </w:r>
          </w:p>
        </w:tc>
        <w:tc>
          <w:tcPr>
            <w:tcW w:w="1553" w:type="dxa"/>
            <w:noWrap/>
            <w:vAlign w:val="center"/>
          </w:tcPr>
          <w:p w:rsidR="00F12D0F" w:rsidRPr="00AD7257" w:rsidRDefault="007E729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68.0</w:t>
            </w:r>
          </w:p>
        </w:tc>
        <w:tc>
          <w:tcPr>
            <w:tcW w:w="920" w:type="dxa"/>
            <w:noWrap/>
            <w:vAlign w:val="center"/>
          </w:tcPr>
          <w:p w:rsidR="00F12D0F" w:rsidRPr="00AD7257" w:rsidRDefault="007E729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14.5</w:t>
            </w:r>
          </w:p>
        </w:tc>
        <w:tc>
          <w:tcPr>
            <w:tcW w:w="872" w:type="dxa"/>
            <w:noWrap/>
            <w:vAlign w:val="center"/>
          </w:tcPr>
          <w:p w:rsidR="00F12D0F" w:rsidRPr="00AD7257" w:rsidRDefault="007E729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4.0</w:t>
            </w:r>
          </w:p>
        </w:tc>
        <w:tc>
          <w:tcPr>
            <w:tcW w:w="871" w:type="dxa"/>
            <w:noWrap/>
            <w:vAlign w:val="center"/>
          </w:tcPr>
          <w:p w:rsidR="00F12D0F" w:rsidRPr="00AD7257" w:rsidRDefault="007E729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11.0</w:t>
            </w:r>
          </w:p>
        </w:tc>
        <w:tc>
          <w:tcPr>
            <w:tcW w:w="993" w:type="dxa"/>
            <w:noWrap/>
            <w:vAlign w:val="center"/>
          </w:tcPr>
          <w:p w:rsidR="00F12D0F" w:rsidRPr="00AD7257" w:rsidRDefault="007E729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D0F" w:rsidRPr="00AD7257" w:rsidRDefault="007E729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0.1</w:t>
            </w:r>
          </w:p>
        </w:tc>
      </w:tr>
      <w:tr w:rsidR="00F12D0F" w:rsidRPr="00AD7257" w:rsidTr="001663B6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12D0F" w:rsidRPr="00AD7257" w:rsidRDefault="00F12D0F" w:rsidP="001663B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F12D0F" w:rsidRPr="00AD7257" w:rsidRDefault="007E729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17.06.2013</w:t>
            </w:r>
          </w:p>
        </w:tc>
        <w:tc>
          <w:tcPr>
            <w:tcW w:w="1553" w:type="dxa"/>
            <w:noWrap/>
            <w:vAlign w:val="center"/>
          </w:tcPr>
          <w:p w:rsidR="00F12D0F" w:rsidRPr="00AD7257" w:rsidRDefault="007E729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65.0</w:t>
            </w:r>
          </w:p>
        </w:tc>
        <w:tc>
          <w:tcPr>
            <w:tcW w:w="920" w:type="dxa"/>
            <w:noWrap/>
            <w:vAlign w:val="center"/>
          </w:tcPr>
          <w:p w:rsidR="00F12D0F" w:rsidRPr="00AD7257" w:rsidRDefault="007E729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16.6</w:t>
            </w:r>
          </w:p>
        </w:tc>
        <w:tc>
          <w:tcPr>
            <w:tcW w:w="872" w:type="dxa"/>
            <w:noWrap/>
            <w:vAlign w:val="center"/>
          </w:tcPr>
          <w:p w:rsidR="00F12D0F" w:rsidRPr="00AD7257" w:rsidRDefault="007E729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4.7</w:t>
            </w:r>
          </w:p>
        </w:tc>
        <w:tc>
          <w:tcPr>
            <w:tcW w:w="871" w:type="dxa"/>
            <w:noWrap/>
            <w:vAlign w:val="center"/>
          </w:tcPr>
          <w:p w:rsidR="00F12D0F" w:rsidRPr="00AD7257" w:rsidRDefault="007E729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13.0</w:t>
            </w:r>
          </w:p>
        </w:tc>
        <w:tc>
          <w:tcPr>
            <w:tcW w:w="993" w:type="dxa"/>
            <w:noWrap/>
            <w:vAlign w:val="center"/>
          </w:tcPr>
          <w:p w:rsidR="00F12D0F" w:rsidRPr="00AD7257" w:rsidRDefault="007E729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D0F" w:rsidRPr="00AD7257" w:rsidRDefault="007E729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0.2</w:t>
            </w:r>
          </w:p>
        </w:tc>
      </w:tr>
      <w:tr w:rsidR="00F12D0F" w:rsidRPr="00AD7257" w:rsidTr="001663B6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12D0F" w:rsidRPr="00AD7257" w:rsidRDefault="00F12D0F" w:rsidP="001663B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F12D0F" w:rsidRPr="00AD7257" w:rsidRDefault="007E729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18.06.2013</w:t>
            </w:r>
          </w:p>
        </w:tc>
        <w:tc>
          <w:tcPr>
            <w:tcW w:w="1553" w:type="dxa"/>
            <w:noWrap/>
            <w:vAlign w:val="center"/>
          </w:tcPr>
          <w:p w:rsidR="00F12D0F" w:rsidRPr="00AD7257" w:rsidRDefault="006541D5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61.0</w:t>
            </w:r>
          </w:p>
        </w:tc>
        <w:tc>
          <w:tcPr>
            <w:tcW w:w="920" w:type="dxa"/>
            <w:noWrap/>
            <w:vAlign w:val="center"/>
          </w:tcPr>
          <w:p w:rsidR="00F12D0F" w:rsidRPr="00AD7257" w:rsidRDefault="006541D5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15.5</w:t>
            </w:r>
          </w:p>
        </w:tc>
        <w:tc>
          <w:tcPr>
            <w:tcW w:w="872" w:type="dxa"/>
            <w:noWrap/>
            <w:vAlign w:val="center"/>
          </w:tcPr>
          <w:p w:rsidR="00F12D0F" w:rsidRPr="00F2429B" w:rsidRDefault="006541D5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F2429B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8.7</w:t>
            </w:r>
          </w:p>
        </w:tc>
        <w:tc>
          <w:tcPr>
            <w:tcW w:w="871" w:type="dxa"/>
            <w:noWrap/>
            <w:vAlign w:val="center"/>
          </w:tcPr>
          <w:p w:rsidR="00F12D0F" w:rsidRPr="00AD7257" w:rsidRDefault="006541D5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16.3</w:t>
            </w:r>
          </w:p>
        </w:tc>
        <w:tc>
          <w:tcPr>
            <w:tcW w:w="993" w:type="dxa"/>
            <w:noWrap/>
            <w:vAlign w:val="center"/>
          </w:tcPr>
          <w:p w:rsidR="00F12D0F" w:rsidRPr="00AD7257" w:rsidRDefault="006541D5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D0F" w:rsidRPr="00AD7257" w:rsidRDefault="006541D5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0.3</w:t>
            </w:r>
          </w:p>
        </w:tc>
      </w:tr>
      <w:tr w:rsidR="00F12D0F" w:rsidRPr="00AD7257" w:rsidTr="001663B6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12D0F" w:rsidRPr="00AD7257" w:rsidRDefault="00F12D0F" w:rsidP="001663B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F12D0F" w:rsidRPr="00AD7257" w:rsidRDefault="006541D5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19.06.2013</w:t>
            </w:r>
          </w:p>
        </w:tc>
        <w:tc>
          <w:tcPr>
            <w:tcW w:w="1553" w:type="dxa"/>
            <w:noWrap/>
            <w:vAlign w:val="center"/>
          </w:tcPr>
          <w:p w:rsidR="00F12D0F" w:rsidRPr="00AD7257" w:rsidRDefault="007F65EA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65.0</w:t>
            </w:r>
          </w:p>
        </w:tc>
        <w:tc>
          <w:tcPr>
            <w:tcW w:w="920" w:type="dxa"/>
            <w:noWrap/>
            <w:vAlign w:val="center"/>
          </w:tcPr>
          <w:p w:rsidR="00F12D0F" w:rsidRPr="00AD7257" w:rsidRDefault="007F65EA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16.6</w:t>
            </w:r>
          </w:p>
        </w:tc>
        <w:tc>
          <w:tcPr>
            <w:tcW w:w="872" w:type="dxa"/>
            <w:noWrap/>
            <w:vAlign w:val="center"/>
          </w:tcPr>
          <w:p w:rsidR="00F12D0F" w:rsidRPr="00AD7257" w:rsidRDefault="007F65EA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2.7</w:t>
            </w:r>
          </w:p>
        </w:tc>
        <w:tc>
          <w:tcPr>
            <w:tcW w:w="871" w:type="dxa"/>
            <w:noWrap/>
            <w:vAlign w:val="center"/>
          </w:tcPr>
          <w:p w:rsidR="00F12D0F" w:rsidRPr="00AD7257" w:rsidRDefault="007F65EA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8.3</w:t>
            </w:r>
          </w:p>
        </w:tc>
        <w:tc>
          <w:tcPr>
            <w:tcW w:w="993" w:type="dxa"/>
            <w:noWrap/>
            <w:vAlign w:val="center"/>
          </w:tcPr>
          <w:p w:rsidR="00F12D0F" w:rsidRPr="00AD7257" w:rsidRDefault="007F65EA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D0F" w:rsidRPr="00F2429B" w:rsidRDefault="007F65EA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F2429B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0.8</w:t>
            </w:r>
          </w:p>
        </w:tc>
      </w:tr>
      <w:tr w:rsidR="00F12D0F" w:rsidRPr="00AD7257" w:rsidTr="001663B6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12D0F" w:rsidRPr="00AD7257" w:rsidRDefault="00F12D0F" w:rsidP="001663B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F12D0F" w:rsidRPr="00AD7257" w:rsidRDefault="007F65EA" w:rsidP="007F65EA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20.06.2013</w:t>
            </w:r>
          </w:p>
        </w:tc>
        <w:tc>
          <w:tcPr>
            <w:tcW w:w="1553" w:type="dxa"/>
            <w:noWrap/>
            <w:vAlign w:val="center"/>
          </w:tcPr>
          <w:p w:rsidR="00F12D0F" w:rsidRPr="00AD7257" w:rsidRDefault="007F65EA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67.8</w:t>
            </w:r>
          </w:p>
        </w:tc>
        <w:tc>
          <w:tcPr>
            <w:tcW w:w="920" w:type="dxa"/>
            <w:noWrap/>
            <w:vAlign w:val="center"/>
          </w:tcPr>
          <w:p w:rsidR="00F12D0F" w:rsidRPr="00AD7257" w:rsidRDefault="007F65EA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11.3</w:t>
            </w:r>
          </w:p>
        </w:tc>
        <w:tc>
          <w:tcPr>
            <w:tcW w:w="872" w:type="dxa"/>
            <w:noWrap/>
            <w:vAlign w:val="center"/>
          </w:tcPr>
          <w:p w:rsidR="00F12D0F" w:rsidRPr="00AD7257" w:rsidRDefault="007F65EA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1.1</w:t>
            </w:r>
          </w:p>
        </w:tc>
        <w:tc>
          <w:tcPr>
            <w:tcW w:w="871" w:type="dxa"/>
            <w:noWrap/>
            <w:vAlign w:val="center"/>
          </w:tcPr>
          <w:p w:rsidR="00F12D0F" w:rsidRPr="00AD7257" w:rsidRDefault="007F65EA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6.9</w:t>
            </w:r>
          </w:p>
        </w:tc>
        <w:tc>
          <w:tcPr>
            <w:tcW w:w="993" w:type="dxa"/>
            <w:noWrap/>
            <w:vAlign w:val="center"/>
          </w:tcPr>
          <w:p w:rsidR="00F12D0F" w:rsidRPr="00AD7257" w:rsidRDefault="007F65EA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D0F" w:rsidRPr="00AD7257" w:rsidRDefault="007F65EA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0.2</w:t>
            </w:r>
          </w:p>
        </w:tc>
      </w:tr>
      <w:tr w:rsidR="00F12D0F" w:rsidRPr="00AD7257" w:rsidTr="001663B6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12D0F" w:rsidRPr="00AD7257" w:rsidRDefault="00F12D0F" w:rsidP="001663B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F12D0F" w:rsidRPr="00AD7257" w:rsidRDefault="007F65EA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21.06.2013</w:t>
            </w:r>
          </w:p>
        </w:tc>
        <w:tc>
          <w:tcPr>
            <w:tcW w:w="1553" w:type="dxa"/>
            <w:noWrap/>
            <w:vAlign w:val="center"/>
          </w:tcPr>
          <w:p w:rsidR="00F12D0F" w:rsidRPr="00AD7257" w:rsidRDefault="007F65EA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64.0</w:t>
            </w:r>
          </w:p>
        </w:tc>
        <w:tc>
          <w:tcPr>
            <w:tcW w:w="920" w:type="dxa"/>
            <w:noWrap/>
            <w:vAlign w:val="center"/>
          </w:tcPr>
          <w:p w:rsidR="00F12D0F" w:rsidRPr="00AD7257" w:rsidRDefault="007F65EA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7.4</w:t>
            </w:r>
          </w:p>
        </w:tc>
        <w:tc>
          <w:tcPr>
            <w:tcW w:w="872" w:type="dxa"/>
            <w:noWrap/>
            <w:vAlign w:val="center"/>
          </w:tcPr>
          <w:p w:rsidR="00F12D0F" w:rsidRPr="00AD7257" w:rsidRDefault="007F65EA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2.6</w:t>
            </w:r>
          </w:p>
        </w:tc>
        <w:tc>
          <w:tcPr>
            <w:tcW w:w="871" w:type="dxa"/>
            <w:noWrap/>
            <w:vAlign w:val="center"/>
          </w:tcPr>
          <w:p w:rsidR="00F12D0F" w:rsidRPr="00AD7257" w:rsidRDefault="007F65EA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7.4</w:t>
            </w:r>
          </w:p>
        </w:tc>
        <w:tc>
          <w:tcPr>
            <w:tcW w:w="993" w:type="dxa"/>
            <w:noWrap/>
            <w:vAlign w:val="center"/>
          </w:tcPr>
          <w:p w:rsidR="00F12D0F" w:rsidRPr="00AD7257" w:rsidRDefault="007F65EA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D0F" w:rsidRPr="00AD7257" w:rsidRDefault="007F65EA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0.1</w:t>
            </w:r>
          </w:p>
        </w:tc>
      </w:tr>
      <w:tr w:rsidR="00F12D0F" w:rsidRPr="00AD7257" w:rsidTr="001663B6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12D0F" w:rsidRPr="00AD7257" w:rsidRDefault="00F12D0F" w:rsidP="001663B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F12D0F" w:rsidRPr="00AD7257" w:rsidRDefault="007F65EA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22.06.2013</w:t>
            </w:r>
          </w:p>
        </w:tc>
        <w:tc>
          <w:tcPr>
            <w:tcW w:w="1553" w:type="dxa"/>
            <w:noWrap/>
            <w:vAlign w:val="center"/>
          </w:tcPr>
          <w:p w:rsidR="00F12D0F" w:rsidRPr="00AD7257" w:rsidRDefault="007F65EA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63.0</w:t>
            </w:r>
          </w:p>
        </w:tc>
        <w:tc>
          <w:tcPr>
            <w:tcW w:w="920" w:type="dxa"/>
            <w:noWrap/>
            <w:vAlign w:val="center"/>
          </w:tcPr>
          <w:p w:rsidR="00F12D0F" w:rsidRPr="00AD7257" w:rsidRDefault="007F65EA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5.6</w:t>
            </w:r>
          </w:p>
        </w:tc>
        <w:tc>
          <w:tcPr>
            <w:tcW w:w="872" w:type="dxa"/>
            <w:noWrap/>
            <w:vAlign w:val="center"/>
          </w:tcPr>
          <w:p w:rsidR="00F12D0F" w:rsidRPr="00AD7257" w:rsidRDefault="007F65EA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2.0</w:t>
            </w:r>
          </w:p>
        </w:tc>
        <w:tc>
          <w:tcPr>
            <w:tcW w:w="871" w:type="dxa"/>
            <w:noWrap/>
            <w:vAlign w:val="center"/>
          </w:tcPr>
          <w:p w:rsidR="00F12D0F" w:rsidRPr="00AD7257" w:rsidRDefault="007F65EA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9.1</w:t>
            </w:r>
          </w:p>
        </w:tc>
        <w:tc>
          <w:tcPr>
            <w:tcW w:w="993" w:type="dxa"/>
            <w:noWrap/>
            <w:vAlign w:val="center"/>
          </w:tcPr>
          <w:p w:rsidR="00F12D0F" w:rsidRPr="00AD7257" w:rsidRDefault="007F65EA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D0F" w:rsidRPr="00AD7257" w:rsidRDefault="007F65EA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0.1</w:t>
            </w:r>
          </w:p>
        </w:tc>
      </w:tr>
      <w:tr w:rsidR="00F12D0F" w:rsidRPr="00AD7257" w:rsidTr="001663B6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12D0F" w:rsidRPr="00AD7257" w:rsidRDefault="00F12D0F" w:rsidP="001663B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F12D0F" w:rsidRPr="00AD7257" w:rsidRDefault="007F65EA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23.06.2013</w:t>
            </w:r>
          </w:p>
        </w:tc>
        <w:tc>
          <w:tcPr>
            <w:tcW w:w="1553" w:type="dxa"/>
            <w:noWrap/>
            <w:vAlign w:val="center"/>
          </w:tcPr>
          <w:p w:rsidR="00F12D0F" w:rsidRPr="00AD7257" w:rsidRDefault="00F2429B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67.3</w:t>
            </w:r>
          </w:p>
        </w:tc>
        <w:tc>
          <w:tcPr>
            <w:tcW w:w="920" w:type="dxa"/>
            <w:noWrap/>
            <w:vAlign w:val="center"/>
          </w:tcPr>
          <w:p w:rsidR="00F12D0F" w:rsidRPr="00F2429B" w:rsidRDefault="00F2429B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F2429B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22.5</w:t>
            </w:r>
          </w:p>
        </w:tc>
        <w:tc>
          <w:tcPr>
            <w:tcW w:w="872" w:type="dxa"/>
            <w:noWrap/>
            <w:vAlign w:val="center"/>
          </w:tcPr>
          <w:p w:rsidR="00F12D0F" w:rsidRPr="00AD7257" w:rsidRDefault="00F2429B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1.7</w:t>
            </w:r>
          </w:p>
        </w:tc>
        <w:tc>
          <w:tcPr>
            <w:tcW w:w="871" w:type="dxa"/>
            <w:noWrap/>
            <w:vAlign w:val="center"/>
          </w:tcPr>
          <w:p w:rsidR="00F12D0F" w:rsidRPr="00F2429B" w:rsidRDefault="00F2429B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F2429B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19.6</w:t>
            </w:r>
          </w:p>
        </w:tc>
        <w:tc>
          <w:tcPr>
            <w:tcW w:w="993" w:type="dxa"/>
            <w:noWrap/>
            <w:vAlign w:val="center"/>
          </w:tcPr>
          <w:p w:rsidR="00F12D0F" w:rsidRPr="00AD7257" w:rsidRDefault="00F2429B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D0F" w:rsidRPr="00AD7257" w:rsidRDefault="00F2429B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0.1</w:t>
            </w:r>
          </w:p>
        </w:tc>
      </w:tr>
      <w:tr w:rsidR="00F12D0F" w:rsidRPr="00AD7257" w:rsidTr="001663B6">
        <w:trPr>
          <w:trHeight w:val="108"/>
        </w:trPr>
        <w:tc>
          <w:tcPr>
            <w:tcW w:w="1993" w:type="dxa"/>
            <w:vMerge w:val="restart"/>
            <w:tcBorders>
              <w:left w:val="double" w:sz="4" w:space="0" w:color="auto"/>
            </w:tcBorders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 w:rsidRPr="00F12D0F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Средноденонощни максимални измерени стойности по дни</w:t>
            </w: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F12D0F" w:rsidRPr="00AD7257" w:rsidRDefault="00BB404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11.06.2013</w:t>
            </w:r>
          </w:p>
        </w:tc>
        <w:tc>
          <w:tcPr>
            <w:tcW w:w="1553" w:type="dxa"/>
            <w:vMerge w:val="restart"/>
            <w:noWrap/>
            <w:vAlign w:val="center"/>
          </w:tcPr>
          <w:p w:rsidR="00F12D0F" w:rsidRPr="00F12D0F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20" w:type="dxa"/>
            <w:vMerge w:val="restart"/>
            <w:noWrap/>
            <w:vAlign w:val="center"/>
          </w:tcPr>
          <w:p w:rsidR="00F12D0F" w:rsidRPr="00F12D0F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872" w:type="dxa"/>
            <w:vMerge w:val="restart"/>
            <w:noWrap/>
            <w:vAlign w:val="center"/>
          </w:tcPr>
          <w:p w:rsidR="00F12D0F" w:rsidRPr="00F12D0F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871" w:type="dxa"/>
            <w:vMerge w:val="restart"/>
            <w:noWrap/>
            <w:vAlign w:val="center"/>
          </w:tcPr>
          <w:p w:rsidR="00F12D0F" w:rsidRPr="00F12D0F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93" w:type="dxa"/>
            <w:noWrap/>
            <w:vAlign w:val="center"/>
          </w:tcPr>
          <w:p w:rsidR="00F12D0F" w:rsidRPr="00AD7257" w:rsidRDefault="00BB404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15.6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D0F" w:rsidRPr="00AD7257" w:rsidRDefault="00BB404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0.1</w:t>
            </w:r>
          </w:p>
        </w:tc>
      </w:tr>
      <w:tr w:rsidR="00F12D0F" w:rsidRPr="00AD7257" w:rsidTr="001663B6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12D0F" w:rsidRPr="00F12D0F" w:rsidRDefault="00F12D0F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F12D0F" w:rsidRPr="00AD7257" w:rsidRDefault="00BB404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12.06.2013</w:t>
            </w:r>
          </w:p>
        </w:tc>
        <w:tc>
          <w:tcPr>
            <w:tcW w:w="1553" w:type="dxa"/>
            <w:vMerge/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F12D0F" w:rsidRPr="00AD7257" w:rsidRDefault="00BB404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8.4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D0F" w:rsidRPr="00AD7257" w:rsidRDefault="00BB404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0.117</w:t>
            </w:r>
          </w:p>
        </w:tc>
      </w:tr>
      <w:tr w:rsidR="00F12D0F" w:rsidRPr="00AD7257" w:rsidTr="001663B6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12D0F" w:rsidRPr="00F12D0F" w:rsidRDefault="00F12D0F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F12D0F" w:rsidRPr="00AD7257" w:rsidRDefault="00ED790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13.06.2013</w:t>
            </w:r>
          </w:p>
        </w:tc>
        <w:tc>
          <w:tcPr>
            <w:tcW w:w="1553" w:type="dxa"/>
            <w:vMerge/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F12D0F" w:rsidRPr="00AD7257" w:rsidRDefault="00ED790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17.1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D0F" w:rsidRPr="00AD7257" w:rsidRDefault="00ED790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0.104</w:t>
            </w:r>
          </w:p>
        </w:tc>
      </w:tr>
      <w:tr w:rsidR="00F12D0F" w:rsidRPr="00AD7257" w:rsidTr="001663B6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12D0F" w:rsidRPr="00F12D0F" w:rsidRDefault="00F12D0F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F12D0F" w:rsidRPr="00AD7257" w:rsidRDefault="00506DCE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14.06.2013</w:t>
            </w:r>
          </w:p>
        </w:tc>
        <w:tc>
          <w:tcPr>
            <w:tcW w:w="1553" w:type="dxa"/>
            <w:vMerge/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F12D0F" w:rsidRPr="00AD7257" w:rsidRDefault="00ED790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14.7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D0F" w:rsidRPr="00AD7257" w:rsidRDefault="00506DCE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0.104</w:t>
            </w:r>
          </w:p>
        </w:tc>
      </w:tr>
      <w:tr w:rsidR="00F12D0F" w:rsidRPr="00AD7257" w:rsidTr="001663B6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12D0F" w:rsidRPr="00F12D0F" w:rsidRDefault="00F12D0F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F12D0F" w:rsidRPr="00AD7257" w:rsidRDefault="00506DCE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15.06.2013</w:t>
            </w:r>
          </w:p>
        </w:tc>
        <w:tc>
          <w:tcPr>
            <w:tcW w:w="1553" w:type="dxa"/>
            <w:vMerge/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F12D0F" w:rsidRPr="00AD7257" w:rsidRDefault="00506DCE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12.1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D0F" w:rsidRPr="00AD7257" w:rsidRDefault="00506DCE" w:rsidP="00506DCE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0.126</w:t>
            </w:r>
          </w:p>
        </w:tc>
      </w:tr>
      <w:tr w:rsidR="00F12D0F" w:rsidRPr="00AD7257" w:rsidTr="001663B6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12D0F" w:rsidRPr="00F12D0F" w:rsidRDefault="00F12D0F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F12D0F" w:rsidRPr="00AD7257" w:rsidRDefault="007E729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16.06.2013</w:t>
            </w:r>
          </w:p>
        </w:tc>
        <w:tc>
          <w:tcPr>
            <w:tcW w:w="1553" w:type="dxa"/>
            <w:vMerge/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F12D0F" w:rsidRPr="00AD7257" w:rsidRDefault="007E729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18.9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D0F" w:rsidRPr="00AD7257" w:rsidRDefault="007E729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0.1</w:t>
            </w:r>
          </w:p>
        </w:tc>
      </w:tr>
      <w:tr w:rsidR="00F12D0F" w:rsidRPr="00AD7257" w:rsidTr="001663B6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12D0F" w:rsidRPr="00F12D0F" w:rsidRDefault="00F12D0F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F12D0F" w:rsidRPr="00AD7257" w:rsidRDefault="007E729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17.06.2013</w:t>
            </w:r>
          </w:p>
        </w:tc>
        <w:tc>
          <w:tcPr>
            <w:tcW w:w="1553" w:type="dxa"/>
            <w:vMerge/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F12D0F" w:rsidRPr="00AD7257" w:rsidRDefault="007E729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16.2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D0F" w:rsidRPr="00AD7257" w:rsidRDefault="007E7291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0.104</w:t>
            </w:r>
          </w:p>
        </w:tc>
      </w:tr>
      <w:tr w:rsidR="00F12D0F" w:rsidRPr="00AD7257" w:rsidTr="001663B6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12D0F" w:rsidRPr="00F12D0F" w:rsidRDefault="00F12D0F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F12D0F" w:rsidRPr="00AD7257" w:rsidRDefault="006541D5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18.06.2013</w:t>
            </w:r>
          </w:p>
        </w:tc>
        <w:tc>
          <w:tcPr>
            <w:tcW w:w="1553" w:type="dxa"/>
            <w:vMerge/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F12D0F" w:rsidRPr="00AD7257" w:rsidRDefault="006541D5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17.5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D0F" w:rsidRPr="00AD7257" w:rsidRDefault="006541D5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0.125</w:t>
            </w:r>
          </w:p>
        </w:tc>
      </w:tr>
      <w:tr w:rsidR="00F12D0F" w:rsidRPr="00AD7257" w:rsidTr="001663B6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12D0F" w:rsidRPr="00F12D0F" w:rsidRDefault="00F12D0F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F12D0F" w:rsidRPr="00AD7257" w:rsidRDefault="006541D5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19.06.2013</w:t>
            </w:r>
          </w:p>
        </w:tc>
        <w:tc>
          <w:tcPr>
            <w:tcW w:w="1553" w:type="dxa"/>
            <w:vMerge/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F12D0F" w:rsidRPr="00AD7257" w:rsidRDefault="007F65EA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12.0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D0F" w:rsidRPr="00F2429B" w:rsidRDefault="007F65EA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F2429B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0.183</w:t>
            </w:r>
          </w:p>
        </w:tc>
      </w:tr>
      <w:tr w:rsidR="00F12D0F" w:rsidRPr="00AD7257" w:rsidTr="001663B6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12D0F" w:rsidRPr="00F12D0F" w:rsidRDefault="00F12D0F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F12D0F" w:rsidRPr="00AD7257" w:rsidRDefault="007F65EA" w:rsidP="007F65EA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20.06.2013</w:t>
            </w:r>
          </w:p>
        </w:tc>
        <w:tc>
          <w:tcPr>
            <w:tcW w:w="1553" w:type="dxa"/>
            <w:vMerge/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F12D0F" w:rsidRPr="00AD7257" w:rsidRDefault="007F65EA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15.7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D0F" w:rsidRPr="00AD7257" w:rsidRDefault="007F65EA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0.112</w:t>
            </w:r>
          </w:p>
        </w:tc>
      </w:tr>
      <w:tr w:rsidR="00F12D0F" w:rsidRPr="00AD7257" w:rsidTr="001663B6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12D0F" w:rsidRPr="00F12D0F" w:rsidRDefault="00F12D0F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F12D0F" w:rsidRPr="00AD7257" w:rsidRDefault="007F65EA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21.06.2013</w:t>
            </w:r>
          </w:p>
        </w:tc>
        <w:tc>
          <w:tcPr>
            <w:tcW w:w="1553" w:type="dxa"/>
            <w:vMerge/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F12D0F" w:rsidRPr="00AD7257" w:rsidRDefault="007F65EA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12.2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D0F" w:rsidRPr="00AD7257" w:rsidRDefault="007F65EA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0.1</w:t>
            </w:r>
          </w:p>
        </w:tc>
      </w:tr>
      <w:tr w:rsidR="00F12D0F" w:rsidRPr="00AD7257" w:rsidTr="001663B6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12D0F" w:rsidRPr="00F12D0F" w:rsidRDefault="00F12D0F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F12D0F" w:rsidRPr="00AD7257" w:rsidRDefault="007F65EA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22.06.2013</w:t>
            </w:r>
          </w:p>
        </w:tc>
        <w:tc>
          <w:tcPr>
            <w:tcW w:w="1553" w:type="dxa"/>
            <w:vMerge/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F12D0F" w:rsidRPr="00AD7257" w:rsidRDefault="007F65EA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16.8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12D0F" w:rsidRPr="00AD7257" w:rsidRDefault="007F65EA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0.1</w:t>
            </w:r>
          </w:p>
        </w:tc>
      </w:tr>
      <w:tr w:rsidR="00F12D0F" w:rsidRPr="00AD7257" w:rsidTr="00AF0DCA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  <w:bottom w:val="single" w:sz="4" w:space="0" w:color="auto"/>
            </w:tcBorders>
            <w:noWrap/>
            <w:vAlign w:val="center"/>
          </w:tcPr>
          <w:p w:rsidR="00F12D0F" w:rsidRPr="00F12D0F" w:rsidRDefault="00F12D0F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F12D0F" w:rsidRPr="00AD7257" w:rsidRDefault="007F65EA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23.06.2013</w:t>
            </w:r>
          </w:p>
        </w:tc>
        <w:tc>
          <w:tcPr>
            <w:tcW w:w="1553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F12D0F" w:rsidRPr="00AD7257" w:rsidRDefault="00F12D0F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vAlign w:val="center"/>
          </w:tcPr>
          <w:p w:rsidR="00F12D0F" w:rsidRPr="00F2429B" w:rsidRDefault="00F2429B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F2429B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21.3</w:t>
            </w:r>
          </w:p>
        </w:tc>
        <w:tc>
          <w:tcPr>
            <w:tcW w:w="1101" w:type="dxa"/>
            <w:tcBorders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F12D0F" w:rsidRPr="00AD7257" w:rsidRDefault="00F2429B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0.1</w:t>
            </w:r>
          </w:p>
        </w:tc>
      </w:tr>
      <w:tr w:rsidR="00AF0DCA" w:rsidRPr="00AD7257" w:rsidTr="00AF0DCA">
        <w:trPr>
          <w:trHeight w:val="255"/>
        </w:trPr>
        <w:tc>
          <w:tcPr>
            <w:tcW w:w="9856" w:type="dxa"/>
            <w:gridSpan w:val="8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AF0DCA" w:rsidRPr="00AD7257" w:rsidRDefault="00AF0DCA" w:rsidP="00DF708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 xml:space="preserve">Протокол №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11-0782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/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27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09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2013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10-22.09.2013</w:t>
            </w:r>
          </w:p>
        </w:tc>
      </w:tr>
      <w:tr w:rsidR="00AF0DCA" w:rsidRPr="00AD7257" w:rsidTr="00AF0DCA">
        <w:trPr>
          <w:trHeight w:val="129"/>
        </w:trPr>
        <w:tc>
          <w:tcPr>
            <w:tcW w:w="1993" w:type="dxa"/>
            <w:vMerge w:val="restart"/>
            <w:tcBorders>
              <w:left w:val="double" w:sz="4" w:space="0" w:color="auto"/>
            </w:tcBorders>
            <w:noWrap/>
            <w:vAlign w:val="center"/>
          </w:tcPr>
          <w:p w:rsidR="00AF0DCA" w:rsidRPr="00AD7257" w:rsidRDefault="00AF0DCA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 w:rsidRPr="00AF0DCA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Максимални еднократни измерени стойности за денонощието по дни</w:t>
            </w:r>
          </w:p>
        </w:tc>
        <w:tc>
          <w:tcPr>
            <w:tcW w:w="1553" w:type="dxa"/>
          </w:tcPr>
          <w:p w:rsidR="00AF0DCA" w:rsidRPr="00AD7257" w:rsidRDefault="00365443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10.09.2013</w:t>
            </w:r>
          </w:p>
        </w:tc>
        <w:tc>
          <w:tcPr>
            <w:tcW w:w="1553" w:type="dxa"/>
            <w:noWrap/>
            <w:vAlign w:val="center"/>
          </w:tcPr>
          <w:p w:rsidR="00AF0DCA" w:rsidRPr="00365443" w:rsidRDefault="00365443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64.8</w:t>
            </w:r>
          </w:p>
        </w:tc>
        <w:tc>
          <w:tcPr>
            <w:tcW w:w="920" w:type="dxa"/>
            <w:noWrap/>
            <w:vAlign w:val="center"/>
          </w:tcPr>
          <w:p w:rsidR="00AF0DCA" w:rsidRPr="00365443" w:rsidRDefault="00365443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15.8</w:t>
            </w:r>
          </w:p>
        </w:tc>
        <w:tc>
          <w:tcPr>
            <w:tcW w:w="872" w:type="dxa"/>
            <w:noWrap/>
            <w:vAlign w:val="center"/>
          </w:tcPr>
          <w:p w:rsidR="00AF0DCA" w:rsidRPr="00365443" w:rsidRDefault="00365443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8.8</w:t>
            </w:r>
          </w:p>
        </w:tc>
        <w:tc>
          <w:tcPr>
            <w:tcW w:w="871" w:type="dxa"/>
            <w:noWrap/>
            <w:vAlign w:val="center"/>
          </w:tcPr>
          <w:p w:rsidR="00AF0DCA" w:rsidRPr="00365443" w:rsidRDefault="00365443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43.1</w:t>
            </w:r>
          </w:p>
        </w:tc>
        <w:tc>
          <w:tcPr>
            <w:tcW w:w="993" w:type="dxa"/>
            <w:noWrap/>
            <w:vAlign w:val="center"/>
          </w:tcPr>
          <w:p w:rsidR="00AF0DCA" w:rsidRPr="00365443" w:rsidRDefault="00365443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AF0DCA" w:rsidRPr="00365443" w:rsidRDefault="00365443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</w:t>
            </w:r>
          </w:p>
        </w:tc>
      </w:tr>
      <w:tr w:rsidR="00AF0DCA" w:rsidRPr="00AD7257" w:rsidTr="001663B6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AF0DCA" w:rsidRPr="00AF0DCA" w:rsidRDefault="00AF0DCA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AF0DCA" w:rsidRPr="00365443" w:rsidRDefault="00365443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11.09.2013</w:t>
            </w:r>
          </w:p>
        </w:tc>
        <w:tc>
          <w:tcPr>
            <w:tcW w:w="1553" w:type="dxa"/>
            <w:noWrap/>
            <w:vAlign w:val="center"/>
          </w:tcPr>
          <w:p w:rsidR="00AF0DCA" w:rsidRPr="00206CE2" w:rsidRDefault="00206CE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63.5</w:t>
            </w:r>
          </w:p>
        </w:tc>
        <w:tc>
          <w:tcPr>
            <w:tcW w:w="920" w:type="dxa"/>
            <w:noWrap/>
            <w:vAlign w:val="center"/>
          </w:tcPr>
          <w:p w:rsidR="00AF0DCA" w:rsidRPr="00206CE2" w:rsidRDefault="00206CE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15.0</w:t>
            </w:r>
          </w:p>
        </w:tc>
        <w:tc>
          <w:tcPr>
            <w:tcW w:w="872" w:type="dxa"/>
            <w:noWrap/>
            <w:vAlign w:val="center"/>
          </w:tcPr>
          <w:p w:rsidR="00AF0DCA" w:rsidRPr="00206CE2" w:rsidRDefault="00206CE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19.5</w:t>
            </w:r>
          </w:p>
        </w:tc>
        <w:tc>
          <w:tcPr>
            <w:tcW w:w="871" w:type="dxa"/>
            <w:noWrap/>
            <w:vAlign w:val="center"/>
          </w:tcPr>
          <w:p w:rsidR="00AF0DCA" w:rsidRPr="00DF7086" w:rsidRDefault="00206CE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DF7086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75.5</w:t>
            </w:r>
          </w:p>
        </w:tc>
        <w:tc>
          <w:tcPr>
            <w:tcW w:w="993" w:type="dxa"/>
            <w:noWrap/>
            <w:vAlign w:val="center"/>
          </w:tcPr>
          <w:p w:rsidR="00AF0DCA" w:rsidRPr="00206CE2" w:rsidRDefault="00206CE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AF0DCA" w:rsidRPr="00DF7086" w:rsidRDefault="00206CE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DF7086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0.7</w:t>
            </w:r>
          </w:p>
        </w:tc>
      </w:tr>
      <w:tr w:rsidR="00AF0DCA" w:rsidRPr="00AD7257" w:rsidTr="001663B6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AF0DCA" w:rsidRPr="00AF0DCA" w:rsidRDefault="00AF0DCA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AF0DCA" w:rsidRPr="00206CE2" w:rsidRDefault="00206CE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12.09.2013</w:t>
            </w:r>
          </w:p>
        </w:tc>
        <w:tc>
          <w:tcPr>
            <w:tcW w:w="1553" w:type="dxa"/>
            <w:noWrap/>
            <w:vAlign w:val="center"/>
          </w:tcPr>
          <w:p w:rsidR="00AF0DCA" w:rsidRPr="00206CE2" w:rsidRDefault="00206CE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58.8</w:t>
            </w:r>
          </w:p>
        </w:tc>
        <w:tc>
          <w:tcPr>
            <w:tcW w:w="920" w:type="dxa"/>
            <w:noWrap/>
            <w:vAlign w:val="center"/>
          </w:tcPr>
          <w:p w:rsidR="00AF0DCA" w:rsidRPr="00206CE2" w:rsidRDefault="00206CE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14.2</w:t>
            </w:r>
          </w:p>
        </w:tc>
        <w:tc>
          <w:tcPr>
            <w:tcW w:w="872" w:type="dxa"/>
            <w:noWrap/>
            <w:vAlign w:val="center"/>
          </w:tcPr>
          <w:p w:rsidR="00AF0DCA" w:rsidRPr="00206CE2" w:rsidRDefault="00206CE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19.3</w:t>
            </w:r>
          </w:p>
        </w:tc>
        <w:tc>
          <w:tcPr>
            <w:tcW w:w="871" w:type="dxa"/>
            <w:noWrap/>
            <w:vAlign w:val="center"/>
          </w:tcPr>
          <w:p w:rsidR="00AF0DCA" w:rsidRPr="00DF7086" w:rsidRDefault="00206CE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DF7086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66.8</w:t>
            </w:r>
          </w:p>
        </w:tc>
        <w:tc>
          <w:tcPr>
            <w:tcW w:w="993" w:type="dxa"/>
            <w:noWrap/>
            <w:vAlign w:val="center"/>
          </w:tcPr>
          <w:p w:rsidR="00AF0DCA" w:rsidRPr="00206CE2" w:rsidRDefault="00206CE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AF0DCA" w:rsidRPr="00206CE2" w:rsidRDefault="00206CE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0.3</w:t>
            </w:r>
          </w:p>
        </w:tc>
      </w:tr>
      <w:tr w:rsidR="00AF0DCA" w:rsidRPr="00AD7257" w:rsidTr="001663B6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AF0DCA" w:rsidRPr="00AF0DCA" w:rsidRDefault="00AF0DCA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AF0DCA" w:rsidRPr="00206CE2" w:rsidRDefault="00206CE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13.09.2013</w:t>
            </w:r>
          </w:p>
        </w:tc>
        <w:tc>
          <w:tcPr>
            <w:tcW w:w="1553" w:type="dxa"/>
            <w:noWrap/>
            <w:vAlign w:val="center"/>
          </w:tcPr>
          <w:p w:rsidR="00AF0DCA" w:rsidRPr="00206CE2" w:rsidRDefault="00206CE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63.5</w:t>
            </w:r>
          </w:p>
        </w:tc>
        <w:tc>
          <w:tcPr>
            <w:tcW w:w="920" w:type="dxa"/>
            <w:noWrap/>
            <w:vAlign w:val="center"/>
          </w:tcPr>
          <w:p w:rsidR="00AF0DCA" w:rsidRPr="00206CE2" w:rsidRDefault="00206CE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11.4</w:t>
            </w:r>
          </w:p>
        </w:tc>
        <w:tc>
          <w:tcPr>
            <w:tcW w:w="872" w:type="dxa"/>
            <w:noWrap/>
            <w:vAlign w:val="center"/>
          </w:tcPr>
          <w:p w:rsidR="00AF0DCA" w:rsidRPr="00206CE2" w:rsidRDefault="00206CE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5.8</w:t>
            </w:r>
          </w:p>
        </w:tc>
        <w:tc>
          <w:tcPr>
            <w:tcW w:w="871" w:type="dxa"/>
            <w:noWrap/>
            <w:vAlign w:val="center"/>
          </w:tcPr>
          <w:p w:rsidR="00AF0DCA" w:rsidRPr="00206CE2" w:rsidRDefault="00206CE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13.8</w:t>
            </w:r>
          </w:p>
        </w:tc>
        <w:tc>
          <w:tcPr>
            <w:tcW w:w="993" w:type="dxa"/>
            <w:noWrap/>
            <w:vAlign w:val="center"/>
          </w:tcPr>
          <w:p w:rsidR="00AF0DCA" w:rsidRPr="00206CE2" w:rsidRDefault="00206CE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AF0DCA" w:rsidRPr="00206CE2" w:rsidRDefault="00206CE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&lt; 0.1</w:t>
            </w:r>
          </w:p>
        </w:tc>
      </w:tr>
      <w:tr w:rsidR="00AF0DCA" w:rsidRPr="00AD7257" w:rsidTr="001663B6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AF0DCA" w:rsidRPr="00AF0DCA" w:rsidRDefault="00AF0DCA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AF0DCA" w:rsidRPr="00206CE2" w:rsidRDefault="00206CE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14.09.2013</w:t>
            </w:r>
          </w:p>
        </w:tc>
        <w:tc>
          <w:tcPr>
            <w:tcW w:w="1553" w:type="dxa"/>
            <w:noWrap/>
            <w:vAlign w:val="center"/>
          </w:tcPr>
          <w:p w:rsidR="00AF0DCA" w:rsidRPr="001663B6" w:rsidRDefault="001663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61.3</w:t>
            </w:r>
          </w:p>
        </w:tc>
        <w:tc>
          <w:tcPr>
            <w:tcW w:w="920" w:type="dxa"/>
            <w:noWrap/>
            <w:vAlign w:val="center"/>
          </w:tcPr>
          <w:p w:rsidR="00AF0DCA" w:rsidRPr="001663B6" w:rsidRDefault="001663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19.9</w:t>
            </w:r>
          </w:p>
        </w:tc>
        <w:tc>
          <w:tcPr>
            <w:tcW w:w="872" w:type="dxa"/>
            <w:noWrap/>
            <w:vAlign w:val="center"/>
          </w:tcPr>
          <w:p w:rsidR="00AF0DCA" w:rsidRPr="001663B6" w:rsidRDefault="001663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4.2</w:t>
            </w:r>
          </w:p>
        </w:tc>
        <w:tc>
          <w:tcPr>
            <w:tcW w:w="871" w:type="dxa"/>
            <w:noWrap/>
            <w:vAlign w:val="center"/>
          </w:tcPr>
          <w:p w:rsidR="00AF0DCA" w:rsidRPr="001663B6" w:rsidRDefault="001663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9.6</w:t>
            </w:r>
          </w:p>
        </w:tc>
        <w:tc>
          <w:tcPr>
            <w:tcW w:w="993" w:type="dxa"/>
            <w:noWrap/>
            <w:vAlign w:val="center"/>
          </w:tcPr>
          <w:p w:rsidR="00AF0DCA" w:rsidRPr="001663B6" w:rsidRDefault="001663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AF0DCA" w:rsidRPr="00AD7257" w:rsidRDefault="001663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&lt; 0.1</w:t>
            </w:r>
          </w:p>
        </w:tc>
      </w:tr>
      <w:tr w:rsidR="00AF0DCA" w:rsidRPr="00AD7257" w:rsidTr="001663B6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AF0DCA" w:rsidRPr="00AF0DCA" w:rsidRDefault="00AF0DCA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AF0DCA" w:rsidRPr="001663B6" w:rsidRDefault="001663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15.09.2013</w:t>
            </w:r>
          </w:p>
        </w:tc>
        <w:tc>
          <w:tcPr>
            <w:tcW w:w="1553" w:type="dxa"/>
            <w:noWrap/>
            <w:vAlign w:val="center"/>
          </w:tcPr>
          <w:p w:rsidR="00AF0DCA" w:rsidRPr="001663B6" w:rsidRDefault="001663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65.3</w:t>
            </w:r>
          </w:p>
        </w:tc>
        <w:tc>
          <w:tcPr>
            <w:tcW w:w="920" w:type="dxa"/>
            <w:noWrap/>
            <w:vAlign w:val="center"/>
          </w:tcPr>
          <w:p w:rsidR="00AF0DCA" w:rsidRPr="001663B6" w:rsidRDefault="001663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10.5</w:t>
            </w:r>
          </w:p>
        </w:tc>
        <w:tc>
          <w:tcPr>
            <w:tcW w:w="872" w:type="dxa"/>
            <w:noWrap/>
            <w:vAlign w:val="center"/>
          </w:tcPr>
          <w:p w:rsidR="00AF0DCA" w:rsidRPr="001663B6" w:rsidRDefault="001663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3.9</w:t>
            </w:r>
          </w:p>
        </w:tc>
        <w:tc>
          <w:tcPr>
            <w:tcW w:w="871" w:type="dxa"/>
            <w:noWrap/>
            <w:vAlign w:val="center"/>
          </w:tcPr>
          <w:p w:rsidR="00AF0DCA" w:rsidRPr="001663B6" w:rsidRDefault="001663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19.4</w:t>
            </w:r>
          </w:p>
        </w:tc>
        <w:tc>
          <w:tcPr>
            <w:tcW w:w="993" w:type="dxa"/>
            <w:noWrap/>
            <w:vAlign w:val="center"/>
          </w:tcPr>
          <w:p w:rsidR="00AF0DCA" w:rsidRPr="001663B6" w:rsidRDefault="001663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AF0DCA" w:rsidRPr="00AD7257" w:rsidRDefault="001663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 w:rsidRPr="001663B6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&lt; 0.1</w:t>
            </w:r>
          </w:p>
        </w:tc>
      </w:tr>
      <w:tr w:rsidR="00AF0DCA" w:rsidRPr="00AD7257" w:rsidTr="001663B6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AF0DCA" w:rsidRPr="00AF0DCA" w:rsidRDefault="00AF0DCA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AF0DCA" w:rsidRPr="001663B6" w:rsidRDefault="001663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16.09.2013</w:t>
            </w:r>
          </w:p>
        </w:tc>
        <w:tc>
          <w:tcPr>
            <w:tcW w:w="1553" w:type="dxa"/>
            <w:noWrap/>
            <w:vAlign w:val="center"/>
          </w:tcPr>
          <w:p w:rsidR="00AF0DCA" w:rsidRPr="001663B6" w:rsidRDefault="001663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58.8</w:t>
            </w:r>
          </w:p>
        </w:tc>
        <w:tc>
          <w:tcPr>
            <w:tcW w:w="920" w:type="dxa"/>
            <w:noWrap/>
            <w:vAlign w:val="center"/>
          </w:tcPr>
          <w:p w:rsidR="00AF0DCA" w:rsidRPr="001663B6" w:rsidRDefault="001663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19.8</w:t>
            </w:r>
          </w:p>
        </w:tc>
        <w:tc>
          <w:tcPr>
            <w:tcW w:w="872" w:type="dxa"/>
            <w:noWrap/>
            <w:vAlign w:val="center"/>
          </w:tcPr>
          <w:p w:rsidR="00AF0DCA" w:rsidRPr="001663B6" w:rsidRDefault="001663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16.9</w:t>
            </w:r>
          </w:p>
        </w:tc>
        <w:tc>
          <w:tcPr>
            <w:tcW w:w="871" w:type="dxa"/>
            <w:noWrap/>
            <w:vAlign w:val="center"/>
          </w:tcPr>
          <w:p w:rsidR="00AF0DCA" w:rsidRPr="001663B6" w:rsidRDefault="001663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29.7</w:t>
            </w:r>
          </w:p>
        </w:tc>
        <w:tc>
          <w:tcPr>
            <w:tcW w:w="993" w:type="dxa"/>
            <w:noWrap/>
            <w:vAlign w:val="center"/>
          </w:tcPr>
          <w:p w:rsidR="00AF0DCA" w:rsidRPr="001663B6" w:rsidRDefault="001663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AF0DCA" w:rsidRPr="00AD7257" w:rsidRDefault="001663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 w:rsidRPr="001663B6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&lt; 0.1</w:t>
            </w:r>
          </w:p>
        </w:tc>
      </w:tr>
      <w:tr w:rsidR="00AF0DCA" w:rsidRPr="00AD7257" w:rsidTr="001663B6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AF0DCA" w:rsidRPr="00AF0DCA" w:rsidRDefault="00AF0DCA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AF0DCA" w:rsidRPr="001663B6" w:rsidRDefault="001663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17.09.2013</w:t>
            </w:r>
          </w:p>
        </w:tc>
        <w:tc>
          <w:tcPr>
            <w:tcW w:w="1553" w:type="dxa"/>
            <w:noWrap/>
            <w:vAlign w:val="center"/>
          </w:tcPr>
          <w:p w:rsidR="00AF0DCA" w:rsidRPr="00DF7086" w:rsidRDefault="001663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DF7086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75.8</w:t>
            </w:r>
          </w:p>
        </w:tc>
        <w:tc>
          <w:tcPr>
            <w:tcW w:w="920" w:type="dxa"/>
            <w:noWrap/>
            <w:vAlign w:val="center"/>
          </w:tcPr>
          <w:p w:rsidR="00AF0DCA" w:rsidRPr="00DF7086" w:rsidRDefault="001663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DF7086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23.2</w:t>
            </w:r>
          </w:p>
        </w:tc>
        <w:tc>
          <w:tcPr>
            <w:tcW w:w="872" w:type="dxa"/>
            <w:noWrap/>
            <w:vAlign w:val="center"/>
          </w:tcPr>
          <w:p w:rsidR="00AF0DCA" w:rsidRPr="001663B6" w:rsidRDefault="001663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6.6</w:t>
            </w:r>
          </w:p>
        </w:tc>
        <w:tc>
          <w:tcPr>
            <w:tcW w:w="871" w:type="dxa"/>
            <w:noWrap/>
            <w:vAlign w:val="center"/>
          </w:tcPr>
          <w:p w:rsidR="00AF0DCA" w:rsidRPr="001663B6" w:rsidRDefault="001663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23.3</w:t>
            </w:r>
          </w:p>
        </w:tc>
        <w:tc>
          <w:tcPr>
            <w:tcW w:w="993" w:type="dxa"/>
            <w:noWrap/>
            <w:vAlign w:val="center"/>
          </w:tcPr>
          <w:p w:rsidR="00AF0DCA" w:rsidRPr="001663B6" w:rsidRDefault="001663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AF0DCA" w:rsidRPr="001663B6" w:rsidRDefault="001663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</w:t>
            </w:r>
          </w:p>
        </w:tc>
      </w:tr>
      <w:tr w:rsidR="00AF0DCA" w:rsidRPr="00AD7257" w:rsidTr="001663B6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AF0DCA" w:rsidRPr="00AF0DCA" w:rsidRDefault="00AF0DCA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AF0DCA" w:rsidRPr="001663B6" w:rsidRDefault="001663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18.09.2013</w:t>
            </w:r>
          </w:p>
        </w:tc>
        <w:tc>
          <w:tcPr>
            <w:tcW w:w="1553" w:type="dxa"/>
            <w:noWrap/>
            <w:vAlign w:val="center"/>
          </w:tcPr>
          <w:p w:rsidR="00AF0DCA" w:rsidRPr="001663B6" w:rsidRDefault="001663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55.5</w:t>
            </w:r>
          </w:p>
        </w:tc>
        <w:tc>
          <w:tcPr>
            <w:tcW w:w="920" w:type="dxa"/>
            <w:noWrap/>
            <w:vAlign w:val="center"/>
          </w:tcPr>
          <w:p w:rsidR="00AF0DCA" w:rsidRPr="001663B6" w:rsidRDefault="001663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12.5</w:t>
            </w:r>
          </w:p>
        </w:tc>
        <w:tc>
          <w:tcPr>
            <w:tcW w:w="872" w:type="dxa"/>
            <w:noWrap/>
            <w:vAlign w:val="center"/>
          </w:tcPr>
          <w:p w:rsidR="00AF0DCA" w:rsidRPr="001663B6" w:rsidRDefault="001663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5.3</w:t>
            </w:r>
          </w:p>
        </w:tc>
        <w:tc>
          <w:tcPr>
            <w:tcW w:w="871" w:type="dxa"/>
            <w:noWrap/>
            <w:vAlign w:val="center"/>
          </w:tcPr>
          <w:p w:rsidR="00AF0DCA" w:rsidRPr="001663B6" w:rsidRDefault="001663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36.3</w:t>
            </w:r>
          </w:p>
        </w:tc>
        <w:tc>
          <w:tcPr>
            <w:tcW w:w="993" w:type="dxa"/>
            <w:noWrap/>
            <w:vAlign w:val="center"/>
          </w:tcPr>
          <w:p w:rsidR="00AF0DCA" w:rsidRPr="001663B6" w:rsidRDefault="001663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AF0DCA" w:rsidRPr="00AD7257" w:rsidRDefault="001663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 w:rsidRPr="001663B6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&lt; 0.1</w:t>
            </w:r>
          </w:p>
        </w:tc>
      </w:tr>
      <w:tr w:rsidR="00AF0DCA" w:rsidRPr="00AD7257" w:rsidTr="001663B6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AF0DCA" w:rsidRPr="00AF0DCA" w:rsidRDefault="00AF0DCA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AF0DCA" w:rsidRPr="001663B6" w:rsidRDefault="001663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19.09.2013</w:t>
            </w:r>
          </w:p>
        </w:tc>
        <w:tc>
          <w:tcPr>
            <w:tcW w:w="1553" w:type="dxa"/>
            <w:noWrap/>
            <w:vAlign w:val="center"/>
          </w:tcPr>
          <w:p w:rsidR="00AF0DCA" w:rsidRPr="001663B6" w:rsidRDefault="001663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55.8</w:t>
            </w:r>
          </w:p>
        </w:tc>
        <w:tc>
          <w:tcPr>
            <w:tcW w:w="920" w:type="dxa"/>
            <w:noWrap/>
            <w:vAlign w:val="center"/>
          </w:tcPr>
          <w:p w:rsidR="00AF0DCA" w:rsidRPr="001663B6" w:rsidRDefault="001663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9.9</w:t>
            </w:r>
          </w:p>
        </w:tc>
        <w:tc>
          <w:tcPr>
            <w:tcW w:w="872" w:type="dxa"/>
            <w:noWrap/>
            <w:vAlign w:val="center"/>
          </w:tcPr>
          <w:p w:rsidR="00AF0DCA" w:rsidRPr="00DF7086" w:rsidRDefault="001663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DF7086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22.9</w:t>
            </w:r>
          </w:p>
        </w:tc>
        <w:tc>
          <w:tcPr>
            <w:tcW w:w="871" w:type="dxa"/>
            <w:noWrap/>
            <w:vAlign w:val="center"/>
          </w:tcPr>
          <w:p w:rsidR="00AF0DCA" w:rsidRPr="001663B6" w:rsidRDefault="001663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34.4</w:t>
            </w:r>
          </w:p>
        </w:tc>
        <w:tc>
          <w:tcPr>
            <w:tcW w:w="993" w:type="dxa"/>
            <w:noWrap/>
            <w:vAlign w:val="center"/>
          </w:tcPr>
          <w:p w:rsidR="00AF0DCA" w:rsidRPr="001663B6" w:rsidRDefault="001663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AF0DCA" w:rsidRPr="001663B6" w:rsidRDefault="001663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</w:t>
            </w:r>
          </w:p>
        </w:tc>
      </w:tr>
      <w:tr w:rsidR="00AF0DCA" w:rsidRPr="00AD7257" w:rsidTr="001663B6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AF0DCA" w:rsidRPr="00AF0DCA" w:rsidRDefault="00AF0DCA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AF0DCA" w:rsidRPr="001663B6" w:rsidRDefault="001663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20.09.2013</w:t>
            </w:r>
          </w:p>
        </w:tc>
        <w:tc>
          <w:tcPr>
            <w:tcW w:w="1553" w:type="dxa"/>
            <w:noWrap/>
            <w:vAlign w:val="center"/>
          </w:tcPr>
          <w:p w:rsidR="00AF0DCA" w:rsidRPr="00DF7086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51.0</w:t>
            </w:r>
          </w:p>
        </w:tc>
        <w:tc>
          <w:tcPr>
            <w:tcW w:w="920" w:type="dxa"/>
            <w:noWrap/>
            <w:vAlign w:val="center"/>
          </w:tcPr>
          <w:p w:rsidR="00AF0DCA" w:rsidRPr="00DF7086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14.5</w:t>
            </w:r>
          </w:p>
        </w:tc>
        <w:tc>
          <w:tcPr>
            <w:tcW w:w="872" w:type="dxa"/>
            <w:noWrap/>
            <w:vAlign w:val="center"/>
          </w:tcPr>
          <w:p w:rsidR="00AF0DCA" w:rsidRPr="00DF7086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13.1</w:t>
            </w:r>
          </w:p>
        </w:tc>
        <w:tc>
          <w:tcPr>
            <w:tcW w:w="871" w:type="dxa"/>
            <w:noWrap/>
            <w:vAlign w:val="center"/>
          </w:tcPr>
          <w:p w:rsidR="00AF0DCA" w:rsidRPr="00DF7086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58.7</w:t>
            </w:r>
          </w:p>
        </w:tc>
        <w:tc>
          <w:tcPr>
            <w:tcW w:w="993" w:type="dxa"/>
            <w:noWrap/>
            <w:vAlign w:val="center"/>
          </w:tcPr>
          <w:p w:rsidR="00AF0DCA" w:rsidRPr="00DF7086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AF0DCA" w:rsidRPr="00DF7086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0.3</w:t>
            </w:r>
          </w:p>
        </w:tc>
      </w:tr>
      <w:tr w:rsidR="00DF7086" w:rsidRPr="00AD7257" w:rsidTr="001663B6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DF7086" w:rsidRPr="00AF0DCA" w:rsidRDefault="00DF7086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DF7086" w:rsidRPr="00DF7086" w:rsidRDefault="00DF7086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21.09.2013</w:t>
            </w:r>
          </w:p>
        </w:tc>
        <w:tc>
          <w:tcPr>
            <w:tcW w:w="1553" w:type="dxa"/>
            <w:noWrap/>
            <w:vAlign w:val="center"/>
          </w:tcPr>
          <w:p w:rsidR="00DF7086" w:rsidRPr="00DF7086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57.0</w:t>
            </w:r>
          </w:p>
        </w:tc>
        <w:tc>
          <w:tcPr>
            <w:tcW w:w="920" w:type="dxa"/>
            <w:noWrap/>
            <w:vAlign w:val="center"/>
          </w:tcPr>
          <w:p w:rsidR="00DF7086" w:rsidRPr="00DF7086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13.3</w:t>
            </w:r>
          </w:p>
        </w:tc>
        <w:tc>
          <w:tcPr>
            <w:tcW w:w="872" w:type="dxa"/>
            <w:noWrap/>
            <w:vAlign w:val="center"/>
          </w:tcPr>
          <w:p w:rsidR="00DF7086" w:rsidRPr="00DF7086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14.3</w:t>
            </w:r>
          </w:p>
        </w:tc>
        <w:tc>
          <w:tcPr>
            <w:tcW w:w="871" w:type="dxa"/>
            <w:noWrap/>
            <w:vAlign w:val="center"/>
          </w:tcPr>
          <w:p w:rsidR="00DF7086" w:rsidRPr="00DF7086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31.4</w:t>
            </w:r>
          </w:p>
        </w:tc>
        <w:tc>
          <w:tcPr>
            <w:tcW w:w="993" w:type="dxa"/>
            <w:noWrap/>
            <w:vAlign w:val="center"/>
          </w:tcPr>
          <w:p w:rsidR="00DF7086" w:rsidRPr="00DF7086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DF7086" w:rsidRPr="00DF7086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0.1</w:t>
            </w:r>
          </w:p>
        </w:tc>
      </w:tr>
      <w:tr w:rsidR="00DF7086" w:rsidRPr="00AD7257" w:rsidTr="001663B6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DF7086" w:rsidRPr="00AF0DCA" w:rsidRDefault="00DF7086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DF7086" w:rsidRPr="00DF7086" w:rsidRDefault="00DF7086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22.09.2013</w:t>
            </w:r>
          </w:p>
        </w:tc>
        <w:tc>
          <w:tcPr>
            <w:tcW w:w="1553" w:type="dxa"/>
            <w:noWrap/>
            <w:vAlign w:val="center"/>
          </w:tcPr>
          <w:p w:rsidR="00DF7086" w:rsidRPr="00DF7086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46.3</w:t>
            </w:r>
          </w:p>
        </w:tc>
        <w:tc>
          <w:tcPr>
            <w:tcW w:w="920" w:type="dxa"/>
            <w:noWrap/>
            <w:vAlign w:val="center"/>
          </w:tcPr>
          <w:p w:rsidR="00DF7086" w:rsidRPr="00DF7086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13.0</w:t>
            </w:r>
          </w:p>
        </w:tc>
        <w:tc>
          <w:tcPr>
            <w:tcW w:w="872" w:type="dxa"/>
            <w:noWrap/>
            <w:vAlign w:val="center"/>
          </w:tcPr>
          <w:p w:rsidR="00DF7086" w:rsidRPr="00DF7086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15.6</w:t>
            </w:r>
          </w:p>
        </w:tc>
        <w:tc>
          <w:tcPr>
            <w:tcW w:w="871" w:type="dxa"/>
            <w:noWrap/>
            <w:vAlign w:val="center"/>
          </w:tcPr>
          <w:p w:rsidR="00DF7086" w:rsidRPr="00DF7086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40.2</w:t>
            </w:r>
          </w:p>
        </w:tc>
        <w:tc>
          <w:tcPr>
            <w:tcW w:w="993" w:type="dxa"/>
            <w:noWrap/>
            <w:vAlign w:val="center"/>
          </w:tcPr>
          <w:p w:rsidR="00DF7086" w:rsidRPr="00DF7086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DF7086" w:rsidRPr="00DF7086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0.1</w:t>
            </w:r>
          </w:p>
        </w:tc>
      </w:tr>
      <w:tr w:rsidR="00DF7086" w:rsidRPr="00AD7257" w:rsidTr="001663B6">
        <w:trPr>
          <w:trHeight w:val="108"/>
        </w:trPr>
        <w:tc>
          <w:tcPr>
            <w:tcW w:w="1993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 w:rsidRPr="00AF0DCA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Средноденонощни максимални измерени стойности по дни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86" w:rsidRPr="00365443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10.09.2013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365443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16.7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DF7086" w:rsidRPr="00365443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0.121</w:t>
            </w:r>
          </w:p>
        </w:tc>
      </w:tr>
      <w:tr w:rsidR="00DF7086" w:rsidRPr="00AD7257" w:rsidTr="001663B6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DF7086" w:rsidRPr="00AF0DCA" w:rsidRDefault="00DF7086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86" w:rsidRPr="00365443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11.09.2013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206CE2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16.7</w:t>
            </w:r>
          </w:p>
        </w:tc>
        <w:tc>
          <w:tcPr>
            <w:tcW w:w="1101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DF7086" w:rsidRPr="00DF7086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DF7086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0.146</w:t>
            </w:r>
          </w:p>
        </w:tc>
      </w:tr>
      <w:tr w:rsidR="00DF7086" w:rsidRPr="00AD7257" w:rsidTr="001663B6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DF7086" w:rsidRPr="00AF0DCA" w:rsidRDefault="00DF7086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86" w:rsidRPr="00206CE2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12.09.2013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DF7086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DF7086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23.7</w:t>
            </w:r>
          </w:p>
        </w:tc>
        <w:tc>
          <w:tcPr>
            <w:tcW w:w="1101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DF7086" w:rsidRPr="00206CE2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0.117</w:t>
            </w:r>
          </w:p>
        </w:tc>
      </w:tr>
      <w:tr w:rsidR="00DF7086" w:rsidRPr="00AD7257" w:rsidTr="001663B6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DF7086" w:rsidRPr="00AF0DCA" w:rsidRDefault="00DF7086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86" w:rsidRPr="00206CE2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13.09.2013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206CE2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19.1</w:t>
            </w:r>
          </w:p>
        </w:tc>
        <w:tc>
          <w:tcPr>
            <w:tcW w:w="1101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&lt; 0.1</w:t>
            </w:r>
          </w:p>
        </w:tc>
      </w:tr>
      <w:tr w:rsidR="00DF7086" w:rsidRPr="00AD7257" w:rsidTr="001663B6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DF7086" w:rsidRPr="00AF0DCA" w:rsidRDefault="00DF7086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86" w:rsidRPr="00206CE2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14.09.2013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1663B6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12.8</w:t>
            </w:r>
          </w:p>
        </w:tc>
        <w:tc>
          <w:tcPr>
            <w:tcW w:w="1101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&lt; 0.1</w:t>
            </w:r>
          </w:p>
        </w:tc>
      </w:tr>
      <w:tr w:rsidR="00DF7086" w:rsidRPr="00AD7257" w:rsidTr="001663B6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DF7086" w:rsidRPr="00AF0DCA" w:rsidRDefault="00DF7086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86" w:rsidRPr="001663B6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15.09.2013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1663B6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14.2</w:t>
            </w:r>
          </w:p>
        </w:tc>
        <w:tc>
          <w:tcPr>
            <w:tcW w:w="1101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 w:rsidRPr="001663B6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&lt; 0.1</w:t>
            </w:r>
          </w:p>
        </w:tc>
      </w:tr>
      <w:tr w:rsidR="00DF7086" w:rsidRPr="00AD7257" w:rsidTr="001663B6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DF7086" w:rsidRPr="00AF0DCA" w:rsidRDefault="00DF7086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86" w:rsidRPr="001663B6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16.09.2013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1663B6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17.7</w:t>
            </w:r>
          </w:p>
        </w:tc>
        <w:tc>
          <w:tcPr>
            <w:tcW w:w="1101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 w:rsidRPr="001663B6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&lt; 0.1</w:t>
            </w:r>
          </w:p>
        </w:tc>
      </w:tr>
      <w:tr w:rsidR="00DF7086" w:rsidRPr="00AD7257" w:rsidTr="001663B6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DF7086" w:rsidRPr="00AF0DCA" w:rsidRDefault="00DF7086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86" w:rsidRPr="001663B6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17.09.2013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1663B6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12.1</w:t>
            </w:r>
          </w:p>
        </w:tc>
        <w:tc>
          <w:tcPr>
            <w:tcW w:w="1101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DF7086" w:rsidRPr="001663B6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0.117</w:t>
            </w:r>
          </w:p>
        </w:tc>
      </w:tr>
      <w:tr w:rsidR="00DF7086" w:rsidRPr="00AD7257" w:rsidTr="001663B6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DF7086" w:rsidRPr="00AF0DCA" w:rsidRDefault="00DF7086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86" w:rsidRPr="001663B6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18.09.2013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1663B6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13.7</w:t>
            </w:r>
          </w:p>
        </w:tc>
        <w:tc>
          <w:tcPr>
            <w:tcW w:w="1101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 w:rsidRPr="001663B6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&lt; 0.1</w:t>
            </w:r>
          </w:p>
        </w:tc>
      </w:tr>
      <w:tr w:rsidR="00DF7086" w:rsidRPr="00AD7257" w:rsidTr="001663B6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DF7086" w:rsidRPr="00AF0DCA" w:rsidRDefault="00DF7086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86" w:rsidRPr="001663B6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19.09.2013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1663B6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15.2</w:t>
            </w:r>
          </w:p>
        </w:tc>
        <w:tc>
          <w:tcPr>
            <w:tcW w:w="1101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DF7086" w:rsidRPr="001663B6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0.104</w:t>
            </w:r>
          </w:p>
        </w:tc>
      </w:tr>
      <w:tr w:rsidR="00DF7086" w:rsidRPr="00AD7257" w:rsidTr="001663B6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DF7086" w:rsidRPr="00AF0DCA" w:rsidRDefault="00DF7086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86" w:rsidRPr="001663B6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20.09.2013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DF7086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7.0</w:t>
            </w:r>
          </w:p>
        </w:tc>
        <w:tc>
          <w:tcPr>
            <w:tcW w:w="1101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DF7086" w:rsidRPr="00DF7086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0.108</w:t>
            </w:r>
          </w:p>
        </w:tc>
      </w:tr>
      <w:tr w:rsidR="00DF7086" w:rsidRPr="00AD7257" w:rsidTr="001663B6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DF7086" w:rsidRPr="00AF0DCA" w:rsidRDefault="00DF7086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86" w:rsidRPr="00DF7086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21.09.2013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DF7086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20.6</w:t>
            </w:r>
          </w:p>
        </w:tc>
        <w:tc>
          <w:tcPr>
            <w:tcW w:w="1101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DF7086" w:rsidRPr="00DF7086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0.1</w:t>
            </w:r>
          </w:p>
        </w:tc>
      </w:tr>
      <w:tr w:rsidR="00DF7086" w:rsidRPr="00AD7257" w:rsidTr="00DF7086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F0DCA" w:rsidRDefault="00DF7086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086" w:rsidRPr="00DF7086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22.09.2013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AD7257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F7086" w:rsidRPr="00DF7086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12.2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DF7086" w:rsidRPr="00DF7086" w:rsidRDefault="00DF708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0.1</w:t>
            </w:r>
          </w:p>
        </w:tc>
      </w:tr>
      <w:tr w:rsidR="00DF7086" w:rsidRPr="00AD7257" w:rsidTr="00DF7086">
        <w:trPr>
          <w:trHeight w:val="255"/>
        </w:trPr>
        <w:tc>
          <w:tcPr>
            <w:tcW w:w="9856" w:type="dxa"/>
            <w:gridSpan w:val="8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DF7086" w:rsidRPr="00AD7257" w:rsidRDefault="00DF7086" w:rsidP="00DF708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 xml:space="preserve">Протокол №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11-1100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bidi="en-US"/>
              </w:rPr>
              <w:t>/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11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.12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bidi="en-US"/>
              </w:rPr>
              <w:t>.20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bidi="en-US"/>
              </w:rPr>
              <w:t>13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ru-RU" w:bidi="en-US"/>
              </w:rPr>
              <w:t xml:space="preserve"> 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26.11-08.12.2013</w:t>
            </w:r>
          </w:p>
        </w:tc>
      </w:tr>
      <w:tr w:rsidR="001128CC" w:rsidRPr="00AD7257" w:rsidTr="001128CC">
        <w:trPr>
          <w:trHeight w:val="129"/>
        </w:trPr>
        <w:tc>
          <w:tcPr>
            <w:tcW w:w="1993" w:type="dxa"/>
            <w:vMerge w:val="restart"/>
            <w:tcBorders>
              <w:left w:val="double" w:sz="4" w:space="0" w:color="auto"/>
            </w:tcBorders>
            <w:noWrap/>
            <w:vAlign w:val="center"/>
          </w:tcPr>
          <w:p w:rsidR="001128CC" w:rsidRPr="00AD7257" w:rsidRDefault="001128CC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 w:rsidRPr="00DF7086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Максимални еднократни измерени стойности за денонощието по дни</w:t>
            </w:r>
          </w:p>
        </w:tc>
        <w:tc>
          <w:tcPr>
            <w:tcW w:w="1553" w:type="dxa"/>
          </w:tcPr>
          <w:p w:rsidR="001128CC" w:rsidRPr="00FF3292" w:rsidRDefault="00FF329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26.11.2013</w:t>
            </w:r>
          </w:p>
        </w:tc>
        <w:tc>
          <w:tcPr>
            <w:tcW w:w="1553" w:type="dxa"/>
            <w:noWrap/>
            <w:vAlign w:val="center"/>
          </w:tcPr>
          <w:p w:rsidR="001128CC" w:rsidRPr="00A650EC" w:rsidRDefault="00A650EC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78.3</w:t>
            </w:r>
          </w:p>
        </w:tc>
        <w:tc>
          <w:tcPr>
            <w:tcW w:w="920" w:type="dxa"/>
            <w:noWrap/>
            <w:vAlign w:val="center"/>
          </w:tcPr>
          <w:p w:rsidR="001128CC" w:rsidRPr="00A650EC" w:rsidRDefault="00A650EC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5.7</w:t>
            </w:r>
          </w:p>
        </w:tc>
        <w:tc>
          <w:tcPr>
            <w:tcW w:w="872" w:type="dxa"/>
            <w:noWrap/>
            <w:vAlign w:val="center"/>
          </w:tcPr>
          <w:p w:rsidR="001128CC" w:rsidRPr="00A650EC" w:rsidRDefault="00A650EC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A650EC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25.4</w:t>
            </w:r>
          </w:p>
        </w:tc>
        <w:tc>
          <w:tcPr>
            <w:tcW w:w="871" w:type="dxa"/>
            <w:noWrap/>
            <w:vAlign w:val="center"/>
          </w:tcPr>
          <w:p w:rsidR="001128CC" w:rsidRPr="00A650EC" w:rsidRDefault="00A650EC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A650EC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43.8</w:t>
            </w:r>
          </w:p>
        </w:tc>
        <w:tc>
          <w:tcPr>
            <w:tcW w:w="993" w:type="dxa"/>
            <w:noWrap/>
            <w:vAlign w:val="center"/>
          </w:tcPr>
          <w:p w:rsidR="001128CC" w:rsidRPr="00A650EC" w:rsidRDefault="00A650EC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1128CC" w:rsidRPr="00A650EC" w:rsidRDefault="00A650EC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0.4</w:t>
            </w:r>
          </w:p>
        </w:tc>
      </w:tr>
      <w:tr w:rsidR="001128CC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1128CC" w:rsidRPr="00DF7086" w:rsidRDefault="001128CC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1128CC" w:rsidRPr="00FF3292" w:rsidRDefault="00FF329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27.11.2013</w:t>
            </w:r>
          </w:p>
        </w:tc>
        <w:tc>
          <w:tcPr>
            <w:tcW w:w="1553" w:type="dxa"/>
            <w:noWrap/>
            <w:vAlign w:val="center"/>
          </w:tcPr>
          <w:p w:rsidR="001128CC" w:rsidRPr="00A650EC" w:rsidRDefault="00A650EC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72.0</w:t>
            </w:r>
          </w:p>
        </w:tc>
        <w:tc>
          <w:tcPr>
            <w:tcW w:w="920" w:type="dxa"/>
            <w:noWrap/>
            <w:vAlign w:val="center"/>
          </w:tcPr>
          <w:p w:rsidR="001128CC" w:rsidRPr="00A650EC" w:rsidRDefault="00A650EC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10.0</w:t>
            </w:r>
          </w:p>
        </w:tc>
        <w:tc>
          <w:tcPr>
            <w:tcW w:w="872" w:type="dxa"/>
            <w:noWrap/>
            <w:vAlign w:val="center"/>
          </w:tcPr>
          <w:p w:rsidR="001128CC" w:rsidRPr="00A650EC" w:rsidRDefault="00A650EC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12.4</w:t>
            </w:r>
          </w:p>
        </w:tc>
        <w:tc>
          <w:tcPr>
            <w:tcW w:w="871" w:type="dxa"/>
            <w:noWrap/>
            <w:vAlign w:val="center"/>
          </w:tcPr>
          <w:p w:rsidR="001128CC" w:rsidRPr="00A650EC" w:rsidRDefault="00A650EC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15.3</w:t>
            </w:r>
          </w:p>
        </w:tc>
        <w:tc>
          <w:tcPr>
            <w:tcW w:w="993" w:type="dxa"/>
            <w:noWrap/>
            <w:vAlign w:val="center"/>
          </w:tcPr>
          <w:p w:rsidR="001128CC" w:rsidRPr="00A650EC" w:rsidRDefault="00A650EC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1128CC" w:rsidRPr="00A650EC" w:rsidRDefault="00A650EC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0.7</w:t>
            </w:r>
          </w:p>
        </w:tc>
      </w:tr>
      <w:tr w:rsidR="001128CC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1128CC" w:rsidRPr="00DF7086" w:rsidRDefault="001128CC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1128CC" w:rsidRPr="00FF3292" w:rsidRDefault="00FF329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28.11.2013</w:t>
            </w:r>
          </w:p>
        </w:tc>
        <w:tc>
          <w:tcPr>
            <w:tcW w:w="1553" w:type="dxa"/>
            <w:noWrap/>
            <w:vAlign w:val="center"/>
          </w:tcPr>
          <w:p w:rsidR="001128CC" w:rsidRPr="00667F84" w:rsidRDefault="00667F84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66.0</w:t>
            </w:r>
          </w:p>
        </w:tc>
        <w:tc>
          <w:tcPr>
            <w:tcW w:w="920" w:type="dxa"/>
            <w:noWrap/>
            <w:vAlign w:val="center"/>
          </w:tcPr>
          <w:p w:rsidR="001128CC" w:rsidRPr="00667F84" w:rsidRDefault="00667F84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4.7</w:t>
            </w:r>
          </w:p>
        </w:tc>
        <w:tc>
          <w:tcPr>
            <w:tcW w:w="872" w:type="dxa"/>
            <w:noWrap/>
            <w:vAlign w:val="center"/>
          </w:tcPr>
          <w:p w:rsidR="001128CC" w:rsidRPr="00667F84" w:rsidRDefault="00667F84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11.3</w:t>
            </w:r>
          </w:p>
        </w:tc>
        <w:tc>
          <w:tcPr>
            <w:tcW w:w="871" w:type="dxa"/>
            <w:noWrap/>
            <w:vAlign w:val="center"/>
          </w:tcPr>
          <w:p w:rsidR="001128CC" w:rsidRPr="00667F84" w:rsidRDefault="00667F84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18.7</w:t>
            </w:r>
          </w:p>
        </w:tc>
        <w:tc>
          <w:tcPr>
            <w:tcW w:w="993" w:type="dxa"/>
            <w:noWrap/>
            <w:vAlign w:val="center"/>
          </w:tcPr>
          <w:p w:rsidR="001128CC" w:rsidRPr="00667F84" w:rsidRDefault="00667F84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1128CC" w:rsidRPr="00667F84" w:rsidRDefault="00667F84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</w:t>
            </w:r>
          </w:p>
        </w:tc>
      </w:tr>
      <w:tr w:rsidR="001128CC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1128CC" w:rsidRPr="00DF7086" w:rsidRDefault="001128CC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1128CC" w:rsidRPr="00FF3292" w:rsidRDefault="00FF329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29.11.2013</w:t>
            </w:r>
          </w:p>
        </w:tc>
        <w:tc>
          <w:tcPr>
            <w:tcW w:w="1553" w:type="dxa"/>
            <w:noWrap/>
            <w:vAlign w:val="center"/>
          </w:tcPr>
          <w:p w:rsidR="001128CC" w:rsidRPr="00222C69" w:rsidRDefault="00222C6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62.3</w:t>
            </w:r>
          </w:p>
        </w:tc>
        <w:tc>
          <w:tcPr>
            <w:tcW w:w="920" w:type="dxa"/>
            <w:noWrap/>
            <w:vAlign w:val="center"/>
          </w:tcPr>
          <w:p w:rsidR="001128CC" w:rsidRPr="00222C69" w:rsidRDefault="00222C6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11.9</w:t>
            </w:r>
          </w:p>
        </w:tc>
        <w:tc>
          <w:tcPr>
            <w:tcW w:w="872" w:type="dxa"/>
            <w:noWrap/>
            <w:vAlign w:val="center"/>
          </w:tcPr>
          <w:p w:rsidR="001128CC" w:rsidRPr="00222C69" w:rsidRDefault="00222C6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13.7</w:t>
            </w:r>
          </w:p>
        </w:tc>
        <w:tc>
          <w:tcPr>
            <w:tcW w:w="871" w:type="dxa"/>
            <w:noWrap/>
            <w:vAlign w:val="center"/>
          </w:tcPr>
          <w:p w:rsidR="001128CC" w:rsidRPr="00222C69" w:rsidRDefault="00222C6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42.1</w:t>
            </w:r>
          </w:p>
        </w:tc>
        <w:tc>
          <w:tcPr>
            <w:tcW w:w="993" w:type="dxa"/>
            <w:noWrap/>
            <w:vAlign w:val="center"/>
          </w:tcPr>
          <w:p w:rsidR="001128CC" w:rsidRPr="00222C69" w:rsidRDefault="00222C6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1128CC" w:rsidRPr="00222C69" w:rsidRDefault="00222C6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0.5</w:t>
            </w:r>
          </w:p>
        </w:tc>
      </w:tr>
      <w:tr w:rsidR="001128CC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1128CC" w:rsidRPr="00DF7086" w:rsidRDefault="001128CC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1128CC" w:rsidRPr="00FF3292" w:rsidRDefault="00FF329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30.11.2013</w:t>
            </w:r>
          </w:p>
        </w:tc>
        <w:tc>
          <w:tcPr>
            <w:tcW w:w="1553" w:type="dxa"/>
            <w:noWrap/>
            <w:vAlign w:val="center"/>
          </w:tcPr>
          <w:p w:rsidR="001128CC" w:rsidRPr="00D0019B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D0019B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150.5</w:t>
            </w:r>
          </w:p>
        </w:tc>
        <w:tc>
          <w:tcPr>
            <w:tcW w:w="920" w:type="dxa"/>
            <w:noWrap/>
            <w:vAlign w:val="center"/>
          </w:tcPr>
          <w:p w:rsidR="001128CC" w:rsidRPr="00FB27B6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25.9</w:t>
            </w:r>
          </w:p>
        </w:tc>
        <w:tc>
          <w:tcPr>
            <w:tcW w:w="872" w:type="dxa"/>
            <w:noWrap/>
            <w:vAlign w:val="center"/>
          </w:tcPr>
          <w:p w:rsidR="001128CC" w:rsidRPr="00FB27B6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20.5</w:t>
            </w:r>
          </w:p>
        </w:tc>
        <w:tc>
          <w:tcPr>
            <w:tcW w:w="871" w:type="dxa"/>
            <w:noWrap/>
            <w:vAlign w:val="center"/>
          </w:tcPr>
          <w:p w:rsidR="001128CC" w:rsidRPr="00FB27B6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59.0</w:t>
            </w:r>
          </w:p>
        </w:tc>
        <w:tc>
          <w:tcPr>
            <w:tcW w:w="993" w:type="dxa"/>
            <w:noWrap/>
            <w:vAlign w:val="center"/>
          </w:tcPr>
          <w:p w:rsidR="001128CC" w:rsidRPr="00FB27B6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1128CC" w:rsidRPr="00FB27B6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1.3</w:t>
            </w:r>
          </w:p>
        </w:tc>
      </w:tr>
      <w:tr w:rsidR="001128CC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1128CC" w:rsidRPr="00DF7086" w:rsidRDefault="001128CC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1128CC" w:rsidRPr="00FB27B6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01.12.2013</w:t>
            </w:r>
          </w:p>
        </w:tc>
        <w:tc>
          <w:tcPr>
            <w:tcW w:w="1553" w:type="dxa"/>
            <w:noWrap/>
            <w:vAlign w:val="center"/>
          </w:tcPr>
          <w:p w:rsidR="001128CC" w:rsidRPr="00FB27B6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79.5</w:t>
            </w:r>
          </w:p>
        </w:tc>
        <w:tc>
          <w:tcPr>
            <w:tcW w:w="920" w:type="dxa"/>
            <w:noWrap/>
            <w:vAlign w:val="center"/>
          </w:tcPr>
          <w:p w:rsidR="001128CC" w:rsidRPr="00FB27B6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21.0</w:t>
            </w:r>
          </w:p>
        </w:tc>
        <w:tc>
          <w:tcPr>
            <w:tcW w:w="872" w:type="dxa"/>
            <w:noWrap/>
            <w:vAlign w:val="center"/>
          </w:tcPr>
          <w:p w:rsidR="001128CC" w:rsidRPr="00FB27B6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27.0</w:t>
            </w:r>
          </w:p>
        </w:tc>
        <w:tc>
          <w:tcPr>
            <w:tcW w:w="871" w:type="dxa"/>
            <w:noWrap/>
            <w:vAlign w:val="center"/>
          </w:tcPr>
          <w:p w:rsidR="001128CC" w:rsidRPr="00FB27B6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84.9</w:t>
            </w:r>
          </w:p>
        </w:tc>
        <w:tc>
          <w:tcPr>
            <w:tcW w:w="993" w:type="dxa"/>
            <w:noWrap/>
            <w:vAlign w:val="center"/>
          </w:tcPr>
          <w:p w:rsidR="001128CC" w:rsidRPr="00FB27B6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1128CC" w:rsidRPr="00FB27B6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1.9</w:t>
            </w:r>
          </w:p>
        </w:tc>
      </w:tr>
      <w:tr w:rsidR="001128CC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1128CC" w:rsidRPr="00DF7086" w:rsidRDefault="001128CC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1128CC" w:rsidRPr="00FB27B6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02.12.2013</w:t>
            </w:r>
          </w:p>
        </w:tc>
        <w:tc>
          <w:tcPr>
            <w:tcW w:w="1553" w:type="dxa"/>
            <w:noWrap/>
            <w:vAlign w:val="center"/>
          </w:tcPr>
          <w:p w:rsidR="001128CC" w:rsidRPr="00FB27B6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94.0</w:t>
            </w:r>
          </w:p>
        </w:tc>
        <w:tc>
          <w:tcPr>
            <w:tcW w:w="920" w:type="dxa"/>
            <w:noWrap/>
            <w:vAlign w:val="center"/>
          </w:tcPr>
          <w:p w:rsidR="001128CC" w:rsidRPr="00FB27B6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64.0</w:t>
            </w:r>
          </w:p>
        </w:tc>
        <w:tc>
          <w:tcPr>
            <w:tcW w:w="872" w:type="dxa"/>
            <w:noWrap/>
            <w:vAlign w:val="center"/>
          </w:tcPr>
          <w:p w:rsidR="001128CC" w:rsidRPr="00D0019B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D0019B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119.1</w:t>
            </w:r>
          </w:p>
        </w:tc>
        <w:tc>
          <w:tcPr>
            <w:tcW w:w="871" w:type="dxa"/>
            <w:noWrap/>
            <w:vAlign w:val="center"/>
          </w:tcPr>
          <w:p w:rsidR="001128CC" w:rsidRPr="00FB27B6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81.0</w:t>
            </w:r>
          </w:p>
        </w:tc>
        <w:tc>
          <w:tcPr>
            <w:tcW w:w="993" w:type="dxa"/>
            <w:noWrap/>
            <w:vAlign w:val="center"/>
          </w:tcPr>
          <w:p w:rsidR="001128CC" w:rsidRPr="00FB27B6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1128CC" w:rsidRPr="00FB27B6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2.6</w:t>
            </w:r>
          </w:p>
        </w:tc>
      </w:tr>
      <w:tr w:rsidR="001128CC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1128CC" w:rsidRPr="00DF7086" w:rsidRDefault="001128CC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1128CC" w:rsidRPr="00FB27B6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03.12.2013</w:t>
            </w:r>
          </w:p>
        </w:tc>
        <w:tc>
          <w:tcPr>
            <w:tcW w:w="1553" w:type="dxa"/>
            <w:noWrap/>
            <w:vAlign w:val="center"/>
          </w:tcPr>
          <w:p w:rsidR="001128CC" w:rsidRPr="00FB27B6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68.3</w:t>
            </w:r>
          </w:p>
        </w:tc>
        <w:tc>
          <w:tcPr>
            <w:tcW w:w="920" w:type="dxa"/>
            <w:noWrap/>
            <w:vAlign w:val="center"/>
          </w:tcPr>
          <w:p w:rsidR="001128CC" w:rsidRPr="00FB27B6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34.1</w:t>
            </w:r>
          </w:p>
        </w:tc>
        <w:tc>
          <w:tcPr>
            <w:tcW w:w="872" w:type="dxa"/>
            <w:noWrap/>
            <w:vAlign w:val="center"/>
          </w:tcPr>
          <w:p w:rsidR="001128CC" w:rsidRPr="00FB27B6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67.0</w:t>
            </w:r>
          </w:p>
        </w:tc>
        <w:tc>
          <w:tcPr>
            <w:tcW w:w="871" w:type="dxa"/>
            <w:noWrap/>
            <w:vAlign w:val="center"/>
          </w:tcPr>
          <w:p w:rsidR="001128CC" w:rsidRPr="00FB27B6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69.6</w:t>
            </w:r>
          </w:p>
        </w:tc>
        <w:tc>
          <w:tcPr>
            <w:tcW w:w="993" w:type="dxa"/>
            <w:noWrap/>
            <w:vAlign w:val="center"/>
          </w:tcPr>
          <w:p w:rsidR="001128CC" w:rsidRPr="00FB27B6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1128CC" w:rsidRPr="00FB27B6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2.3</w:t>
            </w:r>
          </w:p>
        </w:tc>
      </w:tr>
      <w:tr w:rsidR="001128CC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1128CC" w:rsidRPr="00DF7086" w:rsidRDefault="001128CC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1128CC" w:rsidRPr="00FB27B6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04.12.2013</w:t>
            </w:r>
          </w:p>
        </w:tc>
        <w:tc>
          <w:tcPr>
            <w:tcW w:w="1553" w:type="dxa"/>
            <w:noWrap/>
            <w:vAlign w:val="center"/>
          </w:tcPr>
          <w:p w:rsidR="001128CC" w:rsidRPr="00EE4717" w:rsidRDefault="00EE47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84.0</w:t>
            </w:r>
          </w:p>
        </w:tc>
        <w:tc>
          <w:tcPr>
            <w:tcW w:w="920" w:type="dxa"/>
            <w:noWrap/>
            <w:vAlign w:val="center"/>
          </w:tcPr>
          <w:p w:rsidR="001128CC" w:rsidRPr="00D0019B" w:rsidRDefault="00EE47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D0019B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86.8</w:t>
            </w:r>
          </w:p>
        </w:tc>
        <w:tc>
          <w:tcPr>
            <w:tcW w:w="872" w:type="dxa"/>
            <w:noWrap/>
            <w:vAlign w:val="center"/>
          </w:tcPr>
          <w:p w:rsidR="001128CC" w:rsidRPr="00EE4717" w:rsidRDefault="00EE47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54.2</w:t>
            </w:r>
          </w:p>
        </w:tc>
        <w:tc>
          <w:tcPr>
            <w:tcW w:w="871" w:type="dxa"/>
            <w:noWrap/>
            <w:vAlign w:val="center"/>
          </w:tcPr>
          <w:p w:rsidR="001128CC" w:rsidRPr="00EE4717" w:rsidRDefault="00EE47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89.0</w:t>
            </w:r>
          </w:p>
        </w:tc>
        <w:tc>
          <w:tcPr>
            <w:tcW w:w="993" w:type="dxa"/>
            <w:noWrap/>
            <w:vAlign w:val="center"/>
          </w:tcPr>
          <w:p w:rsidR="001128CC" w:rsidRPr="00EE4717" w:rsidRDefault="00EE47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1128CC" w:rsidRPr="00EE4717" w:rsidRDefault="00EE47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2.2</w:t>
            </w:r>
          </w:p>
        </w:tc>
      </w:tr>
      <w:tr w:rsidR="001128CC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1128CC" w:rsidRPr="00DF7086" w:rsidRDefault="001128CC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1128CC" w:rsidRPr="00FB27B6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05.12.2013</w:t>
            </w:r>
          </w:p>
        </w:tc>
        <w:tc>
          <w:tcPr>
            <w:tcW w:w="1553" w:type="dxa"/>
            <w:noWrap/>
            <w:vAlign w:val="center"/>
          </w:tcPr>
          <w:p w:rsidR="001128CC" w:rsidRPr="00EE4717" w:rsidRDefault="00EE47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81.5</w:t>
            </w:r>
          </w:p>
        </w:tc>
        <w:tc>
          <w:tcPr>
            <w:tcW w:w="920" w:type="dxa"/>
            <w:noWrap/>
            <w:vAlign w:val="center"/>
          </w:tcPr>
          <w:p w:rsidR="001128CC" w:rsidRPr="00EE4717" w:rsidRDefault="00EE47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55.3</w:t>
            </w:r>
          </w:p>
        </w:tc>
        <w:tc>
          <w:tcPr>
            <w:tcW w:w="872" w:type="dxa"/>
            <w:noWrap/>
            <w:vAlign w:val="center"/>
          </w:tcPr>
          <w:p w:rsidR="001128CC" w:rsidRPr="00EE4717" w:rsidRDefault="00EE47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EE471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114.8</w:t>
            </w:r>
          </w:p>
        </w:tc>
        <w:tc>
          <w:tcPr>
            <w:tcW w:w="871" w:type="dxa"/>
            <w:noWrap/>
            <w:vAlign w:val="center"/>
          </w:tcPr>
          <w:p w:rsidR="001128CC" w:rsidRPr="00D0019B" w:rsidRDefault="00EE47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D0019B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110.3</w:t>
            </w:r>
          </w:p>
        </w:tc>
        <w:tc>
          <w:tcPr>
            <w:tcW w:w="993" w:type="dxa"/>
            <w:noWrap/>
            <w:vAlign w:val="center"/>
          </w:tcPr>
          <w:p w:rsidR="001128CC" w:rsidRPr="00EE4717" w:rsidRDefault="00EE47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1128CC" w:rsidRPr="00D0019B" w:rsidRDefault="00EE47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D0019B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3.6</w:t>
            </w:r>
          </w:p>
        </w:tc>
      </w:tr>
      <w:tr w:rsidR="001128CC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1128CC" w:rsidRPr="00DF7086" w:rsidRDefault="001128CC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1128CC" w:rsidRPr="00FB27B6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06.12.2013</w:t>
            </w:r>
          </w:p>
        </w:tc>
        <w:tc>
          <w:tcPr>
            <w:tcW w:w="1553" w:type="dxa"/>
            <w:noWrap/>
            <w:vAlign w:val="center"/>
          </w:tcPr>
          <w:p w:rsidR="001128CC" w:rsidRPr="00EE4717" w:rsidRDefault="00EE47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80.5</w:t>
            </w:r>
          </w:p>
        </w:tc>
        <w:tc>
          <w:tcPr>
            <w:tcW w:w="920" w:type="dxa"/>
            <w:noWrap/>
            <w:vAlign w:val="center"/>
          </w:tcPr>
          <w:p w:rsidR="001128CC" w:rsidRPr="00EE4717" w:rsidRDefault="00EE47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37.0</w:t>
            </w:r>
          </w:p>
        </w:tc>
        <w:tc>
          <w:tcPr>
            <w:tcW w:w="872" w:type="dxa"/>
            <w:noWrap/>
            <w:vAlign w:val="center"/>
          </w:tcPr>
          <w:p w:rsidR="001128CC" w:rsidRPr="00EE4717" w:rsidRDefault="00EE47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40.4</w:t>
            </w:r>
          </w:p>
        </w:tc>
        <w:tc>
          <w:tcPr>
            <w:tcW w:w="871" w:type="dxa"/>
            <w:noWrap/>
            <w:vAlign w:val="center"/>
          </w:tcPr>
          <w:p w:rsidR="001128CC" w:rsidRPr="00EE4717" w:rsidRDefault="00EE47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63.7</w:t>
            </w:r>
          </w:p>
        </w:tc>
        <w:tc>
          <w:tcPr>
            <w:tcW w:w="993" w:type="dxa"/>
            <w:noWrap/>
            <w:vAlign w:val="center"/>
          </w:tcPr>
          <w:p w:rsidR="001128CC" w:rsidRPr="00EE4717" w:rsidRDefault="00EE47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1128CC" w:rsidRPr="00EE4717" w:rsidRDefault="00EE47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1.0</w:t>
            </w:r>
          </w:p>
        </w:tc>
      </w:tr>
      <w:tr w:rsidR="001128CC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1128CC" w:rsidRPr="00DF7086" w:rsidRDefault="001128CC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1128CC" w:rsidRPr="00FB27B6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07.12.2013</w:t>
            </w:r>
          </w:p>
        </w:tc>
        <w:tc>
          <w:tcPr>
            <w:tcW w:w="1553" w:type="dxa"/>
            <w:noWrap/>
            <w:vAlign w:val="center"/>
          </w:tcPr>
          <w:p w:rsidR="001128CC" w:rsidRPr="00DB77F5" w:rsidRDefault="00DB77F5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84.8</w:t>
            </w:r>
          </w:p>
        </w:tc>
        <w:tc>
          <w:tcPr>
            <w:tcW w:w="920" w:type="dxa"/>
            <w:noWrap/>
            <w:vAlign w:val="center"/>
          </w:tcPr>
          <w:p w:rsidR="001128CC" w:rsidRPr="00DB77F5" w:rsidRDefault="00DB77F5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21.8</w:t>
            </w:r>
          </w:p>
        </w:tc>
        <w:tc>
          <w:tcPr>
            <w:tcW w:w="872" w:type="dxa"/>
            <w:noWrap/>
            <w:vAlign w:val="center"/>
          </w:tcPr>
          <w:p w:rsidR="001128CC" w:rsidRPr="00DB77F5" w:rsidRDefault="00DB77F5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2.1</w:t>
            </w:r>
          </w:p>
        </w:tc>
        <w:tc>
          <w:tcPr>
            <w:tcW w:w="871" w:type="dxa"/>
            <w:noWrap/>
            <w:vAlign w:val="center"/>
          </w:tcPr>
          <w:p w:rsidR="001128CC" w:rsidRPr="00DB77F5" w:rsidRDefault="00DB77F5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2.8</w:t>
            </w:r>
          </w:p>
        </w:tc>
        <w:tc>
          <w:tcPr>
            <w:tcW w:w="993" w:type="dxa"/>
            <w:noWrap/>
            <w:vAlign w:val="center"/>
          </w:tcPr>
          <w:p w:rsidR="001128CC" w:rsidRPr="00DB77F5" w:rsidRDefault="00DB77F5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1128CC" w:rsidRPr="00DB77F5" w:rsidRDefault="00DB77F5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0.4</w:t>
            </w:r>
          </w:p>
        </w:tc>
      </w:tr>
      <w:tr w:rsidR="001128CC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1128CC" w:rsidRPr="00DF7086" w:rsidRDefault="001128CC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1128CC" w:rsidRPr="00FB27B6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8.12.2013</w:t>
            </w:r>
          </w:p>
        </w:tc>
        <w:tc>
          <w:tcPr>
            <w:tcW w:w="1553" w:type="dxa"/>
            <w:noWrap/>
            <w:vAlign w:val="center"/>
          </w:tcPr>
          <w:p w:rsidR="001128CC" w:rsidRPr="00357D09" w:rsidRDefault="00357D0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71.0</w:t>
            </w:r>
          </w:p>
        </w:tc>
        <w:tc>
          <w:tcPr>
            <w:tcW w:w="920" w:type="dxa"/>
            <w:noWrap/>
            <w:vAlign w:val="center"/>
          </w:tcPr>
          <w:p w:rsidR="001128CC" w:rsidRPr="00357D09" w:rsidRDefault="00357D0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18.0</w:t>
            </w:r>
          </w:p>
        </w:tc>
        <w:tc>
          <w:tcPr>
            <w:tcW w:w="872" w:type="dxa"/>
            <w:noWrap/>
            <w:vAlign w:val="center"/>
          </w:tcPr>
          <w:p w:rsidR="001128CC" w:rsidRPr="00357D09" w:rsidRDefault="00357D0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3.0</w:t>
            </w:r>
          </w:p>
        </w:tc>
        <w:tc>
          <w:tcPr>
            <w:tcW w:w="871" w:type="dxa"/>
            <w:noWrap/>
            <w:vAlign w:val="center"/>
          </w:tcPr>
          <w:p w:rsidR="001128CC" w:rsidRPr="00357D09" w:rsidRDefault="00357D0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27.8</w:t>
            </w:r>
          </w:p>
        </w:tc>
        <w:tc>
          <w:tcPr>
            <w:tcW w:w="993" w:type="dxa"/>
            <w:noWrap/>
            <w:vAlign w:val="center"/>
          </w:tcPr>
          <w:p w:rsidR="001128CC" w:rsidRPr="00357D09" w:rsidRDefault="00357D0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1128CC" w:rsidRPr="00357D09" w:rsidRDefault="00357D0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1.1</w:t>
            </w:r>
          </w:p>
        </w:tc>
      </w:tr>
      <w:tr w:rsidR="00FF3292" w:rsidRPr="00AD7257" w:rsidTr="001128CC">
        <w:trPr>
          <w:trHeight w:val="108"/>
        </w:trPr>
        <w:tc>
          <w:tcPr>
            <w:tcW w:w="1993" w:type="dxa"/>
            <w:vMerge w:val="restart"/>
            <w:tcBorders>
              <w:left w:val="double" w:sz="4" w:space="0" w:color="auto"/>
            </w:tcBorders>
            <w:noWrap/>
            <w:vAlign w:val="center"/>
          </w:tcPr>
          <w:p w:rsidR="00FF3292" w:rsidRPr="00AD7257" w:rsidRDefault="00FF3292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 w:rsidRPr="00DF7086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Средноденонощни максимални измерени стойности по дни</w:t>
            </w:r>
          </w:p>
        </w:tc>
        <w:tc>
          <w:tcPr>
            <w:tcW w:w="1553" w:type="dxa"/>
          </w:tcPr>
          <w:p w:rsidR="00FF3292" w:rsidRPr="00FF3292" w:rsidRDefault="00FF329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26.11.2013</w:t>
            </w:r>
          </w:p>
        </w:tc>
        <w:tc>
          <w:tcPr>
            <w:tcW w:w="1553" w:type="dxa"/>
            <w:vMerge w:val="restart"/>
            <w:noWrap/>
            <w:vAlign w:val="center"/>
          </w:tcPr>
          <w:p w:rsidR="00FF3292" w:rsidRPr="001128CC" w:rsidRDefault="00FF329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20" w:type="dxa"/>
            <w:vMerge w:val="restart"/>
            <w:noWrap/>
            <w:vAlign w:val="center"/>
          </w:tcPr>
          <w:p w:rsidR="00FF3292" w:rsidRPr="001128CC" w:rsidRDefault="00FF329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872" w:type="dxa"/>
            <w:vMerge w:val="restart"/>
            <w:noWrap/>
            <w:vAlign w:val="center"/>
          </w:tcPr>
          <w:p w:rsidR="00FF3292" w:rsidRPr="001128CC" w:rsidRDefault="00FF329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871" w:type="dxa"/>
            <w:vMerge w:val="restart"/>
            <w:noWrap/>
            <w:vAlign w:val="center"/>
          </w:tcPr>
          <w:p w:rsidR="00FF3292" w:rsidRPr="001128CC" w:rsidRDefault="00FF329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93" w:type="dxa"/>
            <w:noWrap/>
            <w:vAlign w:val="center"/>
          </w:tcPr>
          <w:p w:rsidR="00FF3292" w:rsidRPr="00A650EC" w:rsidRDefault="00A650EC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15.9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F3292" w:rsidRPr="00A650EC" w:rsidRDefault="00A650EC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0.158</w:t>
            </w:r>
          </w:p>
        </w:tc>
      </w:tr>
      <w:tr w:rsidR="00FF3292" w:rsidRPr="00AD7257" w:rsidTr="001128CC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F3292" w:rsidRPr="00DF7086" w:rsidRDefault="00FF3292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FF3292" w:rsidRPr="00FF3292" w:rsidRDefault="00FF329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27.11.2013</w:t>
            </w:r>
          </w:p>
        </w:tc>
        <w:tc>
          <w:tcPr>
            <w:tcW w:w="1553" w:type="dxa"/>
            <w:vMerge/>
            <w:noWrap/>
            <w:vAlign w:val="center"/>
          </w:tcPr>
          <w:p w:rsidR="00FF3292" w:rsidRPr="00AD7257" w:rsidRDefault="00FF329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FF3292" w:rsidRPr="00AD7257" w:rsidRDefault="00FF329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FF3292" w:rsidRPr="00AD7257" w:rsidRDefault="00FF329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FF3292" w:rsidRPr="00AD7257" w:rsidRDefault="00FF329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FF3292" w:rsidRPr="00A650EC" w:rsidRDefault="00A650EC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15.1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F3292" w:rsidRPr="00A650EC" w:rsidRDefault="00A650EC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0.162</w:t>
            </w:r>
          </w:p>
        </w:tc>
      </w:tr>
      <w:tr w:rsidR="00FF3292" w:rsidRPr="00AD7257" w:rsidTr="001128CC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F3292" w:rsidRPr="00DF7086" w:rsidRDefault="00FF3292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FF3292" w:rsidRPr="00FF3292" w:rsidRDefault="00FF329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28.11.2013</w:t>
            </w:r>
          </w:p>
        </w:tc>
        <w:tc>
          <w:tcPr>
            <w:tcW w:w="1553" w:type="dxa"/>
            <w:vMerge/>
            <w:noWrap/>
            <w:vAlign w:val="center"/>
          </w:tcPr>
          <w:p w:rsidR="00FF3292" w:rsidRPr="00AD7257" w:rsidRDefault="00FF329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FF3292" w:rsidRPr="00AD7257" w:rsidRDefault="00FF329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FF3292" w:rsidRPr="00AD7257" w:rsidRDefault="00FF329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FF3292" w:rsidRPr="00AD7257" w:rsidRDefault="00FF329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FF3292" w:rsidRPr="00667F84" w:rsidRDefault="00667F84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20.5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F3292" w:rsidRPr="00667F84" w:rsidRDefault="00667F84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0.108</w:t>
            </w:r>
          </w:p>
        </w:tc>
      </w:tr>
      <w:tr w:rsidR="00FF3292" w:rsidRPr="00AD7257" w:rsidTr="00540017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F3292" w:rsidRPr="00DF7086" w:rsidRDefault="00FF3292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FF3292" w:rsidRPr="00FF3292" w:rsidRDefault="00FF329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29.11.2013</w:t>
            </w:r>
          </w:p>
        </w:tc>
        <w:tc>
          <w:tcPr>
            <w:tcW w:w="1553" w:type="dxa"/>
            <w:vMerge/>
            <w:noWrap/>
            <w:vAlign w:val="center"/>
          </w:tcPr>
          <w:p w:rsidR="00FF3292" w:rsidRPr="00AD7257" w:rsidRDefault="00FF329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FF3292" w:rsidRPr="00AD7257" w:rsidRDefault="00FF329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FF3292" w:rsidRPr="00AD7257" w:rsidRDefault="00FF329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FF3292" w:rsidRPr="00AD7257" w:rsidRDefault="00FF329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vAlign w:val="center"/>
          </w:tcPr>
          <w:p w:rsidR="00FF3292" w:rsidRPr="00222C69" w:rsidRDefault="00222C6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34.7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F3292" w:rsidRPr="00222C69" w:rsidRDefault="00222C6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0.154</w:t>
            </w:r>
          </w:p>
        </w:tc>
      </w:tr>
      <w:tr w:rsidR="00FF3292" w:rsidRPr="00AD7257" w:rsidTr="00540017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F3292" w:rsidRPr="00DF7086" w:rsidRDefault="00FF3292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FF3292" w:rsidRPr="00FF3292" w:rsidRDefault="00FF329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30.11.2013</w:t>
            </w:r>
          </w:p>
        </w:tc>
        <w:tc>
          <w:tcPr>
            <w:tcW w:w="1553" w:type="dxa"/>
            <w:vMerge/>
            <w:noWrap/>
            <w:vAlign w:val="center"/>
          </w:tcPr>
          <w:p w:rsidR="00FF3292" w:rsidRPr="00AD7257" w:rsidRDefault="00FF329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FF3292" w:rsidRPr="00AD7257" w:rsidRDefault="00FF329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FF3292" w:rsidRPr="00AD7257" w:rsidRDefault="00FF329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FF3292" w:rsidRPr="00AD7257" w:rsidRDefault="00FF3292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shd w:val="clear" w:color="auto" w:fill="FFFF00"/>
            <w:noWrap/>
            <w:vAlign w:val="center"/>
          </w:tcPr>
          <w:p w:rsidR="00FF3292" w:rsidRPr="00540017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40017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55.2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F3292" w:rsidRPr="00FB27B6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0.287</w:t>
            </w:r>
          </w:p>
        </w:tc>
      </w:tr>
      <w:tr w:rsidR="00FB27B6" w:rsidRPr="00AD7257" w:rsidTr="00540017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B27B6" w:rsidRPr="00DF7086" w:rsidRDefault="00FB27B6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FB27B6" w:rsidRPr="00FB27B6" w:rsidRDefault="00FB27B6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01.12.2013</w:t>
            </w:r>
          </w:p>
        </w:tc>
        <w:tc>
          <w:tcPr>
            <w:tcW w:w="1553" w:type="dxa"/>
            <w:vMerge/>
            <w:noWrap/>
            <w:vAlign w:val="center"/>
          </w:tcPr>
          <w:p w:rsidR="00FB27B6" w:rsidRPr="00AD7257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FB27B6" w:rsidRPr="00AD7257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FB27B6" w:rsidRPr="00AD7257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FB27B6" w:rsidRPr="00AD7257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shd w:val="clear" w:color="auto" w:fill="FFFF00"/>
            <w:noWrap/>
            <w:vAlign w:val="center"/>
          </w:tcPr>
          <w:p w:rsidR="00FB27B6" w:rsidRPr="00540017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40017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118.6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B27B6" w:rsidRPr="00FB27B6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0.737</w:t>
            </w:r>
          </w:p>
        </w:tc>
      </w:tr>
      <w:tr w:rsidR="00FB27B6" w:rsidRPr="00AD7257" w:rsidTr="00540017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B27B6" w:rsidRPr="00DF7086" w:rsidRDefault="00FB27B6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FB27B6" w:rsidRPr="00FB27B6" w:rsidRDefault="00FB27B6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02.12.2013</w:t>
            </w:r>
          </w:p>
        </w:tc>
        <w:tc>
          <w:tcPr>
            <w:tcW w:w="1553" w:type="dxa"/>
            <w:vMerge/>
            <w:noWrap/>
            <w:vAlign w:val="center"/>
          </w:tcPr>
          <w:p w:rsidR="00FB27B6" w:rsidRPr="00AD7257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FB27B6" w:rsidRPr="00AD7257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FB27B6" w:rsidRPr="00AD7257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FB27B6" w:rsidRPr="00AD7257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shd w:val="clear" w:color="auto" w:fill="FFFF00"/>
            <w:noWrap/>
            <w:vAlign w:val="center"/>
          </w:tcPr>
          <w:p w:rsidR="00FB27B6" w:rsidRPr="00540017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40017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101.1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B27B6" w:rsidRPr="00D0019B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D0019B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0.917</w:t>
            </w:r>
          </w:p>
        </w:tc>
      </w:tr>
      <w:tr w:rsidR="00FB27B6" w:rsidRPr="00AD7257" w:rsidTr="00540017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B27B6" w:rsidRPr="00DF7086" w:rsidRDefault="00FB27B6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FB27B6" w:rsidRPr="00FB27B6" w:rsidRDefault="00FB27B6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03.12.2013</w:t>
            </w:r>
          </w:p>
        </w:tc>
        <w:tc>
          <w:tcPr>
            <w:tcW w:w="1553" w:type="dxa"/>
            <w:vMerge/>
            <w:noWrap/>
            <w:vAlign w:val="center"/>
          </w:tcPr>
          <w:p w:rsidR="00FB27B6" w:rsidRPr="00AD7257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FB27B6" w:rsidRPr="00AD7257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FB27B6" w:rsidRPr="00AD7257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FB27B6" w:rsidRPr="00AD7257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vAlign w:val="center"/>
          </w:tcPr>
          <w:p w:rsidR="00FB27B6" w:rsidRPr="00FB27B6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49.0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B27B6" w:rsidRPr="00EE4717" w:rsidRDefault="00EE47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0.462</w:t>
            </w:r>
          </w:p>
        </w:tc>
      </w:tr>
      <w:tr w:rsidR="00FB27B6" w:rsidRPr="00AD7257" w:rsidTr="00540017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B27B6" w:rsidRPr="00DF7086" w:rsidRDefault="00FB27B6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FB27B6" w:rsidRPr="00FB27B6" w:rsidRDefault="00FB27B6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04.12.2013</w:t>
            </w:r>
          </w:p>
        </w:tc>
        <w:tc>
          <w:tcPr>
            <w:tcW w:w="1553" w:type="dxa"/>
            <w:vMerge/>
            <w:noWrap/>
            <w:vAlign w:val="center"/>
          </w:tcPr>
          <w:p w:rsidR="00FB27B6" w:rsidRPr="00AD7257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FB27B6" w:rsidRPr="00AD7257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FB27B6" w:rsidRPr="00AD7257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FB27B6" w:rsidRPr="00AD7257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shd w:val="clear" w:color="auto" w:fill="FFFF00"/>
            <w:noWrap/>
            <w:vAlign w:val="center"/>
          </w:tcPr>
          <w:p w:rsidR="00FB27B6" w:rsidRPr="00540017" w:rsidRDefault="00EE47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40017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54.9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B27B6" w:rsidRPr="00EE4717" w:rsidRDefault="00EE47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0.667</w:t>
            </w:r>
          </w:p>
        </w:tc>
      </w:tr>
      <w:tr w:rsidR="00FB27B6" w:rsidRPr="00AD7257" w:rsidTr="00540017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B27B6" w:rsidRPr="00DF7086" w:rsidRDefault="00FB27B6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FB27B6" w:rsidRPr="00FB27B6" w:rsidRDefault="00FB27B6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05.12.2013</w:t>
            </w:r>
          </w:p>
        </w:tc>
        <w:tc>
          <w:tcPr>
            <w:tcW w:w="1553" w:type="dxa"/>
            <w:vMerge/>
            <w:noWrap/>
            <w:vAlign w:val="center"/>
          </w:tcPr>
          <w:p w:rsidR="00FB27B6" w:rsidRPr="00AD7257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FB27B6" w:rsidRPr="00AD7257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FB27B6" w:rsidRPr="00AD7257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FB27B6" w:rsidRPr="00AD7257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shd w:val="clear" w:color="auto" w:fill="FFFF00"/>
            <w:noWrap/>
            <w:vAlign w:val="center"/>
          </w:tcPr>
          <w:p w:rsidR="00FB27B6" w:rsidRPr="00540017" w:rsidRDefault="00EE47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40017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68.8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B27B6" w:rsidRPr="00EE4717" w:rsidRDefault="00EE47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0.862</w:t>
            </w:r>
          </w:p>
        </w:tc>
      </w:tr>
      <w:tr w:rsidR="00FB27B6" w:rsidRPr="00AD7257" w:rsidTr="00540017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B27B6" w:rsidRPr="00DF7086" w:rsidRDefault="00FB27B6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FB27B6" w:rsidRPr="00FB27B6" w:rsidRDefault="00FB27B6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06.12.2013</w:t>
            </w:r>
          </w:p>
        </w:tc>
        <w:tc>
          <w:tcPr>
            <w:tcW w:w="1553" w:type="dxa"/>
            <w:vMerge/>
            <w:noWrap/>
            <w:vAlign w:val="center"/>
          </w:tcPr>
          <w:p w:rsidR="00FB27B6" w:rsidRPr="00AD7257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FB27B6" w:rsidRPr="00AD7257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FB27B6" w:rsidRPr="00AD7257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FB27B6" w:rsidRPr="00AD7257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shd w:val="clear" w:color="auto" w:fill="FFFF00"/>
            <w:noWrap/>
            <w:vAlign w:val="center"/>
          </w:tcPr>
          <w:p w:rsidR="00FB27B6" w:rsidRPr="00540017" w:rsidRDefault="00EE47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40017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53.8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B27B6" w:rsidRPr="00EE4717" w:rsidRDefault="00EE4717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0.425</w:t>
            </w:r>
          </w:p>
        </w:tc>
      </w:tr>
      <w:tr w:rsidR="00FB27B6" w:rsidRPr="00AD7257" w:rsidTr="001128CC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FB27B6" w:rsidRPr="00DF7086" w:rsidRDefault="00FB27B6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FB27B6" w:rsidRPr="00FB27B6" w:rsidRDefault="00FB27B6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07.12.2013</w:t>
            </w:r>
          </w:p>
        </w:tc>
        <w:tc>
          <w:tcPr>
            <w:tcW w:w="1553" w:type="dxa"/>
            <w:vMerge/>
            <w:noWrap/>
            <w:vAlign w:val="center"/>
          </w:tcPr>
          <w:p w:rsidR="00FB27B6" w:rsidRPr="00AD7257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FB27B6" w:rsidRPr="00AD7257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FB27B6" w:rsidRPr="00AD7257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FB27B6" w:rsidRPr="00AD7257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FB27B6" w:rsidRPr="00DB77F5" w:rsidRDefault="00DB77F5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18.4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FB27B6" w:rsidRPr="00DB77F5" w:rsidRDefault="00DB77F5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0.142</w:t>
            </w:r>
          </w:p>
        </w:tc>
      </w:tr>
      <w:tr w:rsidR="00FB27B6" w:rsidRPr="00AD7257" w:rsidTr="00DE2870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  <w:bottom w:val="single" w:sz="4" w:space="0" w:color="auto"/>
            </w:tcBorders>
            <w:noWrap/>
            <w:vAlign w:val="center"/>
          </w:tcPr>
          <w:p w:rsidR="00FB27B6" w:rsidRPr="00DF7086" w:rsidRDefault="00FB27B6" w:rsidP="00652E6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FB27B6" w:rsidRPr="00FB27B6" w:rsidRDefault="00FB27B6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8.12.2013</w:t>
            </w:r>
          </w:p>
        </w:tc>
        <w:tc>
          <w:tcPr>
            <w:tcW w:w="1553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FB27B6" w:rsidRPr="00AD7257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FB27B6" w:rsidRPr="00AD7257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FB27B6" w:rsidRPr="00AD7257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FB27B6" w:rsidRPr="00AD7257" w:rsidRDefault="00FB27B6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vAlign w:val="center"/>
          </w:tcPr>
          <w:p w:rsidR="00FB27B6" w:rsidRPr="00357D09" w:rsidRDefault="00357D0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21.5</w:t>
            </w:r>
          </w:p>
        </w:tc>
        <w:tc>
          <w:tcPr>
            <w:tcW w:w="1101" w:type="dxa"/>
            <w:tcBorders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FB27B6" w:rsidRPr="00357D09" w:rsidRDefault="00357D09" w:rsidP="00652E6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0.212</w:t>
            </w:r>
          </w:p>
        </w:tc>
      </w:tr>
    </w:tbl>
    <w:p w:rsidR="00652E60" w:rsidRDefault="00AD7257" w:rsidP="00AD7257">
      <w:pPr>
        <w:tabs>
          <w:tab w:val="right" w:pos="9360"/>
        </w:tabs>
        <w:spacing w:after="0" w:line="288" w:lineRule="auto"/>
        <w:jc w:val="both"/>
        <w:rPr>
          <w:rFonts w:ascii="Times New Roman" w:eastAsia="Calibri" w:hAnsi="Times New Roman" w:cs="Times New Roman"/>
          <w:sz w:val="20"/>
          <w:szCs w:val="20"/>
          <w:lang w:bidi="en-US"/>
        </w:rPr>
      </w:pPr>
      <w:r w:rsidRPr="00AD7257">
        <w:rPr>
          <w:rFonts w:ascii="Times New Roman" w:eastAsia="Calibri" w:hAnsi="Times New Roman" w:cs="Times New Roman"/>
          <w:sz w:val="20"/>
          <w:szCs w:val="20"/>
          <w:lang w:bidi="en-US"/>
        </w:rPr>
        <w:t>*средночасова стойност – праг за информиране на населението</w:t>
      </w:r>
    </w:p>
    <w:p w:rsidR="00AD7257" w:rsidRDefault="00AD7257" w:rsidP="00DE2870">
      <w:pPr>
        <w:tabs>
          <w:tab w:val="right" w:pos="9360"/>
        </w:tabs>
        <w:spacing w:before="120" w:after="0" w:line="288" w:lineRule="auto"/>
        <w:jc w:val="both"/>
        <w:rPr>
          <w:rFonts w:ascii="Times New Roman" w:eastAsia="Calibri" w:hAnsi="Times New Roman" w:cs="Times New Roman"/>
          <w:sz w:val="20"/>
          <w:szCs w:val="20"/>
          <w:lang w:bidi="en-US"/>
        </w:rPr>
      </w:pPr>
      <w:r>
        <w:rPr>
          <w:rFonts w:ascii="Times New Roman" w:eastAsia="Calibri" w:hAnsi="Times New Roman" w:cs="Times New Roman"/>
          <w:sz w:val="20"/>
          <w:szCs w:val="20"/>
          <w:lang w:bidi="en-US"/>
        </w:rPr>
        <w:t>**максимална 8-часова средна стойност</w:t>
      </w:r>
    </w:p>
    <w:p w:rsidR="00CE6692" w:rsidRPr="00604CCF" w:rsidRDefault="00CE6692" w:rsidP="00FF1CA8">
      <w:pPr>
        <w:tabs>
          <w:tab w:val="right" w:pos="9360"/>
        </w:tabs>
        <w:spacing w:before="120" w:after="12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604CCF">
        <w:rPr>
          <w:rFonts w:ascii="Times New Roman" w:eastAsia="Calibri" w:hAnsi="Times New Roman" w:cs="Times New Roman"/>
          <w:b/>
          <w:sz w:val="24"/>
          <w:szCs w:val="24"/>
          <w:lang w:bidi="en-US"/>
        </w:rPr>
        <w:t>Озон</w:t>
      </w:r>
    </w:p>
    <w:p w:rsidR="00CE6692" w:rsidRPr="00604CCF" w:rsidRDefault="00CE6692" w:rsidP="00FF1CA8">
      <w:pPr>
        <w:tabs>
          <w:tab w:val="left" w:pos="1134"/>
        </w:tabs>
        <w:spacing w:before="120" w:after="120"/>
        <w:ind w:firstLine="567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E6692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Озонът е силно реактивен безцветен газ, който има три атома кислород в молекулата си. Получава се при трансформации между някои органични съединения и азотните окиси от атмосферния въздух в присъствието на слънчева светлина. </w:t>
      </w:r>
    </w:p>
    <w:p w:rsidR="00CE6692" w:rsidRPr="00CE6692" w:rsidRDefault="00CE6692" w:rsidP="00FF1CA8">
      <w:pPr>
        <w:tabs>
          <w:tab w:val="left" w:pos="1134"/>
        </w:tabs>
        <w:spacing w:before="120" w:after="120"/>
        <w:ind w:firstLine="567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E6692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Основните източници на такива окиси са отпадните газове от транспорта (въздушен, железопътен, автомобилен) и от индустрията – предимно предприятия от енергийния отрасъл, рафинериите, вкл. бензиностанциите. </w:t>
      </w:r>
    </w:p>
    <w:p w:rsidR="00CE6692" w:rsidRPr="00604CCF" w:rsidRDefault="00CE6692" w:rsidP="00FF1CA8">
      <w:pPr>
        <w:tabs>
          <w:tab w:val="left" w:pos="1134"/>
        </w:tabs>
        <w:spacing w:before="120" w:after="120"/>
        <w:ind w:firstLine="567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E6692">
        <w:rPr>
          <w:rFonts w:ascii="Times New Roman" w:eastAsia="MS Mincho" w:hAnsi="Times New Roman" w:cs="Times New Roman"/>
          <w:sz w:val="24"/>
          <w:szCs w:val="24"/>
          <w:lang w:eastAsia="ja-JP"/>
        </w:rPr>
        <w:t xml:space="preserve">Известно е, че озонът е жизненоважен за човека и наличието му в горния атмосферен слой ни предпазва от вредното въздействие на слънчевите UV лъчи. </w:t>
      </w:r>
    </w:p>
    <w:p w:rsidR="00CE6692" w:rsidRPr="00CE6692" w:rsidRDefault="00CE6692" w:rsidP="00FF1CA8">
      <w:pPr>
        <w:tabs>
          <w:tab w:val="left" w:pos="1134"/>
        </w:tabs>
        <w:spacing w:before="120" w:after="120"/>
        <w:ind w:firstLine="567"/>
        <w:jc w:val="both"/>
        <w:rPr>
          <w:rFonts w:ascii="Times New Roman" w:eastAsia="MS Mincho" w:hAnsi="Times New Roman" w:cs="Times New Roman"/>
          <w:sz w:val="24"/>
          <w:szCs w:val="24"/>
          <w:lang w:eastAsia="ja-JP"/>
        </w:rPr>
      </w:pPr>
      <w:r w:rsidRPr="00CE6692">
        <w:rPr>
          <w:rFonts w:ascii="Times New Roman" w:eastAsia="MS Mincho" w:hAnsi="Times New Roman" w:cs="Times New Roman"/>
          <w:sz w:val="24"/>
          <w:szCs w:val="24"/>
          <w:lang w:eastAsia="ja-JP"/>
        </w:rPr>
        <w:lastRenderedPageBreak/>
        <w:t>Установено е, че озонът е мощен оксидант, който след инхалиране провокира редица здравни оплаквания, като дразнене на гърлото, дискомфорт в гръдния кош, кашлица. Повишените му концентрации водят до по-тежко протичане на хроничните дихателни заболявания.</w:t>
      </w:r>
    </w:p>
    <w:p w:rsidR="00CE6692" w:rsidRPr="00CE6692" w:rsidRDefault="00CE6692" w:rsidP="00FF1CA8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Норма:</w:t>
      </w:r>
    </w:p>
    <w:p w:rsidR="00CE6692" w:rsidRPr="00CE6692" w:rsidRDefault="00CE6692" w:rsidP="00FF1CA8">
      <w:pPr>
        <w:numPr>
          <w:ilvl w:val="0"/>
          <w:numId w:val="21"/>
        </w:numPr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Средночасова норма за праг за информиране на населението - </w:t>
      </w:r>
      <w:r w:rsidRPr="00CE6692">
        <w:rPr>
          <w:rFonts w:ascii="Times New Roman" w:eastAsia="MS Mincho" w:hAnsi="Times New Roman" w:cs="Times New Roman"/>
          <w:sz w:val="24"/>
          <w:szCs w:val="24"/>
          <w:highlight w:val="white"/>
          <w:shd w:val="clear" w:color="auto" w:fill="FEFEFE"/>
          <w:lang w:eastAsia="ja-JP"/>
        </w:rPr>
        <w:t>180 µg/m</w:t>
      </w:r>
      <w:r w:rsidRPr="00CE6692">
        <w:rPr>
          <w:rFonts w:ascii="Times New Roman" w:eastAsia="MS Mincho" w:hAnsi="Times New Roman" w:cs="Times New Roman"/>
          <w:sz w:val="24"/>
          <w:szCs w:val="24"/>
          <w:highlight w:val="white"/>
          <w:shd w:val="clear" w:color="auto" w:fill="FEFEFE"/>
          <w:vertAlign w:val="superscript"/>
          <w:lang w:eastAsia="ja-JP"/>
        </w:rPr>
        <w:t>3</w:t>
      </w:r>
    </w:p>
    <w:p w:rsidR="00CE6692" w:rsidRPr="00604CCF" w:rsidRDefault="00CE6692" w:rsidP="00FF1CA8">
      <w:pPr>
        <w:spacing w:before="120" w:after="120"/>
        <w:ind w:firstLine="56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CE6692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Данните от протоколите за измерване на концентрациите в атмосферния приземен слой в </w:t>
      </w:r>
      <w:r w:rsidRPr="00604CC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пункт „Община Разград“ </w:t>
      </w:r>
      <w:r w:rsidRPr="00CE6692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на озон показват, че няма превишения на нормата.</w:t>
      </w:r>
    </w:p>
    <w:p w:rsidR="00CE6692" w:rsidRPr="00604CCF" w:rsidRDefault="00CE6692" w:rsidP="00FF1CA8">
      <w:pPr>
        <w:spacing w:before="120" w:after="120"/>
        <w:ind w:firstLine="56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604CC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Най-висока стойност на озон в атмосферния въздух е измерена през четвъртото тримесечие на 2013 година, като стойността представлява 83.61% от средночасовата норма за праг за информиране на населението. За сравнение през 2009 година максималните измерени стойности на замърсителя са били в порядъка на 21.2% от средночасовата норма за праг за информиране на населението.</w:t>
      </w:r>
    </w:p>
    <w:p w:rsidR="00CE6692" w:rsidRPr="00CE6692" w:rsidRDefault="00CE6692" w:rsidP="00FF1CA8">
      <w:pPr>
        <w:tabs>
          <w:tab w:val="left" w:pos="3315"/>
        </w:tabs>
        <w:spacing w:before="120" w:after="12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CE66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Серен диоксид /SO</w:t>
      </w:r>
      <w:r w:rsidRPr="00CE6692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bg-BG"/>
        </w:rPr>
        <w:t>2</w:t>
      </w:r>
      <w:r w:rsidRPr="00CE66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/.</w:t>
      </w:r>
    </w:p>
    <w:p w:rsidR="00CE6692" w:rsidRPr="00CE6692" w:rsidRDefault="00CE6692" w:rsidP="00FF1CA8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Серният диоксид </w:t>
      </w: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>спада към групата на серните оксиди, които се формират при изгаряне на горива с високо сярно съдържание. И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зточници, свързани с неговото образуване са: </w:t>
      </w:r>
      <w:r w:rsidRPr="00CE669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т</w:t>
      </w:r>
      <w:r w:rsidRPr="00CE6692">
        <w:rPr>
          <w:rFonts w:ascii="Times New Roman" w:eastAsia="Times New Roman" w:hAnsi="Times New Roman" w:cs="Times New Roman"/>
          <w:bCs/>
          <w:sz w:val="24"/>
          <w:szCs w:val="24"/>
          <w:lang w:val="ru-RU" w:eastAsia="bg-BG"/>
        </w:rPr>
        <w:t>оплоелектрическите централи, които използват сяросъдържащи горива - въглища, нефт, природен газ</w:t>
      </w:r>
      <w:r w:rsidRPr="00CE669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;</w:t>
      </w:r>
      <w:r w:rsidRPr="00CE6692">
        <w:rPr>
          <w:rFonts w:ascii="Times New Roman" w:eastAsia="Times New Roman" w:hAnsi="Times New Roman" w:cs="Times New Roman"/>
          <w:bCs/>
          <w:sz w:val="24"/>
          <w:szCs w:val="24"/>
          <w:lang w:val="ru-RU" w:eastAsia="bg-BG"/>
        </w:rPr>
        <w:t xml:space="preserve"> </w:t>
      </w:r>
      <w:r w:rsidRPr="00CE669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ч</w:t>
      </w:r>
      <w:r w:rsidRPr="00CE6692">
        <w:rPr>
          <w:rFonts w:ascii="Times New Roman" w:eastAsia="Times New Roman" w:hAnsi="Times New Roman" w:cs="Times New Roman"/>
          <w:bCs/>
          <w:sz w:val="24"/>
          <w:szCs w:val="24"/>
          <w:lang w:val="ru-RU" w:eastAsia="bg-BG"/>
        </w:rPr>
        <w:t>ерна и цветна металургия</w:t>
      </w:r>
      <w:r w:rsidRPr="00CE669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;</w:t>
      </w: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CE669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х</w:t>
      </w:r>
      <w:r w:rsidRPr="00CE6692">
        <w:rPr>
          <w:rFonts w:ascii="Times New Roman" w:eastAsia="Times New Roman" w:hAnsi="Times New Roman" w:cs="Times New Roman"/>
          <w:bCs/>
          <w:sz w:val="24"/>
          <w:szCs w:val="24"/>
          <w:lang w:val="ru-RU" w:eastAsia="bg-BG"/>
        </w:rPr>
        <w:t>имическа промишленост</w:t>
      </w:r>
      <w:r w:rsidRPr="00CE669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; </w:t>
      </w: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Pr="00CE6692">
        <w:rPr>
          <w:rFonts w:ascii="Times New Roman" w:eastAsia="Times New Roman" w:hAnsi="Times New Roman" w:cs="Times New Roman"/>
          <w:bCs/>
          <w:sz w:val="24"/>
          <w:szCs w:val="24"/>
          <w:lang w:val="ru-RU" w:eastAsia="bg-BG"/>
        </w:rPr>
        <w:t>обиване и дестилация на нефта</w:t>
      </w:r>
      <w:r w:rsidRPr="00CE669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;</w:t>
      </w:r>
      <w:r w:rsidRPr="00CE6692">
        <w:rPr>
          <w:rFonts w:ascii="Times New Roman" w:eastAsia="Times New Roman" w:hAnsi="Times New Roman" w:cs="Times New Roman"/>
          <w:bCs/>
          <w:sz w:val="24"/>
          <w:szCs w:val="24"/>
          <w:lang w:val="ru-RU" w:eastAsia="bg-BG"/>
        </w:rPr>
        <w:t xml:space="preserve"> </w:t>
      </w:r>
      <w:r w:rsidRPr="00CE669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</w:t>
      </w:r>
      <w:r w:rsidRPr="00CE6692">
        <w:rPr>
          <w:rFonts w:ascii="Times New Roman" w:eastAsia="Times New Roman" w:hAnsi="Times New Roman" w:cs="Times New Roman"/>
          <w:bCs/>
          <w:sz w:val="24"/>
          <w:szCs w:val="24"/>
          <w:lang w:val="ru-RU" w:eastAsia="bg-BG"/>
        </w:rPr>
        <w:t>роизводство на сярна киселина и минерални торове и др.</w:t>
      </w:r>
      <w:r w:rsidRPr="00CE6692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</w:p>
    <w:p w:rsidR="00CE6692" w:rsidRPr="00CE6692" w:rsidRDefault="00CE6692" w:rsidP="00FF1CA8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>Серният диоксид постъпва в организма чрез респираторната система. При високи концентрации абсорбцията му достига до 90 % в горните дихателни пътища и по-малко в по-ниските отдели на дихателната система.</w:t>
      </w:r>
    </w:p>
    <w:p w:rsidR="00CE6692" w:rsidRPr="00CE6692" w:rsidRDefault="00CE6692" w:rsidP="00FF1CA8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кратковременна експозиция на серен диоксид се засяга преди всичко дихателната система. Чувствителни групи от населението към експозиция на серен диоксид са децата, възрастните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,</w:t>
      </w: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хората с астма, със сърдечно-съдови заболявания или хронични белодробни заболявания. Здравните ефекти на серния диоксид се проявяват с нарушение на дишането, белодробни заболявания, нарушение на имунната защита на белия дроб, агравация на съществуващи белодробни и сърдечно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-</w:t>
      </w: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съдови заболявания. </w:t>
      </w:r>
    </w:p>
    <w:p w:rsidR="00CE6692" w:rsidRPr="00CE6692" w:rsidRDefault="00CE6692" w:rsidP="00FF1CA8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Норми:</w:t>
      </w:r>
    </w:p>
    <w:p w:rsidR="00CE6692" w:rsidRPr="00CE6692" w:rsidRDefault="00CE6692" w:rsidP="00FF1CA8">
      <w:pPr>
        <w:numPr>
          <w:ilvl w:val="0"/>
          <w:numId w:val="18"/>
        </w:numPr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средночасова норма /СЧН/ за опазване на човешкото здраве – 350 </w:t>
      </w:r>
      <w:r w:rsidRPr="00CE6692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>µ</w:t>
      </w:r>
      <w:r w:rsidRPr="00CE6692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g</w:t>
      </w:r>
      <w:r w:rsidRPr="00CE6692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>/</w:t>
      </w:r>
      <w:r w:rsidRPr="00CE6692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m</w:t>
      </w:r>
      <w:r w:rsidRPr="00CE6692">
        <w:rPr>
          <w:rFonts w:ascii="Times New Roman" w:eastAsia="MS Mincho" w:hAnsi="Times New Roman" w:cs="Times New Roman"/>
          <w:sz w:val="24"/>
          <w:szCs w:val="24"/>
          <w:vertAlign w:val="superscript"/>
          <w:lang w:val="ru-RU" w:eastAsia="ja-JP"/>
        </w:rPr>
        <w:t>3</w:t>
      </w: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CE6692" w:rsidRPr="00CE6692" w:rsidRDefault="00CE6692" w:rsidP="00FF1CA8">
      <w:pPr>
        <w:numPr>
          <w:ilvl w:val="0"/>
          <w:numId w:val="18"/>
        </w:numPr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>допустимо отклонение – 43 % от СЧН;</w:t>
      </w:r>
    </w:p>
    <w:p w:rsidR="00CE6692" w:rsidRPr="00CE6692" w:rsidRDefault="00CE6692" w:rsidP="00FF1CA8">
      <w:pPr>
        <w:numPr>
          <w:ilvl w:val="0"/>
          <w:numId w:val="18"/>
        </w:numPr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средноденонощна норма за опазване на човешкото здраве – 125 </w:t>
      </w:r>
      <w:r w:rsidRPr="00CE6692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>µ</w:t>
      </w:r>
      <w:r w:rsidRPr="00CE6692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g</w:t>
      </w:r>
      <w:r w:rsidRPr="00CE6692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>/</w:t>
      </w:r>
      <w:r w:rsidRPr="00CE6692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m</w:t>
      </w:r>
      <w:r w:rsidRPr="00CE6692">
        <w:rPr>
          <w:rFonts w:ascii="Times New Roman" w:eastAsia="MS Mincho" w:hAnsi="Times New Roman" w:cs="Times New Roman"/>
          <w:sz w:val="24"/>
          <w:szCs w:val="24"/>
          <w:vertAlign w:val="superscript"/>
          <w:lang w:val="ru-RU" w:eastAsia="ja-JP"/>
        </w:rPr>
        <w:t>3</w:t>
      </w:r>
      <w:r w:rsidRPr="00CE6692">
        <w:rPr>
          <w:rFonts w:ascii="Times New Roman" w:eastAsia="MS Mincho" w:hAnsi="Times New Roman" w:cs="Times New Roman"/>
          <w:sz w:val="24"/>
          <w:szCs w:val="24"/>
          <w:vertAlign w:val="superscript"/>
          <w:lang w:eastAsia="ja-JP"/>
        </w:rPr>
        <w:t xml:space="preserve"> </w:t>
      </w: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CE6692" w:rsidRPr="00CE6692" w:rsidRDefault="00CE6692" w:rsidP="00FF1CA8">
      <w:pPr>
        <w:numPr>
          <w:ilvl w:val="0"/>
          <w:numId w:val="18"/>
        </w:numPr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алармен праг – 500 </w:t>
      </w:r>
      <w:r w:rsidRPr="00CE6692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µg/m</w:t>
      </w:r>
      <w:r w:rsidRPr="00CE6692">
        <w:rPr>
          <w:rFonts w:ascii="Times New Roman" w:eastAsia="MS Mincho" w:hAnsi="Times New Roman" w:cs="Times New Roman"/>
          <w:sz w:val="24"/>
          <w:szCs w:val="24"/>
          <w:vertAlign w:val="superscript"/>
          <w:lang w:val="en-US" w:eastAsia="ja-JP"/>
        </w:rPr>
        <w:t>3</w:t>
      </w:r>
    </w:p>
    <w:p w:rsidR="00CE6692" w:rsidRPr="00CE6692" w:rsidRDefault="00CE6692" w:rsidP="00FF1CA8">
      <w:pPr>
        <w:spacing w:before="120" w:after="120"/>
        <w:ind w:firstLine="56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CE669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През </w:t>
      </w:r>
      <w:r w:rsidR="00311527"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2013</w:t>
      </w:r>
      <w:r w:rsidRPr="00CE669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г. в гр. Разград  не са регистрирани превишения на нормите за показателя серен диоксид. </w:t>
      </w:r>
      <w:r w:rsidR="00311527"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Най-висока стойност на замърсителя в атмосферния въздух е </w:t>
      </w:r>
      <w:r w:rsidR="00311527"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>измерена през четвъртото тримесечие на 2013 година, като стойността представлява 24.8% от средночасовата норма за опазване на човешкото здраве.</w:t>
      </w:r>
    </w:p>
    <w:p w:rsidR="00311527" w:rsidRPr="00604CCF" w:rsidRDefault="00311527" w:rsidP="00FF1CA8">
      <w:pPr>
        <w:spacing w:before="120" w:after="120"/>
        <w:ind w:firstLine="56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604CC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За сравнение през 2009 година максималните измерени стойности на замърсителя са били в порядъка на 13.2% от средночасовата норма за опазване на човешкото здраве.</w:t>
      </w:r>
    </w:p>
    <w:p w:rsidR="00311527" w:rsidRPr="00604CCF" w:rsidRDefault="00DF4E65" w:rsidP="00FF1CA8">
      <w:pPr>
        <w:spacing w:before="120" w:after="12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04CC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Азотен оксид</w:t>
      </w:r>
    </w:p>
    <w:p w:rsidR="00DF4E65" w:rsidRPr="00DF4E65" w:rsidRDefault="00DF4E65" w:rsidP="00FF1CA8">
      <w:pPr>
        <w:shd w:val="clear" w:color="auto" w:fill="FFFFFF"/>
        <w:spacing w:before="120" w:after="12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Азотните съединения се срещат понастоящем в атмосферата в оксидиран, и в редуциран вид. Оксидираните съединения включват диазотен оксид (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N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bg-BG"/>
        </w:rPr>
        <w:t>2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O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), азотен оксид (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NO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), азотен диоксид (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NO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bg-BG"/>
        </w:rPr>
        <w:t>2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)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азотиста киселина (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HNO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bg-BG"/>
        </w:rPr>
        <w:t>2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), азотна киселина (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HNO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bg-BG"/>
        </w:rPr>
        <w:t>3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), пероксиацетилнитрат (РА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N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) и нитратни частици (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NO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bg-BG"/>
        </w:rPr>
        <w:t>3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)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 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NO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bg-BG"/>
        </w:rPr>
        <w:t>х 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(азотните оксиди) се дефинират като</w:t>
      </w: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NO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+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NO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bg-BG"/>
        </w:rPr>
        <w:t>2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:rsidR="00DF4E65" w:rsidRPr="00DF4E65" w:rsidRDefault="00DF4E65" w:rsidP="00FF1CA8">
      <w:pPr>
        <w:shd w:val="clear" w:color="auto" w:fill="FFFFFF"/>
        <w:spacing w:before="120" w:after="12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Азотните оксиди се емитират основно под формата на 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NO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 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NO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bg-BG"/>
        </w:rPr>
        <w:t>2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 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се образува относително бързо от 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NO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чрез реакция с озон или радикали. Чрез различни атмосферни реакции някои азотни оксиди в крайна сметка ще се превърнат в 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HNO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bg-BG"/>
        </w:rPr>
        <w:t>3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/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 NO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bg-BG"/>
        </w:rPr>
        <w:t>3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които заедно с 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NO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bg-BG"/>
        </w:rPr>
        <w:t>2 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се премахват от атмосферата чрез процесите на мокро и сухо отлагане. Азотните оксиди играят ключова роля при образуването на фотохимични окислители.</w:t>
      </w:r>
    </w:p>
    <w:p w:rsidR="00DF4E65" w:rsidRPr="00DF4E65" w:rsidRDefault="00DF4E65" w:rsidP="00FF1CA8">
      <w:pPr>
        <w:shd w:val="clear" w:color="auto" w:fill="FFFFFF"/>
        <w:spacing w:before="120" w:after="12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F4E6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bg-BG"/>
        </w:rPr>
        <w:t>Източници: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Емисиите на азотни оксиди се предизвикват главно от антропогенни горивни източници, където 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NO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се образува при реакцията между азота и кислорода във въздуха за горене, а до известна степен и чрез окисляването на азота  горивото. Образуваните количества зависят от налягането и температурата на горивния процес. Основните антропогенни източници са мобилните горивни източници (сухопътен, въздушен и воден транспорт) и стационарните горивни източници (включително и промишлено изгаряне). Азотните оксиди от промишлените процеси като цяло обикновено се емитират под формата на 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NO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bg-BG"/>
        </w:rPr>
        <w:t>2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, докато промишлените горивни източници емитират главно 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NO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bg-BG"/>
        </w:rPr>
        <w:t>.</w:t>
      </w:r>
    </w:p>
    <w:p w:rsidR="00DF4E65" w:rsidRPr="00DF4E65" w:rsidRDefault="00DF4E65" w:rsidP="00FF1CA8">
      <w:pPr>
        <w:shd w:val="clear" w:color="auto" w:fill="FFFFFF"/>
        <w:spacing w:before="120" w:after="12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F4E6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bg-BG"/>
        </w:rPr>
        <w:t>Ефекти: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Екологичните ефекти се изразяват във влияние върху човешкото здраве, материални щети и влияние върху екосистемите (подкисляване и  еутрофикация), причинени от 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NO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bg-BG"/>
        </w:rPr>
        <w:t>2</w:t>
      </w: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eastAsia="bg-BG"/>
        </w:rPr>
        <w:t xml:space="preserve"> 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във въздуха и от отлагането на азотни съединения. Краткосрочното и дългосрочното излагане на 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NO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bg-BG"/>
        </w:rPr>
        <w:t>2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може да предизвика различни ефекти върху здравето. Краткосрочното излагане на много висока концентрация на 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NO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bg-BG"/>
        </w:rPr>
        <w:t>2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може да се изрази в остри белодробни увреждания у здравите индивиди. Излагане на хора с хронични белодробни болести като астма и хронично обструктивно белодробно заболяване (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COPD)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може да предизвика краткосрочни реакции като промени във функцията на белите дробове или в податливостта на въздушните пътища. Хроничното (т.е. трайно) излагане на 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NO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 w:eastAsia="bg-BG"/>
        </w:rPr>
        <w:t>2</w:t>
      </w:r>
      <w:r w:rsidRPr="00DF4E6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се свързва с повишени респираторни симптоми.</w:t>
      </w:r>
    </w:p>
    <w:p w:rsidR="00DF4E65" w:rsidRPr="00CE6692" w:rsidRDefault="00DF4E65" w:rsidP="00FF1CA8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Норми:</w:t>
      </w:r>
    </w:p>
    <w:p w:rsidR="00DF4E65" w:rsidRPr="00604CCF" w:rsidRDefault="00DF4E65" w:rsidP="00FF1CA8">
      <w:pPr>
        <w:numPr>
          <w:ilvl w:val="0"/>
          <w:numId w:val="19"/>
        </w:numPr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средночасова норма /СЧН/ за опазване на човешкото здраве – 200 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µ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g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/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m</w:t>
      </w:r>
      <w:r w:rsidRPr="00CE6692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bg-BG"/>
        </w:rPr>
        <w:t xml:space="preserve">3 </w:t>
      </w:r>
    </w:p>
    <w:p w:rsidR="00DF4E65" w:rsidRPr="00604CCF" w:rsidRDefault="00DF4E65" w:rsidP="00FF1CA8">
      <w:pPr>
        <w:spacing w:before="120" w:after="120"/>
        <w:ind w:firstLine="56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През 2013 г. в гр. Разград  не са регистрирани превишения на нормите за показателя азотен оксид. Най-висока стойност на замърсителя в атмосферния въздух е </w:t>
      </w: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>измерена през първото тримесечие на 2013 година, като стойността представлява 83.2% от средночасовата норма за опазване на човешкото здраве.</w:t>
      </w:r>
    </w:p>
    <w:p w:rsidR="00DF4E65" w:rsidRPr="00604CCF" w:rsidRDefault="00DF4E65" w:rsidP="00FF1CA8">
      <w:pPr>
        <w:spacing w:before="120" w:after="120"/>
        <w:ind w:firstLine="56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604CC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За сравнение през 2009 година са регистрирани превишения през четвъртото тримесечие на гдината в порядъка на </w:t>
      </w: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Pr="00604CCF">
        <w:rPr>
          <w:rFonts w:ascii="Times New Roman" w:eastAsia="Times New Roman" w:hAnsi="Times New Roman" w:cs="Times New Roman"/>
          <w:sz w:val="24"/>
          <w:szCs w:val="24"/>
          <w:lang w:eastAsia="bg-BG"/>
        </w:rPr>
        <w:t>96</w:t>
      </w: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µ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g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/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m</w:t>
      </w:r>
      <w:r w:rsidRPr="00CE6692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bg-BG"/>
        </w:rPr>
        <w:t>3</w:t>
      </w:r>
      <w:r w:rsidRPr="00604CC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</w:p>
    <w:p w:rsidR="00CE6692" w:rsidRPr="00CE6692" w:rsidRDefault="00CE6692" w:rsidP="00FF1CA8">
      <w:pPr>
        <w:spacing w:before="120" w:after="120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CE66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Азотен диоксид /NO</w:t>
      </w:r>
      <w:r w:rsidRPr="00CE6692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bg-BG"/>
        </w:rPr>
        <w:t>2</w:t>
      </w:r>
      <w:r w:rsidRPr="00CE66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/.</w:t>
      </w:r>
    </w:p>
    <w:p w:rsidR="00CE6692" w:rsidRPr="00CE6692" w:rsidRDefault="00CE6692" w:rsidP="00FF1CA8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Азотният диоксид 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се образува при горивни процеси. Основни източници са моторните превозни средства</w:t>
      </w: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(</w:t>
      </w: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>МПС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), </w:t>
      </w: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>топлоелектрическите централи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(ТЕЦ), някои промишлени предприятия, тютюнопушене</w:t>
      </w: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>то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</w:p>
    <w:p w:rsidR="00CE6692" w:rsidRPr="00CE6692" w:rsidRDefault="00CE6692" w:rsidP="00FF1CA8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vanish/>
          <w:sz w:val="24"/>
          <w:szCs w:val="24"/>
          <w:u w:val="single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Азотният диоксид навлиза в човешкия организъм чрез дишането. По-голяма част от азотния диоксид се абсорбира в организма, а значителна част от него може да се задържи </w:t>
      </w: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>дълго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време в белия дроб. </w:t>
      </w: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Продължително въздействие на концентрации над ПДК може да причини структурни промени в белия дроб. </w:t>
      </w:r>
    </w:p>
    <w:p w:rsidR="00CE6692" w:rsidRPr="00CE6692" w:rsidRDefault="00CE6692" w:rsidP="00FF1CA8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Вредното въздействие на този замърсител се отразява предимно върху дихателните функции. Неблагоприятно се повлияват хронично болните с респираторни инфекции, а особено чувствителни към повишаване нивото на азотния диоксид са болните от белодробна астма</w:t>
      </w:r>
    </w:p>
    <w:p w:rsidR="00CE6692" w:rsidRPr="00CE6692" w:rsidRDefault="00CE6692" w:rsidP="00FF1CA8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град Разград основен източник на азотен диоксид е транспортът.</w:t>
      </w:r>
    </w:p>
    <w:p w:rsidR="00CE6692" w:rsidRPr="00CE6692" w:rsidRDefault="00CE6692" w:rsidP="00FF1CA8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Норми:</w:t>
      </w:r>
    </w:p>
    <w:p w:rsidR="00CE6692" w:rsidRPr="00CE6692" w:rsidRDefault="00CE6692" w:rsidP="00FF1CA8">
      <w:pPr>
        <w:numPr>
          <w:ilvl w:val="0"/>
          <w:numId w:val="19"/>
        </w:numPr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средночасова норма /СЧН/ за опазване на човешкото здраве – 200 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µ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g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/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m</w:t>
      </w:r>
      <w:r w:rsidRPr="00CE6692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bg-BG"/>
        </w:rPr>
        <w:t xml:space="preserve">3 </w:t>
      </w: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>и да не бъде превишавана повече от 18 пъти за една календарна година;</w:t>
      </w:r>
    </w:p>
    <w:p w:rsidR="00CE6692" w:rsidRPr="00CE6692" w:rsidRDefault="00CE6692" w:rsidP="00FF1CA8">
      <w:pPr>
        <w:numPr>
          <w:ilvl w:val="0"/>
          <w:numId w:val="19"/>
        </w:numPr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средногодишна норма за опазване на човешкото здраве – 40 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µ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g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/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m</w:t>
      </w:r>
      <w:r w:rsidRPr="00CE6692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bg-BG"/>
        </w:rPr>
        <w:t>3</w:t>
      </w: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CE6692" w:rsidRPr="00CE6692" w:rsidRDefault="00CE6692" w:rsidP="00FF1CA8">
      <w:pPr>
        <w:numPr>
          <w:ilvl w:val="0"/>
          <w:numId w:val="19"/>
        </w:numPr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алармен праг – 400  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µ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g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/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m</w:t>
      </w:r>
      <w:r w:rsidRPr="00CE6692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bg-BG"/>
        </w:rPr>
        <w:t>3</w:t>
      </w: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:rsidR="00DF4E65" w:rsidRPr="00604CCF" w:rsidRDefault="00DF4E65" w:rsidP="00FF1CA8">
      <w:pPr>
        <w:spacing w:before="120" w:after="120"/>
        <w:ind w:firstLine="56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През 2013 г. в гр. Разград  не са регистрирани превишения на нормите за показателя азотен диоксид. Най-висока стойност на замърсителя в атмосферния въздух е измерена през първото тримесечие на 2013 година, като стойността представлява 56.9% от средночасовата норма за опазване на човешкото здраве.</w:t>
      </w:r>
      <w:r w:rsidRPr="00604CC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CE669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През годината не е достиган алармен праг за показателя азотен диоксид.</w:t>
      </w:r>
    </w:p>
    <w:p w:rsidR="00DF4E65" w:rsidRPr="00604CCF" w:rsidRDefault="00DF4E65" w:rsidP="00FF1CA8">
      <w:pPr>
        <w:spacing w:before="120" w:after="120"/>
        <w:ind w:firstLine="56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604CC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За сравнение през 2009 година са регистрирани превишения през четвъртото тримесечие на гдината в порядъка на </w:t>
      </w:r>
      <w:r w:rsidRPr="00604CC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255.4 </w:t>
      </w:r>
      <w:r w:rsidRPr="00604CC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µ</w:t>
      </w:r>
      <w:r w:rsidRPr="00604CCF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g</w:t>
      </w:r>
      <w:r w:rsidRPr="00604CC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/</w:t>
      </w:r>
      <w:r w:rsidRPr="00604CCF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m</w:t>
      </w:r>
      <w:r w:rsidRPr="00604CCF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bg-BG"/>
        </w:rPr>
        <w:t>3</w:t>
      </w:r>
      <w:r w:rsidRPr="00604CC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</w:t>
      </w:r>
    </w:p>
    <w:p w:rsidR="00CE6692" w:rsidRPr="00CE6692" w:rsidRDefault="00CE6692" w:rsidP="00FF1CA8">
      <w:pPr>
        <w:spacing w:before="120" w:after="120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CE66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Въглероден оксид /</w:t>
      </w:r>
      <w:r w:rsidRPr="00CE6692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CO</w:t>
      </w:r>
      <w:r w:rsidRPr="00CE66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/</w:t>
      </w:r>
    </w:p>
    <w:p w:rsidR="00CE6692" w:rsidRPr="00CE6692" w:rsidRDefault="00CE6692" w:rsidP="00FF1CA8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>Въглеродният оксид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e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газ без цвят, без мирис, малко по-лек от въздуха, горящ газ и е силно токсичен. Образува се при изгарянето на различни видове горива при недостиг на кислород. Представлява един от най-широко разпространените атмосферни замърсители. Най-голям източник на СО е автомобилния транспорт – над 65 % от общото емитирано количество за страната. </w:t>
      </w:r>
    </w:p>
    <w:p w:rsidR="00CE6692" w:rsidRPr="00CE6692" w:rsidRDefault="00CE6692" w:rsidP="00FF1CA8">
      <w:pPr>
        <w:tabs>
          <w:tab w:val="left" w:pos="142"/>
        </w:tabs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Въглеродният оксид</w:t>
      </w: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прониква в организма при вдишване. В кръвта се свързва с хемоглобина и образува карбоксихемоглобин, в резултат на което намалява работоспособността на човека, а може да причини  и задушаване.  </w:t>
      </w:r>
    </w:p>
    <w:p w:rsidR="00CE6692" w:rsidRPr="00CE6692" w:rsidRDefault="00CE6692" w:rsidP="00FF1CA8">
      <w:pPr>
        <w:tabs>
          <w:tab w:val="left" w:pos="142"/>
        </w:tabs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Вредното му въздействие произтича от нарушаване преноса на кислород до тъканите. Образуваният карбоксихемоглобин води до хипоксия в тъканите и смущения в чувствителните на кислородния дефицит органи: сърце, мозък, кръвоносни съдове и формени елементи. Рискът за здравето се оценява на базата на образувания карбоксихемоглобин в организма, което зависи от концентрацията му във въздуха и продължителността на експозицията. 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Болни от сърдечно-съдови заболявания са чувствителни към високи концентрации</w:t>
      </w: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въглероден оксид и е н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еобходимо да се избягва продължителен престой при високи концентрации.</w:t>
      </w:r>
    </w:p>
    <w:p w:rsidR="00CE6692" w:rsidRPr="00CE6692" w:rsidRDefault="00CE6692" w:rsidP="00FF1CA8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град  Разград основен източник на въглероден оксид е транспортът.</w:t>
      </w:r>
    </w:p>
    <w:p w:rsidR="00CE6692" w:rsidRPr="00CE6692" w:rsidRDefault="00CE6692" w:rsidP="00FF1CA8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Норми:</w:t>
      </w:r>
    </w:p>
    <w:p w:rsidR="00CE6692" w:rsidRPr="00CE6692" w:rsidRDefault="00CE6692" w:rsidP="00FF1CA8">
      <w:pPr>
        <w:numPr>
          <w:ilvl w:val="0"/>
          <w:numId w:val="20"/>
        </w:numPr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максимална осемчасова средна стойност в рамките на денонощието - 10 </w:t>
      </w:r>
      <w:r w:rsidRPr="00CE6692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mg</w:t>
      </w:r>
      <w:r w:rsidRPr="00CE6692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>/</w:t>
      </w:r>
      <w:r w:rsidRPr="00CE6692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m</w:t>
      </w:r>
      <w:r w:rsidRPr="00CE6692">
        <w:rPr>
          <w:rFonts w:ascii="Times New Roman" w:eastAsia="MS Mincho" w:hAnsi="Times New Roman" w:cs="Times New Roman"/>
          <w:sz w:val="24"/>
          <w:szCs w:val="24"/>
          <w:vertAlign w:val="superscript"/>
          <w:lang w:val="ru-RU" w:eastAsia="ja-JP"/>
        </w:rPr>
        <w:t>3</w:t>
      </w: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DF4E65" w:rsidRPr="00604CCF" w:rsidRDefault="00CE6692" w:rsidP="00FF1CA8">
      <w:pPr>
        <w:numPr>
          <w:ilvl w:val="0"/>
          <w:numId w:val="20"/>
        </w:numPr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>допустимо отклонение – 60 % от нормата.</w:t>
      </w:r>
    </w:p>
    <w:p w:rsidR="00DF4E65" w:rsidRPr="00604CCF" w:rsidRDefault="00DF4E65" w:rsidP="00FF1CA8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604CC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През 2013 г. в гр. Разград  не са регистрирани превишения на нормите за показателя </w:t>
      </w:r>
      <w:r w:rsidR="00604CCF" w:rsidRPr="00604CCF">
        <w:rPr>
          <w:rFonts w:ascii="Times New Roman" w:eastAsia="Times New Roman" w:hAnsi="Times New Roman" w:cs="Times New Roman"/>
          <w:sz w:val="24"/>
          <w:szCs w:val="24"/>
          <w:lang w:eastAsia="bg-BG"/>
        </w:rPr>
        <w:t>въглероден оксид</w:t>
      </w:r>
      <w:r w:rsidRPr="00604CC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Най-висока стойност на замърсителя в атмосферния въздух е измерена през </w:t>
      </w:r>
      <w:r w:rsidR="00604CCF" w:rsidRPr="00604CCF">
        <w:rPr>
          <w:rFonts w:ascii="Times New Roman" w:eastAsia="Times New Roman" w:hAnsi="Times New Roman" w:cs="Times New Roman"/>
          <w:sz w:val="24"/>
          <w:szCs w:val="24"/>
          <w:lang w:eastAsia="bg-BG"/>
        </w:rPr>
        <w:t>четвърто</w:t>
      </w:r>
      <w:r w:rsidRPr="00604CC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тримесечие на 2013 година, като стойността представлява </w:t>
      </w:r>
      <w:r w:rsidR="00604CCF" w:rsidRPr="00604CC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9.17 </w:t>
      </w:r>
      <w:r w:rsidRPr="00604CC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% от </w:t>
      </w:r>
      <w:r w:rsidR="00604CCF" w:rsidRPr="00604CCF">
        <w:rPr>
          <w:rFonts w:ascii="Times New Roman" w:eastAsia="Times New Roman" w:hAnsi="Times New Roman" w:cs="Times New Roman"/>
          <w:sz w:val="24"/>
          <w:szCs w:val="24"/>
          <w:lang w:eastAsia="bg-BG"/>
        </w:rPr>
        <w:t>максималната осемчасова средна стойност в рамките на денонощието.</w:t>
      </w:r>
    </w:p>
    <w:p w:rsidR="00604CCF" w:rsidRPr="00604CCF" w:rsidRDefault="00604CCF" w:rsidP="00FF1CA8">
      <w:pPr>
        <w:spacing w:before="120" w:after="120"/>
        <w:ind w:firstLine="56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604CC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За сравнение през 2009 година максималните измерени стойности на замърсителя са били в порядъка на 7% от </w:t>
      </w:r>
      <w:r w:rsidRPr="00604CCF">
        <w:rPr>
          <w:rFonts w:ascii="Times New Roman" w:eastAsia="Times New Roman" w:hAnsi="Times New Roman" w:cs="Times New Roman"/>
          <w:sz w:val="24"/>
          <w:szCs w:val="24"/>
          <w:lang w:eastAsia="bg-BG"/>
        </w:rPr>
        <w:t>максималната осемчасова средна стойност в рамките на денонощието</w:t>
      </w:r>
      <w:r w:rsidRPr="00604CC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.</w:t>
      </w:r>
    </w:p>
    <w:p w:rsidR="00CE6692" w:rsidRPr="00604CCF" w:rsidRDefault="00604CCF" w:rsidP="00FF1CA8">
      <w:pPr>
        <w:tabs>
          <w:tab w:val="right" w:pos="9360"/>
        </w:tabs>
        <w:spacing w:before="120" w:after="12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604CCF">
        <w:rPr>
          <w:rFonts w:ascii="Times New Roman" w:eastAsia="Calibri" w:hAnsi="Times New Roman" w:cs="Times New Roman"/>
          <w:b/>
          <w:sz w:val="24"/>
          <w:szCs w:val="24"/>
          <w:lang w:bidi="en-US"/>
        </w:rPr>
        <w:t>Фини прахови частици (ФПЧ10)</w:t>
      </w:r>
    </w:p>
    <w:p w:rsidR="00604CCF" w:rsidRPr="00604CCF" w:rsidRDefault="00604CCF" w:rsidP="00FF1CA8">
      <w:pPr>
        <w:tabs>
          <w:tab w:val="right" w:pos="9360"/>
        </w:tabs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604CCF">
        <w:rPr>
          <w:rFonts w:ascii="Times New Roman" w:eastAsia="Calibri" w:hAnsi="Times New Roman" w:cs="Times New Roman"/>
          <w:sz w:val="24"/>
          <w:szCs w:val="24"/>
          <w:lang w:bidi="en-US"/>
        </w:rPr>
        <w:t>Прахът постъпва в организма предимно чрез дихателната система, при което по-едрите частици се задържат в горните дихателни пътища, а по-фините частици (под 10 mm – ФПЧ10)  достигат до по-ниските отдели на дихателната система, като водят до увреждане на тъканите в белия дроб. Деца, възрастни и хора с хронични белодробни заболявания, грип или астма са особено чувствителни към високи стойности на ФПЧ10.</w:t>
      </w:r>
    </w:p>
    <w:p w:rsidR="00604CCF" w:rsidRPr="00604CCF" w:rsidRDefault="00604CCF" w:rsidP="00FF1CA8">
      <w:pPr>
        <w:tabs>
          <w:tab w:val="right" w:pos="9360"/>
        </w:tabs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604CCF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Вредният ефект на замърсяването с прах е по-силно изразен при едновременно присъствие на серен диоксид в атмосферния въздух. Установено е тяхното синергично действие по отношение на дихателните органи и откритите лигавици. То се проявява с дразнещо действие и зависи от продължителността на експозицията. Кратковременната експозиция на 500 μg/m3 прах и серен диоксид увеличава общата смъртност при населението, а при концентрации наполовина по-ниски се наблюдава повишаване на заболяемостта и нарушаване на белодробната функция. Продължителната експозиция на серен диоксид и прах се проявява с повишаване на неспецифичните белодробни заболявания, предимно респираторни инфекции на горните дихателни пътища и бронхити - при значително по-ниски концентрации от ( 30 ÷ 150 μg/m3), което е особенно силно проявено при деца. Най-уязвими на комбинираното въздействие на </w:t>
      </w:r>
      <w:r w:rsidRPr="00604CCF">
        <w:rPr>
          <w:rFonts w:ascii="Times New Roman" w:eastAsia="Calibri" w:hAnsi="Times New Roman" w:cs="Times New Roman"/>
          <w:sz w:val="24"/>
          <w:szCs w:val="24"/>
          <w:lang w:bidi="en-US"/>
        </w:rPr>
        <w:lastRenderedPageBreak/>
        <w:t>праха и серния диоксид са хронично болните от бронхиална астма и от сърдечно-съдови заболявания.</w:t>
      </w:r>
    </w:p>
    <w:p w:rsidR="00604CCF" w:rsidRPr="00604CCF" w:rsidRDefault="00604CCF" w:rsidP="00FF1CA8">
      <w:pPr>
        <w:tabs>
          <w:tab w:val="right" w:pos="9360"/>
        </w:tabs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  <w:u w:val="single"/>
          <w:lang w:bidi="en-US"/>
        </w:rPr>
      </w:pPr>
      <w:r w:rsidRPr="00604CCF">
        <w:rPr>
          <w:rFonts w:ascii="Times New Roman" w:eastAsia="Calibri" w:hAnsi="Times New Roman" w:cs="Times New Roman"/>
          <w:sz w:val="24"/>
          <w:szCs w:val="24"/>
          <w:u w:val="single"/>
          <w:lang w:bidi="en-US"/>
        </w:rPr>
        <w:t>Норми за опазване на човешкото здраве</w:t>
      </w:r>
    </w:p>
    <w:p w:rsidR="00604CCF" w:rsidRPr="00604CCF" w:rsidRDefault="00604CCF" w:rsidP="00FF1CA8">
      <w:pPr>
        <w:tabs>
          <w:tab w:val="right" w:pos="9360"/>
        </w:tabs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604CCF">
        <w:rPr>
          <w:rFonts w:ascii="Times New Roman" w:eastAsia="Calibri" w:hAnsi="Times New Roman" w:cs="Times New Roman"/>
          <w:sz w:val="24"/>
          <w:szCs w:val="24"/>
          <w:lang w:bidi="en-US"/>
        </w:rPr>
        <w:t>Наредба №12 (ДВ, бр. 58/2010 г.) определя следните норми за фини прахови частици (ФПЧ-10):</w:t>
      </w:r>
    </w:p>
    <w:p w:rsidR="00604CCF" w:rsidRPr="00604CCF" w:rsidRDefault="00604CCF" w:rsidP="00FF1CA8">
      <w:pPr>
        <w:tabs>
          <w:tab w:val="right" w:pos="9360"/>
        </w:tabs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604CCF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- средноденонощна норма за опазване на човешкото здраве - за 24 часа - 50 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µ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g</w:t>
      </w:r>
      <w:r w:rsidRPr="00604CCF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/m3;</w:t>
      </w:r>
    </w:p>
    <w:p w:rsidR="00604CCF" w:rsidRPr="00604CCF" w:rsidRDefault="00604CCF" w:rsidP="00FF1CA8">
      <w:pPr>
        <w:tabs>
          <w:tab w:val="right" w:pos="9360"/>
        </w:tabs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604CCF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- средногодишна норма за опазване на човешкото здраве - за една календарна година - 40 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µ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g</w:t>
      </w:r>
      <w:r w:rsidRPr="00604CCF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/m3;</w:t>
      </w:r>
    </w:p>
    <w:p w:rsidR="00CB4896" w:rsidRDefault="00CB4896" w:rsidP="00FF1CA8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E669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През </w:t>
      </w: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2013</w:t>
      </w:r>
      <w:r w:rsidRPr="00CE669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г. в гр. Разград  са регистрирани превишения на нормите за показателя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ФПЧ10 през четвъртото тримесечие на годината – зимен отоплителен сезон</w:t>
      </w:r>
      <w:r w:rsidRPr="00CE669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</w:t>
      </w: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Най-висока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измерена средноденонощна </w:t>
      </w: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стойност на замърсителя в атмосферния въздух 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в порядъка на 113.8</w:t>
      </w:r>
      <w:r w:rsidRPr="00CB489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µ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g</w:t>
      </w:r>
      <w:r w:rsidRPr="00604CCF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/m</w:t>
      </w:r>
      <w:r w:rsidRPr="00CB4896">
        <w:rPr>
          <w:rFonts w:ascii="Times New Roman" w:eastAsia="Calibri" w:hAnsi="Times New Roman" w:cs="Times New Roman"/>
          <w:sz w:val="24"/>
          <w:szCs w:val="24"/>
          <w:vertAlign w:val="superscript"/>
          <w:lang w:bidi="en-US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Превишенията са характерни при използване на твърди горива за отопление през зимния период.</w:t>
      </w:r>
    </w:p>
    <w:p w:rsidR="00CB4896" w:rsidRPr="00604CCF" w:rsidRDefault="00CB4896" w:rsidP="00FF1CA8">
      <w:pPr>
        <w:spacing w:before="120" w:after="120"/>
        <w:ind w:firstLine="56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604CC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За сравнение през 2009 година максималните измерени стойности на замърсителя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през първото тримесечие на годината (зимен отоплителен сезон)</w:t>
      </w:r>
      <w:r w:rsidRPr="00604CC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със стойности</w:t>
      </w:r>
      <w:r w:rsidRPr="00604CC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в порядъка на </w:t>
      </w:r>
      <w:r w:rsidR="006452DC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64.2 </w:t>
      </w:r>
      <w:r w:rsidRPr="00604CC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% от </w:t>
      </w:r>
      <w:r w:rsidR="006452DC" w:rsidRPr="006452DC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средноденонощна норма за опазване на човешкото здраве</w:t>
      </w:r>
      <w:r w:rsidRPr="00604CC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.</w:t>
      </w:r>
    </w:p>
    <w:p w:rsidR="00EB2EF4" w:rsidRPr="006543AA" w:rsidRDefault="00EB2EF4" w:rsidP="00AE5866">
      <w:pPr>
        <w:pStyle w:val="ListParagraph"/>
        <w:numPr>
          <w:ilvl w:val="0"/>
          <w:numId w:val="17"/>
        </w:numPr>
        <w:spacing w:before="120" w:after="120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  <w:r w:rsidRPr="006543AA">
        <w:rPr>
          <w:rFonts w:ascii="Times New Roman" w:hAnsi="Times New Roman"/>
          <w:i/>
          <w:color w:val="auto"/>
          <w:sz w:val="24"/>
          <w:szCs w:val="24"/>
          <w:u w:val="single"/>
        </w:rPr>
        <w:t xml:space="preserve">Измерени концентрации в град Разград през </w:t>
      </w:r>
      <w:r w:rsidR="00DE2870">
        <w:rPr>
          <w:rFonts w:ascii="Times New Roman" w:hAnsi="Times New Roman"/>
          <w:i/>
          <w:color w:val="auto"/>
          <w:sz w:val="24"/>
          <w:szCs w:val="24"/>
          <w:u w:val="single"/>
          <w:lang w:val="bg-BG"/>
        </w:rPr>
        <w:t>2015</w:t>
      </w:r>
      <w:r w:rsidRPr="006543AA">
        <w:rPr>
          <w:rFonts w:ascii="Times New Roman" w:hAnsi="Times New Roman"/>
          <w:i/>
          <w:color w:val="auto"/>
          <w:sz w:val="24"/>
          <w:szCs w:val="24"/>
          <w:u w:val="single"/>
        </w:rPr>
        <w:t xml:space="preserve"> година.</w:t>
      </w:r>
    </w:p>
    <w:p w:rsidR="00EB2EF4" w:rsidRPr="00652E60" w:rsidRDefault="00EB2EF4" w:rsidP="00EB2EF4">
      <w:pPr>
        <w:spacing w:after="12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652E6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В </w:t>
      </w:r>
      <w:r w:rsidRPr="00232D2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Таблица 6.1.1.-</w:t>
      </w:r>
      <w:r w:rsidR="00DE287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2</w:t>
      </w:r>
      <w:r w:rsidRPr="00232D2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са</w:t>
      </w:r>
      <w:r w:rsidRPr="00652E6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анализирани данните от протоколите </w:t>
      </w:r>
      <w:r w:rsidRPr="00652E60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 xml:space="preserve">на концентрациите в атмосферния приземен слой на </w:t>
      </w:r>
      <w:r w:rsidRPr="00652E60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bg-BG"/>
        </w:rPr>
        <w:t>серни и азотни оксиди (азотен диоксид и азотен оксид), озон, фини прахови частици и въглероден оксид</w:t>
      </w:r>
      <w:r w:rsidRPr="00652E6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</w:t>
      </w:r>
    </w:p>
    <w:p w:rsidR="00EB2EF4" w:rsidRPr="00652E60" w:rsidRDefault="00EB2EF4" w:rsidP="00EB2EF4">
      <w:pPr>
        <w:tabs>
          <w:tab w:val="right" w:pos="9360"/>
        </w:tabs>
        <w:spacing w:after="160" w:line="288" w:lineRule="auto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652E60">
        <w:rPr>
          <w:rFonts w:ascii="Times New Roman" w:eastAsia="Calibri" w:hAnsi="Times New Roman" w:cs="Times New Roman"/>
          <w:b/>
          <w:i/>
          <w:sz w:val="24"/>
          <w:szCs w:val="24"/>
          <w:lang w:bidi="en-US"/>
        </w:rPr>
        <w:t>ТАБЛИЦА 6.1.1.-</w:t>
      </w:r>
      <w:r w:rsidR="00BC60E6">
        <w:rPr>
          <w:rFonts w:ascii="Times New Roman" w:eastAsia="Calibri" w:hAnsi="Times New Roman" w:cs="Times New Roman"/>
          <w:b/>
          <w:i/>
          <w:sz w:val="24"/>
          <w:szCs w:val="24"/>
          <w:lang w:bidi="en-US"/>
        </w:rPr>
        <w:t>2</w:t>
      </w:r>
      <w:r w:rsidRPr="00652E60">
        <w:rPr>
          <w:rFonts w:ascii="Times New Roman" w:eastAsia="Calibri" w:hAnsi="Times New Roman" w:cs="Times New Roman"/>
          <w:b/>
          <w:i/>
          <w:sz w:val="24"/>
          <w:szCs w:val="24"/>
          <w:lang w:bidi="en-US"/>
        </w:rPr>
        <w:t>.</w:t>
      </w:r>
      <w:r w:rsidRPr="00652E60">
        <w:rPr>
          <w:rFonts w:ascii="Times New Roman" w:eastAsia="Calibri" w:hAnsi="Times New Roman" w:cs="Times New Roman"/>
          <w:b/>
          <w:sz w:val="24"/>
          <w:szCs w:val="24"/>
          <w:lang w:val="en-US" w:bidi="en-US"/>
        </w:rPr>
        <w:t xml:space="preserve"> </w:t>
      </w:r>
      <w:r w:rsidRPr="00652E60">
        <w:rPr>
          <w:rFonts w:ascii="Times New Roman" w:eastAsia="Calibri" w:hAnsi="Times New Roman" w:cs="Times New Roman"/>
          <w:sz w:val="24"/>
          <w:szCs w:val="24"/>
          <w:lang w:val="en-US" w:bidi="en-US"/>
        </w:rPr>
        <w:t xml:space="preserve">Осреднени данни от измервания </w:t>
      </w:r>
      <w:r w:rsidRPr="00652E60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в пункт </w:t>
      </w:r>
      <w:r w:rsidR="00DE2870">
        <w:rPr>
          <w:rFonts w:ascii="Times New Roman" w:eastAsia="Calibri" w:hAnsi="Times New Roman" w:cs="Times New Roman"/>
          <w:sz w:val="24"/>
          <w:szCs w:val="24"/>
          <w:lang w:bidi="en-US"/>
        </w:rPr>
        <w:t>ЦДГ № 11, кв. „Абритус“</w:t>
      </w:r>
      <w:r w:rsidRPr="00652E60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през 201</w:t>
      </w:r>
      <w:r w:rsidR="00DE2870">
        <w:rPr>
          <w:rFonts w:ascii="Times New Roman" w:eastAsia="Calibri" w:hAnsi="Times New Roman" w:cs="Times New Roman"/>
          <w:sz w:val="24"/>
          <w:szCs w:val="24"/>
          <w:lang w:bidi="en-US"/>
        </w:rPr>
        <w:t>5</w:t>
      </w:r>
      <w:r w:rsidRPr="00652E60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година</w:t>
      </w:r>
    </w:p>
    <w:tbl>
      <w:tblPr>
        <w:tblW w:w="9856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3"/>
        <w:gridCol w:w="1553"/>
        <w:gridCol w:w="1553"/>
        <w:gridCol w:w="920"/>
        <w:gridCol w:w="872"/>
        <w:gridCol w:w="871"/>
        <w:gridCol w:w="993"/>
        <w:gridCol w:w="1101"/>
      </w:tblGrid>
      <w:tr w:rsidR="00EB2EF4" w:rsidRPr="00AD7257" w:rsidTr="00DE2870">
        <w:trPr>
          <w:trHeight w:val="1397"/>
          <w:tblHeader/>
        </w:trPr>
        <w:tc>
          <w:tcPr>
            <w:tcW w:w="199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tl2br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EB2EF4" w:rsidRPr="00AD7257" w:rsidRDefault="00EB2EF4" w:rsidP="00DE2870">
            <w:pPr>
              <w:spacing w:after="160" w:line="288" w:lineRule="auto"/>
              <w:ind w:left="57" w:right="57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Замърсител</w:t>
            </w:r>
          </w:p>
          <w:p w:rsidR="00EB2EF4" w:rsidRPr="00AD7257" w:rsidRDefault="00EB2EF4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 xml:space="preserve">Норми и </w:t>
            </w:r>
          </w:p>
          <w:p w:rsidR="00EB2EF4" w:rsidRPr="00AD7257" w:rsidRDefault="00EB2EF4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осреднени стойности</w:t>
            </w:r>
          </w:p>
        </w:tc>
        <w:tc>
          <w:tcPr>
            <w:tcW w:w="1553" w:type="dxa"/>
            <w:vMerge w:val="restart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:rsidR="00EB2EF4" w:rsidRPr="00162419" w:rsidRDefault="00EB2EF4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Дата на измерванията</w:t>
            </w:r>
          </w:p>
        </w:tc>
        <w:tc>
          <w:tcPr>
            <w:tcW w:w="1553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EB2EF4" w:rsidRPr="00AD7257" w:rsidRDefault="00EB2EF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O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en-US" w:bidi="en-US"/>
              </w:rPr>
              <w:t>3</w:t>
            </w:r>
          </w:p>
          <w:p w:rsidR="00EB2EF4" w:rsidRPr="00AD7257" w:rsidRDefault="00EB2EF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sym w:font="Symbol" w:char="F06D"/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g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ru-RU" w:bidi="en-US"/>
              </w:rPr>
              <w:t>/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m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val="ru-RU" w:bidi="en-US"/>
              </w:rPr>
              <w:t>3</w:t>
            </w:r>
          </w:p>
        </w:tc>
        <w:tc>
          <w:tcPr>
            <w:tcW w:w="920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EB2EF4" w:rsidRPr="00AD7257" w:rsidRDefault="00EB2EF4" w:rsidP="00DE2870">
            <w:pPr>
              <w:spacing w:after="160" w:line="288" w:lineRule="auto"/>
              <w:ind w:left="57" w:right="57" w:firstLineChars="100" w:firstLine="20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SO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en-US" w:bidi="en-US"/>
              </w:rPr>
              <w:t>2</w:t>
            </w:r>
          </w:p>
          <w:p w:rsidR="00EB2EF4" w:rsidRPr="00AD7257" w:rsidRDefault="00EB2EF4" w:rsidP="00DE2870">
            <w:pPr>
              <w:spacing w:after="160" w:line="288" w:lineRule="auto"/>
              <w:ind w:left="57" w:right="57" w:firstLineChars="100" w:firstLine="20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sym w:font="Symbol" w:char="F06D"/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g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ru-RU" w:bidi="en-US"/>
              </w:rPr>
              <w:t>/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m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val="ru-RU" w:bidi="en-US"/>
              </w:rPr>
              <w:t>3</w:t>
            </w:r>
          </w:p>
        </w:tc>
        <w:tc>
          <w:tcPr>
            <w:tcW w:w="872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EB2EF4" w:rsidRPr="00AD7257" w:rsidRDefault="00EB2EF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NO</w:t>
            </w:r>
          </w:p>
          <w:p w:rsidR="00EB2EF4" w:rsidRPr="00AD7257" w:rsidRDefault="00EB2EF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sym w:font="Symbol" w:char="F06D"/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g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ru-RU" w:bidi="en-US"/>
              </w:rPr>
              <w:t>/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m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val="ru-RU" w:bidi="en-US"/>
              </w:rPr>
              <w:t>3</w:t>
            </w:r>
          </w:p>
        </w:tc>
        <w:tc>
          <w:tcPr>
            <w:tcW w:w="871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EB2EF4" w:rsidRPr="00AD7257" w:rsidRDefault="00EB2EF4" w:rsidP="00DE2870">
            <w:pPr>
              <w:spacing w:after="160" w:line="288" w:lineRule="auto"/>
              <w:ind w:left="57" w:right="57" w:firstLineChars="100" w:firstLine="20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NO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en-US" w:bidi="en-US"/>
              </w:rPr>
              <w:t>2</w:t>
            </w:r>
          </w:p>
          <w:p w:rsidR="00EB2EF4" w:rsidRPr="00AD7257" w:rsidRDefault="00EB2EF4" w:rsidP="00DE2870">
            <w:pPr>
              <w:spacing w:after="160" w:line="288" w:lineRule="auto"/>
              <w:ind w:left="57" w:right="57" w:firstLineChars="100" w:firstLine="20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sym w:font="Symbol" w:char="F06D"/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g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ru-RU" w:bidi="en-US"/>
              </w:rPr>
              <w:t>/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m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val="ru-RU" w:bidi="en-US"/>
              </w:rPr>
              <w:t>3</w:t>
            </w:r>
          </w:p>
        </w:tc>
        <w:tc>
          <w:tcPr>
            <w:tcW w:w="993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EB2EF4" w:rsidRPr="00AD7257" w:rsidRDefault="00EB2EF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ФПЧ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en-US" w:bidi="en-US"/>
              </w:rPr>
              <w:t>10</w:t>
            </w:r>
          </w:p>
          <w:p w:rsidR="00EB2EF4" w:rsidRPr="00AD7257" w:rsidRDefault="00EB2EF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sym w:font="Symbol" w:char="F06D"/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g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ru-RU" w:bidi="en-US"/>
              </w:rPr>
              <w:t>/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m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val="ru-RU" w:bidi="en-US"/>
              </w:rPr>
              <w:t>3</w:t>
            </w:r>
          </w:p>
        </w:tc>
        <w:tc>
          <w:tcPr>
            <w:tcW w:w="1101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EB2EF4" w:rsidRPr="00AD7257" w:rsidRDefault="00EB2EF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CO</w:t>
            </w:r>
          </w:p>
          <w:p w:rsidR="00EB2EF4" w:rsidRPr="00AD7257" w:rsidRDefault="00EB2EF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mg/m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val="en-US" w:bidi="en-US"/>
              </w:rPr>
              <w:t>3</w:t>
            </w:r>
          </w:p>
        </w:tc>
      </w:tr>
      <w:tr w:rsidR="00EB2EF4" w:rsidRPr="00AD7257" w:rsidTr="00DE2870">
        <w:trPr>
          <w:trHeight w:val="194"/>
          <w:tblHeader/>
        </w:trPr>
        <w:tc>
          <w:tcPr>
            <w:tcW w:w="1993" w:type="dxa"/>
            <w:tcBorders>
              <w:left w:val="doub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EB2EF4" w:rsidRPr="00AD7257" w:rsidRDefault="00EB2EF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Средно часова норма -СЧН</w:t>
            </w:r>
          </w:p>
        </w:tc>
        <w:tc>
          <w:tcPr>
            <w:tcW w:w="1553" w:type="dxa"/>
            <w:vMerge/>
            <w:shd w:val="clear" w:color="auto" w:fill="FDE9D9" w:themeFill="accent6" w:themeFillTint="33"/>
          </w:tcPr>
          <w:p w:rsidR="00EB2EF4" w:rsidRPr="00AD7257" w:rsidRDefault="00EB2EF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shd w:val="clear" w:color="auto" w:fill="FDE9D9" w:themeFill="accent6" w:themeFillTint="33"/>
            <w:noWrap/>
            <w:vAlign w:val="center"/>
          </w:tcPr>
          <w:p w:rsidR="00EB2EF4" w:rsidRPr="00AD7257" w:rsidRDefault="00EB2EF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180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*</w:t>
            </w:r>
          </w:p>
        </w:tc>
        <w:tc>
          <w:tcPr>
            <w:tcW w:w="920" w:type="dxa"/>
            <w:shd w:val="clear" w:color="auto" w:fill="FDE9D9" w:themeFill="accent6" w:themeFillTint="33"/>
            <w:noWrap/>
            <w:vAlign w:val="center"/>
          </w:tcPr>
          <w:p w:rsidR="00EB2EF4" w:rsidRPr="00AD7257" w:rsidRDefault="00EB2EF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350</w:t>
            </w:r>
          </w:p>
        </w:tc>
        <w:tc>
          <w:tcPr>
            <w:tcW w:w="872" w:type="dxa"/>
            <w:shd w:val="clear" w:color="auto" w:fill="FDE9D9" w:themeFill="accent6" w:themeFillTint="33"/>
            <w:noWrap/>
            <w:vAlign w:val="center"/>
          </w:tcPr>
          <w:p w:rsidR="00EB2EF4" w:rsidRPr="00AD7257" w:rsidRDefault="00EB2EF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200</w:t>
            </w:r>
          </w:p>
        </w:tc>
        <w:tc>
          <w:tcPr>
            <w:tcW w:w="871" w:type="dxa"/>
            <w:shd w:val="clear" w:color="auto" w:fill="FDE9D9" w:themeFill="accent6" w:themeFillTint="33"/>
            <w:noWrap/>
            <w:vAlign w:val="center"/>
          </w:tcPr>
          <w:p w:rsidR="00EB2EF4" w:rsidRPr="00AD7257" w:rsidRDefault="00EB2EF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200</w:t>
            </w:r>
          </w:p>
        </w:tc>
        <w:tc>
          <w:tcPr>
            <w:tcW w:w="993" w:type="dxa"/>
            <w:shd w:val="clear" w:color="auto" w:fill="FDE9D9" w:themeFill="accent6" w:themeFillTint="33"/>
            <w:noWrap/>
            <w:vAlign w:val="center"/>
          </w:tcPr>
          <w:p w:rsidR="00EB2EF4" w:rsidRPr="00AD7257" w:rsidRDefault="00EB2EF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EB2EF4" w:rsidRPr="00AD7257" w:rsidRDefault="00EB2EF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-</w:t>
            </w:r>
          </w:p>
        </w:tc>
      </w:tr>
      <w:tr w:rsidR="00EB2EF4" w:rsidRPr="00AD7257" w:rsidTr="00DE2870">
        <w:trPr>
          <w:trHeight w:val="120"/>
          <w:tblHeader/>
        </w:trPr>
        <w:tc>
          <w:tcPr>
            <w:tcW w:w="1993" w:type="dxa"/>
            <w:tcBorders>
              <w:left w:val="double" w:sz="4" w:space="0" w:color="auto"/>
              <w:bottom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EB2EF4" w:rsidRPr="00AD7257" w:rsidRDefault="00EB2EF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Средно дневна норма -СДН</w:t>
            </w:r>
          </w:p>
        </w:tc>
        <w:tc>
          <w:tcPr>
            <w:tcW w:w="1553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B2EF4" w:rsidRPr="00AD7257" w:rsidRDefault="00EB2EF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EB2EF4" w:rsidRPr="00AD7257" w:rsidRDefault="00EB2EF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-</w:t>
            </w:r>
          </w:p>
        </w:tc>
        <w:tc>
          <w:tcPr>
            <w:tcW w:w="920" w:type="dxa"/>
            <w:tcBorders>
              <w:bottom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EB2EF4" w:rsidRPr="00AD7257" w:rsidRDefault="00EB2EF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125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EB2EF4" w:rsidRPr="00AD7257" w:rsidRDefault="00EB2EF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871" w:type="dxa"/>
            <w:tcBorders>
              <w:bottom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EB2EF4" w:rsidRPr="00AD7257" w:rsidRDefault="00EB2EF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EB2EF4" w:rsidRPr="00AD7257" w:rsidRDefault="00EB2EF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50</w:t>
            </w:r>
          </w:p>
        </w:tc>
        <w:tc>
          <w:tcPr>
            <w:tcW w:w="1101" w:type="dxa"/>
            <w:tcBorders>
              <w:bottom w:val="single" w:sz="4" w:space="0" w:color="auto"/>
              <w:right w:val="doub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EB2EF4" w:rsidRPr="00AD7257" w:rsidRDefault="00EB2EF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10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**</w:t>
            </w:r>
          </w:p>
        </w:tc>
      </w:tr>
      <w:tr w:rsidR="00EB2EF4" w:rsidRPr="00AD7257" w:rsidTr="00DE2870">
        <w:trPr>
          <w:trHeight w:val="255"/>
        </w:trPr>
        <w:tc>
          <w:tcPr>
            <w:tcW w:w="9856" w:type="dxa"/>
            <w:gridSpan w:val="8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DE2870" w:rsidRPr="00DE2870" w:rsidRDefault="00EB2EF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Протокол</w:t>
            </w:r>
            <w:r w:rsidR="00DE2870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и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 xml:space="preserve"> № 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11-</w:t>
            </w:r>
            <w:r w:rsidR="00DE2870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0112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/</w:t>
            </w:r>
            <w:r w:rsidR="00DE2870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30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.0</w:t>
            </w:r>
            <w:r w:rsidR="00DE2870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6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.201</w:t>
            </w:r>
            <w:r w:rsidR="00DE2870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5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 xml:space="preserve"> – </w:t>
            </w:r>
            <w:r w:rsidR="00DE2870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04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.03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 xml:space="preserve"> 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sym w:font="Symbol" w:char="F0B8"/>
            </w:r>
            <w:r w:rsidR="00DE2870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17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.0</w:t>
            </w:r>
            <w:r w:rsidR="00DE2870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.201</w:t>
            </w:r>
            <w:r w:rsidR="00DE2870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5; № 11-0232 от 01.07.2015 г. – 05.03.2015 ÷ 17.03.2015</w:t>
            </w:r>
          </w:p>
        </w:tc>
      </w:tr>
      <w:tr w:rsidR="003A7822" w:rsidRPr="00AD7257" w:rsidTr="00DE2870">
        <w:trPr>
          <w:trHeight w:val="129"/>
        </w:trPr>
        <w:tc>
          <w:tcPr>
            <w:tcW w:w="1993" w:type="dxa"/>
            <w:vMerge w:val="restart"/>
            <w:tcBorders>
              <w:left w:val="double" w:sz="4" w:space="0" w:color="auto"/>
            </w:tcBorders>
            <w:noWrap/>
            <w:vAlign w:val="center"/>
          </w:tcPr>
          <w:p w:rsidR="003A7822" w:rsidRPr="00F12417" w:rsidRDefault="003A782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 xml:space="preserve">Максимални 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еднократни 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измерени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 стойности за денонощието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по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lastRenderedPageBreak/>
              <w:t xml:space="preserve">дни </w:t>
            </w:r>
          </w:p>
        </w:tc>
        <w:tc>
          <w:tcPr>
            <w:tcW w:w="1553" w:type="dxa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lastRenderedPageBreak/>
              <w:t>04.03.2015</w:t>
            </w:r>
          </w:p>
        </w:tc>
        <w:tc>
          <w:tcPr>
            <w:tcW w:w="1553" w:type="dxa"/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DE2870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82</w:t>
            </w:r>
          </w:p>
        </w:tc>
        <w:tc>
          <w:tcPr>
            <w:tcW w:w="920" w:type="dxa"/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</w:t>
            </w:r>
          </w:p>
        </w:tc>
        <w:tc>
          <w:tcPr>
            <w:tcW w:w="872" w:type="dxa"/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Н.д.</w:t>
            </w:r>
          </w:p>
        </w:tc>
        <w:tc>
          <w:tcPr>
            <w:tcW w:w="871" w:type="dxa"/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Н.д.</w:t>
            </w:r>
          </w:p>
        </w:tc>
        <w:tc>
          <w:tcPr>
            <w:tcW w:w="993" w:type="dxa"/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3A7822" w:rsidRPr="00AE5866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AE5866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1.7</w:t>
            </w:r>
          </w:p>
        </w:tc>
      </w:tr>
      <w:tr w:rsidR="003A7822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05.03.2015</w:t>
            </w:r>
          </w:p>
        </w:tc>
        <w:tc>
          <w:tcPr>
            <w:tcW w:w="1553" w:type="dxa"/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84</w:t>
            </w:r>
          </w:p>
        </w:tc>
        <w:tc>
          <w:tcPr>
            <w:tcW w:w="920" w:type="dxa"/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</w:t>
            </w:r>
          </w:p>
        </w:tc>
        <w:tc>
          <w:tcPr>
            <w:tcW w:w="872" w:type="dxa"/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</w:t>
            </w:r>
          </w:p>
        </w:tc>
        <w:tc>
          <w:tcPr>
            <w:tcW w:w="871" w:type="dxa"/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</w:t>
            </w:r>
          </w:p>
        </w:tc>
        <w:tc>
          <w:tcPr>
            <w:tcW w:w="993" w:type="dxa"/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0.9</w:t>
            </w:r>
          </w:p>
        </w:tc>
      </w:tr>
      <w:tr w:rsidR="003A7822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06.03.2015</w:t>
            </w:r>
          </w:p>
        </w:tc>
        <w:tc>
          <w:tcPr>
            <w:tcW w:w="1553" w:type="dxa"/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80</w:t>
            </w:r>
          </w:p>
        </w:tc>
        <w:tc>
          <w:tcPr>
            <w:tcW w:w="920" w:type="dxa"/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</w:t>
            </w:r>
          </w:p>
        </w:tc>
        <w:tc>
          <w:tcPr>
            <w:tcW w:w="872" w:type="dxa"/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</w:t>
            </w:r>
          </w:p>
        </w:tc>
        <w:tc>
          <w:tcPr>
            <w:tcW w:w="871" w:type="dxa"/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</w:t>
            </w:r>
          </w:p>
        </w:tc>
        <w:tc>
          <w:tcPr>
            <w:tcW w:w="993" w:type="dxa"/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0.7</w:t>
            </w:r>
          </w:p>
        </w:tc>
      </w:tr>
      <w:tr w:rsidR="003A7822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07.03.2015</w:t>
            </w:r>
          </w:p>
        </w:tc>
        <w:tc>
          <w:tcPr>
            <w:tcW w:w="1553" w:type="dxa"/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77</w:t>
            </w:r>
          </w:p>
        </w:tc>
        <w:tc>
          <w:tcPr>
            <w:tcW w:w="920" w:type="dxa"/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</w:t>
            </w:r>
          </w:p>
        </w:tc>
        <w:tc>
          <w:tcPr>
            <w:tcW w:w="872" w:type="dxa"/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</w:t>
            </w:r>
          </w:p>
        </w:tc>
        <w:tc>
          <w:tcPr>
            <w:tcW w:w="871" w:type="dxa"/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15</w:t>
            </w:r>
          </w:p>
        </w:tc>
        <w:tc>
          <w:tcPr>
            <w:tcW w:w="993" w:type="dxa"/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1.0</w:t>
            </w:r>
          </w:p>
        </w:tc>
      </w:tr>
      <w:tr w:rsidR="003A7822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08.03.2015</w:t>
            </w:r>
          </w:p>
        </w:tc>
        <w:tc>
          <w:tcPr>
            <w:tcW w:w="1553" w:type="dxa"/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85</w:t>
            </w:r>
          </w:p>
        </w:tc>
        <w:tc>
          <w:tcPr>
            <w:tcW w:w="920" w:type="dxa"/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</w:t>
            </w:r>
          </w:p>
        </w:tc>
        <w:tc>
          <w:tcPr>
            <w:tcW w:w="872" w:type="dxa"/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</w:t>
            </w:r>
          </w:p>
        </w:tc>
        <w:tc>
          <w:tcPr>
            <w:tcW w:w="871" w:type="dxa"/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19</w:t>
            </w:r>
          </w:p>
        </w:tc>
        <w:tc>
          <w:tcPr>
            <w:tcW w:w="993" w:type="dxa"/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0.8</w:t>
            </w:r>
          </w:p>
        </w:tc>
      </w:tr>
      <w:tr w:rsidR="003A7822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09.03.2015</w:t>
            </w:r>
          </w:p>
        </w:tc>
        <w:tc>
          <w:tcPr>
            <w:tcW w:w="1553" w:type="dxa"/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81</w:t>
            </w:r>
          </w:p>
        </w:tc>
        <w:tc>
          <w:tcPr>
            <w:tcW w:w="920" w:type="dxa"/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</w:t>
            </w:r>
          </w:p>
        </w:tc>
        <w:tc>
          <w:tcPr>
            <w:tcW w:w="872" w:type="dxa"/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</w:t>
            </w:r>
          </w:p>
        </w:tc>
        <w:tc>
          <w:tcPr>
            <w:tcW w:w="871" w:type="dxa"/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47</w:t>
            </w:r>
          </w:p>
        </w:tc>
        <w:tc>
          <w:tcPr>
            <w:tcW w:w="993" w:type="dxa"/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1.6</w:t>
            </w:r>
          </w:p>
        </w:tc>
      </w:tr>
      <w:tr w:rsidR="003A7822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10.03.2015</w:t>
            </w:r>
          </w:p>
        </w:tc>
        <w:tc>
          <w:tcPr>
            <w:tcW w:w="1553" w:type="dxa"/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79</w:t>
            </w:r>
          </w:p>
        </w:tc>
        <w:tc>
          <w:tcPr>
            <w:tcW w:w="920" w:type="dxa"/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</w:t>
            </w:r>
          </w:p>
        </w:tc>
        <w:tc>
          <w:tcPr>
            <w:tcW w:w="872" w:type="dxa"/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</w:t>
            </w:r>
          </w:p>
        </w:tc>
        <w:tc>
          <w:tcPr>
            <w:tcW w:w="871" w:type="dxa"/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16</w:t>
            </w:r>
          </w:p>
        </w:tc>
        <w:tc>
          <w:tcPr>
            <w:tcW w:w="993" w:type="dxa"/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1.3</w:t>
            </w:r>
          </w:p>
        </w:tc>
      </w:tr>
      <w:tr w:rsidR="003A7822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11.03.2015</w:t>
            </w:r>
          </w:p>
        </w:tc>
        <w:tc>
          <w:tcPr>
            <w:tcW w:w="1553" w:type="dxa"/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89</w:t>
            </w:r>
          </w:p>
        </w:tc>
        <w:tc>
          <w:tcPr>
            <w:tcW w:w="920" w:type="dxa"/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</w:t>
            </w:r>
          </w:p>
        </w:tc>
        <w:tc>
          <w:tcPr>
            <w:tcW w:w="872" w:type="dxa"/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21</w:t>
            </w:r>
          </w:p>
        </w:tc>
        <w:tc>
          <w:tcPr>
            <w:tcW w:w="871" w:type="dxa"/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52</w:t>
            </w:r>
          </w:p>
        </w:tc>
        <w:tc>
          <w:tcPr>
            <w:tcW w:w="993" w:type="dxa"/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1.1</w:t>
            </w:r>
          </w:p>
        </w:tc>
      </w:tr>
      <w:tr w:rsidR="003A7822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12.03.2015</w:t>
            </w:r>
          </w:p>
        </w:tc>
        <w:tc>
          <w:tcPr>
            <w:tcW w:w="1553" w:type="dxa"/>
            <w:noWrap/>
            <w:vAlign w:val="center"/>
          </w:tcPr>
          <w:p w:rsidR="003A7822" w:rsidRPr="00AE5866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AE5866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94</w:t>
            </w:r>
          </w:p>
        </w:tc>
        <w:tc>
          <w:tcPr>
            <w:tcW w:w="920" w:type="dxa"/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</w:t>
            </w:r>
          </w:p>
        </w:tc>
        <w:tc>
          <w:tcPr>
            <w:tcW w:w="872" w:type="dxa"/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18</w:t>
            </w:r>
          </w:p>
        </w:tc>
        <w:tc>
          <w:tcPr>
            <w:tcW w:w="871" w:type="dxa"/>
            <w:noWrap/>
            <w:vAlign w:val="center"/>
          </w:tcPr>
          <w:p w:rsidR="003A7822" w:rsidRPr="00AE5866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AE5866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61</w:t>
            </w:r>
          </w:p>
        </w:tc>
        <w:tc>
          <w:tcPr>
            <w:tcW w:w="993" w:type="dxa"/>
            <w:noWrap/>
            <w:vAlign w:val="center"/>
          </w:tcPr>
          <w:p w:rsidR="003A7822" w:rsidRPr="00DE2870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3A7822" w:rsidRPr="00AE5866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AE5866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1.7</w:t>
            </w:r>
          </w:p>
        </w:tc>
      </w:tr>
      <w:tr w:rsidR="003A7822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13.03.2015</w:t>
            </w:r>
          </w:p>
        </w:tc>
        <w:tc>
          <w:tcPr>
            <w:tcW w:w="1553" w:type="dxa"/>
            <w:noWrap/>
            <w:vAlign w:val="center"/>
          </w:tcPr>
          <w:p w:rsidR="003A7822" w:rsidRPr="00DE2870" w:rsidRDefault="00125E78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87</w:t>
            </w:r>
          </w:p>
        </w:tc>
        <w:tc>
          <w:tcPr>
            <w:tcW w:w="920" w:type="dxa"/>
            <w:noWrap/>
            <w:vAlign w:val="center"/>
          </w:tcPr>
          <w:p w:rsidR="003A7822" w:rsidRPr="00DE2870" w:rsidRDefault="00125E78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</w:t>
            </w:r>
          </w:p>
        </w:tc>
        <w:tc>
          <w:tcPr>
            <w:tcW w:w="872" w:type="dxa"/>
            <w:noWrap/>
            <w:vAlign w:val="center"/>
          </w:tcPr>
          <w:p w:rsidR="003A7822" w:rsidRPr="00DE2870" w:rsidRDefault="00125E78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16</w:t>
            </w:r>
          </w:p>
        </w:tc>
        <w:tc>
          <w:tcPr>
            <w:tcW w:w="871" w:type="dxa"/>
            <w:noWrap/>
            <w:vAlign w:val="center"/>
          </w:tcPr>
          <w:p w:rsidR="003A7822" w:rsidRPr="00DE2870" w:rsidRDefault="00125E78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53</w:t>
            </w:r>
          </w:p>
        </w:tc>
        <w:tc>
          <w:tcPr>
            <w:tcW w:w="993" w:type="dxa"/>
            <w:noWrap/>
            <w:vAlign w:val="center"/>
          </w:tcPr>
          <w:p w:rsidR="003A7822" w:rsidRPr="00DE2870" w:rsidRDefault="00125E78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3A7822" w:rsidRPr="00AE5866" w:rsidRDefault="00125E78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AE5866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1.7</w:t>
            </w:r>
          </w:p>
        </w:tc>
      </w:tr>
      <w:tr w:rsidR="003A7822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14.03.2015</w:t>
            </w:r>
          </w:p>
        </w:tc>
        <w:tc>
          <w:tcPr>
            <w:tcW w:w="1553" w:type="dxa"/>
            <w:noWrap/>
            <w:vAlign w:val="center"/>
          </w:tcPr>
          <w:p w:rsidR="003A7822" w:rsidRPr="00DE2870" w:rsidRDefault="00B6515F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89</w:t>
            </w:r>
          </w:p>
        </w:tc>
        <w:tc>
          <w:tcPr>
            <w:tcW w:w="920" w:type="dxa"/>
            <w:noWrap/>
            <w:vAlign w:val="center"/>
          </w:tcPr>
          <w:p w:rsidR="003A7822" w:rsidRPr="00AE5866" w:rsidRDefault="00B6515F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AE5866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11</w:t>
            </w:r>
          </w:p>
        </w:tc>
        <w:tc>
          <w:tcPr>
            <w:tcW w:w="872" w:type="dxa"/>
            <w:noWrap/>
            <w:vAlign w:val="center"/>
          </w:tcPr>
          <w:p w:rsidR="003A7822" w:rsidRPr="00DE2870" w:rsidRDefault="00B6515F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12</w:t>
            </w:r>
          </w:p>
        </w:tc>
        <w:tc>
          <w:tcPr>
            <w:tcW w:w="871" w:type="dxa"/>
            <w:noWrap/>
            <w:vAlign w:val="center"/>
          </w:tcPr>
          <w:p w:rsidR="003A7822" w:rsidRPr="00DE2870" w:rsidRDefault="00B6515F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42</w:t>
            </w:r>
          </w:p>
        </w:tc>
        <w:tc>
          <w:tcPr>
            <w:tcW w:w="993" w:type="dxa"/>
            <w:noWrap/>
            <w:vAlign w:val="center"/>
          </w:tcPr>
          <w:p w:rsidR="003A7822" w:rsidRPr="00DE2870" w:rsidRDefault="00B6515F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3A7822" w:rsidRPr="00DE2870" w:rsidRDefault="00B6515F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1.6</w:t>
            </w:r>
          </w:p>
        </w:tc>
      </w:tr>
      <w:tr w:rsidR="003A7822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15.03.2015</w:t>
            </w:r>
          </w:p>
        </w:tc>
        <w:tc>
          <w:tcPr>
            <w:tcW w:w="1553" w:type="dxa"/>
            <w:noWrap/>
            <w:vAlign w:val="center"/>
          </w:tcPr>
          <w:p w:rsidR="003A7822" w:rsidRPr="00DE2870" w:rsidRDefault="00987588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81</w:t>
            </w:r>
          </w:p>
        </w:tc>
        <w:tc>
          <w:tcPr>
            <w:tcW w:w="920" w:type="dxa"/>
            <w:noWrap/>
            <w:vAlign w:val="center"/>
          </w:tcPr>
          <w:p w:rsidR="003A7822" w:rsidRPr="00DE2870" w:rsidRDefault="00987588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</w:t>
            </w:r>
          </w:p>
        </w:tc>
        <w:tc>
          <w:tcPr>
            <w:tcW w:w="872" w:type="dxa"/>
            <w:noWrap/>
            <w:vAlign w:val="center"/>
          </w:tcPr>
          <w:p w:rsidR="003A7822" w:rsidRPr="00DE2870" w:rsidRDefault="00987588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</w:t>
            </w:r>
          </w:p>
        </w:tc>
        <w:tc>
          <w:tcPr>
            <w:tcW w:w="871" w:type="dxa"/>
            <w:noWrap/>
            <w:vAlign w:val="center"/>
          </w:tcPr>
          <w:p w:rsidR="003A7822" w:rsidRPr="00DE2870" w:rsidRDefault="00987588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26</w:t>
            </w:r>
          </w:p>
        </w:tc>
        <w:tc>
          <w:tcPr>
            <w:tcW w:w="993" w:type="dxa"/>
            <w:noWrap/>
            <w:vAlign w:val="center"/>
          </w:tcPr>
          <w:p w:rsidR="003A7822" w:rsidRPr="00DE2870" w:rsidRDefault="00987588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3A7822" w:rsidRPr="00DE2870" w:rsidRDefault="00987588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1.4</w:t>
            </w:r>
          </w:p>
        </w:tc>
      </w:tr>
      <w:tr w:rsidR="003A7822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16.03.2015</w:t>
            </w:r>
          </w:p>
        </w:tc>
        <w:tc>
          <w:tcPr>
            <w:tcW w:w="1553" w:type="dxa"/>
            <w:noWrap/>
            <w:vAlign w:val="center"/>
          </w:tcPr>
          <w:p w:rsidR="003A7822" w:rsidRPr="00DE2870" w:rsidRDefault="00987588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83</w:t>
            </w:r>
          </w:p>
        </w:tc>
        <w:tc>
          <w:tcPr>
            <w:tcW w:w="920" w:type="dxa"/>
            <w:noWrap/>
            <w:vAlign w:val="center"/>
          </w:tcPr>
          <w:p w:rsidR="003A7822" w:rsidRPr="00DE2870" w:rsidRDefault="00987588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</w:t>
            </w:r>
          </w:p>
        </w:tc>
        <w:tc>
          <w:tcPr>
            <w:tcW w:w="872" w:type="dxa"/>
            <w:noWrap/>
            <w:vAlign w:val="center"/>
          </w:tcPr>
          <w:p w:rsidR="003A7822" w:rsidRPr="00DE2870" w:rsidRDefault="00987588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</w:t>
            </w:r>
          </w:p>
        </w:tc>
        <w:tc>
          <w:tcPr>
            <w:tcW w:w="871" w:type="dxa"/>
            <w:noWrap/>
            <w:vAlign w:val="center"/>
          </w:tcPr>
          <w:p w:rsidR="003A7822" w:rsidRPr="00DE2870" w:rsidRDefault="00987588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33</w:t>
            </w:r>
          </w:p>
        </w:tc>
        <w:tc>
          <w:tcPr>
            <w:tcW w:w="993" w:type="dxa"/>
            <w:noWrap/>
            <w:vAlign w:val="center"/>
          </w:tcPr>
          <w:p w:rsidR="003A7822" w:rsidRPr="00DE2870" w:rsidRDefault="00987588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3A7822" w:rsidRPr="00DE2870" w:rsidRDefault="00987588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0.8</w:t>
            </w:r>
          </w:p>
        </w:tc>
      </w:tr>
      <w:tr w:rsidR="003A7822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3A7822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17.03.2015</w:t>
            </w:r>
          </w:p>
        </w:tc>
        <w:tc>
          <w:tcPr>
            <w:tcW w:w="1553" w:type="dxa"/>
            <w:noWrap/>
            <w:vAlign w:val="center"/>
          </w:tcPr>
          <w:p w:rsidR="003A7822" w:rsidRPr="00DE2870" w:rsidRDefault="00987588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85</w:t>
            </w:r>
          </w:p>
        </w:tc>
        <w:tc>
          <w:tcPr>
            <w:tcW w:w="920" w:type="dxa"/>
            <w:noWrap/>
            <w:vAlign w:val="center"/>
          </w:tcPr>
          <w:p w:rsidR="003A7822" w:rsidRPr="00DE2870" w:rsidRDefault="00987588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</w:t>
            </w:r>
          </w:p>
        </w:tc>
        <w:tc>
          <w:tcPr>
            <w:tcW w:w="872" w:type="dxa"/>
            <w:noWrap/>
            <w:vAlign w:val="center"/>
          </w:tcPr>
          <w:p w:rsidR="003A7822" w:rsidRPr="00AE5866" w:rsidRDefault="00987588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AE5866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31</w:t>
            </w:r>
          </w:p>
        </w:tc>
        <w:tc>
          <w:tcPr>
            <w:tcW w:w="871" w:type="dxa"/>
            <w:noWrap/>
            <w:vAlign w:val="center"/>
          </w:tcPr>
          <w:p w:rsidR="003A7822" w:rsidRPr="00DE2870" w:rsidRDefault="00987588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30</w:t>
            </w:r>
          </w:p>
        </w:tc>
        <w:tc>
          <w:tcPr>
            <w:tcW w:w="993" w:type="dxa"/>
            <w:noWrap/>
            <w:vAlign w:val="center"/>
          </w:tcPr>
          <w:p w:rsidR="003A7822" w:rsidRPr="00DE2870" w:rsidRDefault="00987588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3A7822" w:rsidRPr="00DE2870" w:rsidRDefault="00987588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1.0</w:t>
            </w:r>
          </w:p>
        </w:tc>
      </w:tr>
      <w:tr w:rsidR="003A7822" w:rsidRPr="00AD7257" w:rsidTr="00DE2870">
        <w:trPr>
          <w:trHeight w:val="108"/>
        </w:trPr>
        <w:tc>
          <w:tcPr>
            <w:tcW w:w="1993" w:type="dxa"/>
            <w:vMerge w:val="restart"/>
            <w:tcBorders>
              <w:left w:val="double" w:sz="4" w:space="0" w:color="auto"/>
            </w:tcBorders>
            <w:noWrap/>
            <w:vAlign w:val="center"/>
          </w:tcPr>
          <w:p w:rsidR="003A7822" w:rsidRPr="000604B0" w:rsidRDefault="003A782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 xml:space="preserve">Средноденонощни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максимални 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измерени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 стойности по дни</w:t>
            </w: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DE2870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04.03.2015</w:t>
            </w:r>
          </w:p>
        </w:tc>
        <w:tc>
          <w:tcPr>
            <w:tcW w:w="1553" w:type="dxa"/>
            <w:vMerge w:val="restart"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20" w:type="dxa"/>
            <w:vMerge w:val="restart"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872" w:type="dxa"/>
            <w:vMerge w:val="restart"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871" w:type="dxa"/>
            <w:vMerge w:val="restart"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93" w:type="dxa"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Н.д.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3A7822" w:rsidRPr="00AE5866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AE5866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1.2</w:t>
            </w:r>
          </w:p>
        </w:tc>
      </w:tr>
      <w:tr w:rsidR="003A7822" w:rsidRPr="00AD7257" w:rsidTr="00DE2870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05.03.2015</w:t>
            </w:r>
          </w:p>
        </w:tc>
        <w:tc>
          <w:tcPr>
            <w:tcW w:w="1553" w:type="dxa"/>
            <w:vMerge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15.8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0.762</w:t>
            </w:r>
          </w:p>
        </w:tc>
      </w:tr>
      <w:tr w:rsidR="003A7822" w:rsidRPr="00AD7257" w:rsidTr="00DE2870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06.03.2015</w:t>
            </w:r>
          </w:p>
        </w:tc>
        <w:tc>
          <w:tcPr>
            <w:tcW w:w="1553" w:type="dxa"/>
            <w:vMerge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5.5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3A7822" w:rsidRPr="00AD7257" w:rsidRDefault="003A7822" w:rsidP="001B44E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0.592</w:t>
            </w:r>
          </w:p>
        </w:tc>
      </w:tr>
      <w:tr w:rsidR="003A7822" w:rsidRPr="00AD7257" w:rsidTr="00DE2870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07.03.2015</w:t>
            </w:r>
          </w:p>
        </w:tc>
        <w:tc>
          <w:tcPr>
            <w:tcW w:w="1553" w:type="dxa"/>
            <w:vMerge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Н.д.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0.529</w:t>
            </w:r>
          </w:p>
        </w:tc>
      </w:tr>
      <w:tr w:rsidR="003A7822" w:rsidRPr="00AD7257" w:rsidTr="00DE2870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08.03.2015</w:t>
            </w:r>
          </w:p>
        </w:tc>
        <w:tc>
          <w:tcPr>
            <w:tcW w:w="1553" w:type="dxa"/>
            <w:vMerge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24.0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0.529</w:t>
            </w:r>
          </w:p>
        </w:tc>
      </w:tr>
      <w:tr w:rsidR="003A7822" w:rsidRPr="00AD7257" w:rsidTr="00540017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09.03.2015</w:t>
            </w:r>
          </w:p>
        </w:tc>
        <w:tc>
          <w:tcPr>
            <w:tcW w:w="1553" w:type="dxa"/>
            <w:vMerge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17.9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0.725</w:t>
            </w:r>
          </w:p>
        </w:tc>
      </w:tr>
      <w:tr w:rsidR="003A7822" w:rsidRPr="00AD7257" w:rsidTr="00540017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10.03.2015</w:t>
            </w:r>
          </w:p>
        </w:tc>
        <w:tc>
          <w:tcPr>
            <w:tcW w:w="1553" w:type="dxa"/>
            <w:vMerge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93" w:type="dxa"/>
            <w:shd w:val="clear" w:color="auto" w:fill="FFFF00"/>
            <w:noWrap/>
            <w:vAlign w:val="center"/>
          </w:tcPr>
          <w:p w:rsidR="003A7822" w:rsidRPr="0054001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40017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50.6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0.633</w:t>
            </w:r>
          </w:p>
        </w:tc>
      </w:tr>
      <w:tr w:rsidR="003A7822" w:rsidRPr="00AD7257" w:rsidTr="00DE2870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11.03.2015</w:t>
            </w:r>
          </w:p>
        </w:tc>
        <w:tc>
          <w:tcPr>
            <w:tcW w:w="1553" w:type="dxa"/>
            <w:vMerge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35.5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0.571</w:t>
            </w:r>
          </w:p>
        </w:tc>
      </w:tr>
      <w:tr w:rsidR="003A7822" w:rsidRPr="00AD7257" w:rsidTr="00DE2870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12.03.2015</w:t>
            </w:r>
          </w:p>
        </w:tc>
        <w:tc>
          <w:tcPr>
            <w:tcW w:w="1553" w:type="dxa"/>
            <w:vMerge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32.5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0.617</w:t>
            </w:r>
          </w:p>
        </w:tc>
      </w:tr>
      <w:tr w:rsidR="003A7822" w:rsidRPr="00AD7257" w:rsidTr="00540017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3A7822" w:rsidRPr="00AD7257" w:rsidRDefault="003A7822" w:rsidP="006F09A9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13.03.2015</w:t>
            </w:r>
          </w:p>
        </w:tc>
        <w:tc>
          <w:tcPr>
            <w:tcW w:w="1553" w:type="dxa"/>
            <w:vMerge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42.4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3A7822" w:rsidRPr="00125E78" w:rsidRDefault="00125E78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125E78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0.712</w:t>
            </w:r>
          </w:p>
        </w:tc>
      </w:tr>
      <w:tr w:rsidR="003A7822" w:rsidRPr="00AD7257" w:rsidTr="00540017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3A7822" w:rsidRPr="00AD7257" w:rsidRDefault="003A7822" w:rsidP="006F09A9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14.03.2015</w:t>
            </w:r>
          </w:p>
        </w:tc>
        <w:tc>
          <w:tcPr>
            <w:tcW w:w="1553" w:type="dxa"/>
            <w:vMerge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00"/>
            <w:noWrap/>
            <w:vAlign w:val="center"/>
          </w:tcPr>
          <w:p w:rsidR="003A7822" w:rsidRPr="00AE5866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AE5866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60.2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3A7822" w:rsidRPr="00AD7257" w:rsidRDefault="00B6515F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0.908</w:t>
            </w:r>
          </w:p>
        </w:tc>
      </w:tr>
      <w:tr w:rsidR="003A7822" w:rsidRPr="00AD7257" w:rsidTr="00540017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3A7822" w:rsidRPr="00AD7257" w:rsidRDefault="003A7822" w:rsidP="006F09A9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15.03.2015</w:t>
            </w:r>
          </w:p>
        </w:tc>
        <w:tc>
          <w:tcPr>
            <w:tcW w:w="1553" w:type="dxa"/>
            <w:vMerge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00"/>
            <w:noWrap/>
            <w:vAlign w:val="center"/>
          </w:tcPr>
          <w:p w:rsidR="003A7822" w:rsidRPr="0054001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40017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56.5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3A7822" w:rsidRPr="00AD7257" w:rsidRDefault="00987588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0.562</w:t>
            </w:r>
          </w:p>
        </w:tc>
      </w:tr>
      <w:tr w:rsidR="003A7822" w:rsidRPr="00AD7257" w:rsidTr="00540017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3A7822" w:rsidRPr="00AD7257" w:rsidRDefault="003A7822" w:rsidP="006F09A9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16.03.2015</w:t>
            </w:r>
          </w:p>
        </w:tc>
        <w:tc>
          <w:tcPr>
            <w:tcW w:w="1553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20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2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71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00"/>
            <w:noWrap/>
            <w:vAlign w:val="center"/>
          </w:tcPr>
          <w:p w:rsidR="003A7822" w:rsidRPr="0054001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40017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57.8</w:t>
            </w:r>
          </w:p>
        </w:tc>
        <w:tc>
          <w:tcPr>
            <w:tcW w:w="1101" w:type="dxa"/>
            <w:tcBorders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3A7822" w:rsidRPr="00AD7257" w:rsidRDefault="00987588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0.442</w:t>
            </w:r>
          </w:p>
        </w:tc>
      </w:tr>
      <w:tr w:rsidR="003A7822" w:rsidRPr="00AD7257" w:rsidTr="00DE2870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  <w:bottom w:val="single" w:sz="4" w:space="0" w:color="auto"/>
            </w:tcBorders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3A7822" w:rsidRDefault="003A7822" w:rsidP="003A7822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17.03.2015</w:t>
            </w:r>
          </w:p>
        </w:tc>
        <w:tc>
          <w:tcPr>
            <w:tcW w:w="1553" w:type="dxa"/>
            <w:tcBorders>
              <w:bottom w:val="single" w:sz="4" w:space="0" w:color="auto"/>
            </w:tcBorders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20" w:type="dxa"/>
            <w:tcBorders>
              <w:bottom w:val="single" w:sz="4" w:space="0" w:color="auto"/>
            </w:tcBorders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872" w:type="dxa"/>
            <w:tcBorders>
              <w:bottom w:val="single" w:sz="4" w:space="0" w:color="auto"/>
            </w:tcBorders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871" w:type="dxa"/>
            <w:tcBorders>
              <w:bottom w:val="single" w:sz="4" w:space="0" w:color="auto"/>
            </w:tcBorders>
            <w:noWrap/>
            <w:vAlign w:val="center"/>
          </w:tcPr>
          <w:p w:rsidR="003A7822" w:rsidRPr="00AD7257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vAlign w:val="center"/>
          </w:tcPr>
          <w:p w:rsidR="003A7822" w:rsidRDefault="003A782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27.0</w:t>
            </w:r>
          </w:p>
        </w:tc>
        <w:tc>
          <w:tcPr>
            <w:tcW w:w="1101" w:type="dxa"/>
            <w:tcBorders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3A7822" w:rsidRPr="00AD7257" w:rsidRDefault="00987588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0.542</w:t>
            </w:r>
          </w:p>
        </w:tc>
      </w:tr>
      <w:tr w:rsidR="003A7822" w:rsidRPr="00AD7257" w:rsidTr="00DE2870">
        <w:trPr>
          <w:trHeight w:val="255"/>
        </w:trPr>
        <w:tc>
          <w:tcPr>
            <w:tcW w:w="9856" w:type="dxa"/>
            <w:gridSpan w:val="8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3A7822" w:rsidRPr="00DE2870" w:rsidRDefault="002E4935" w:rsidP="002E4935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  <w:r w:rsidRPr="002E493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Протоколи № 11-0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263</w:t>
            </w:r>
            <w:r w:rsidRPr="002E493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/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01</w:t>
            </w:r>
            <w:r w:rsidRPr="002E493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 xml:space="preserve">.06.2015 –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19.05 - 01</w:t>
            </w:r>
            <w:r w:rsidRPr="002E493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.0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6</w:t>
            </w:r>
            <w:r w:rsidRPr="002E493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.2015; № 11-0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264</w:t>
            </w:r>
            <w:r w:rsidRPr="002E493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 xml:space="preserve"> от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08</w:t>
            </w:r>
            <w:r w:rsidRPr="002E493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06</w:t>
            </w:r>
            <w:r w:rsidRPr="002E493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 xml:space="preserve">.2015 г. –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20.05</w:t>
            </w:r>
            <w:r w:rsidRPr="002E493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 xml:space="preserve">.2015 ÷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01</w:t>
            </w:r>
            <w:r w:rsidRPr="002E493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.0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6</w:t>
            </w:r>
            <w:r w:rsidRPr="002E493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.2015</w:t>
            </w:r>
          </w:p>
        </w:tc>
      </w:tr>
      <w:tr w:rsidR="003A7822" w:rsidRPr="00AD7257" w:rsidTr="00DE2870">
        <w:trPr>
          <w:trHeight w:val="129"/>
        </w:trPr>
        <w:tc>
          <w:tcPr>
            <w:tcW w:w="1993" w:type="dxa"/>
            <w:vMerge w:val="restart"/>
            <w:tcBorders>
              <w:left w:val="double" w:sz="4" w:space="0" w:color="auto"/>
            </w:tcBorders>
            <w:noWrap/>
            <w:vAlign w:val="center"/>
          </w:tcPr>
          <w:p w:rsidR="003A7822" w:rsidRPr="00AE5866" w:rsidRDefault="003A782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AE5866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 xml:space="preserve">Максимални </w:t>
            </w:r>
            <w:r w:rsidRPr="00AE5866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еднократни </w:t>
            </w:r>
            <w:r w:rsidRPr="00AE5866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измерени</w:t>
            </w:r>
            <w:r w:rsidRPr="00AE5866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 стойности за денонощието</w:t>
            </w:r>
            <w:r w:rsidRPr="00AE5866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 xml:space="preserve"> </w:t>
            </w:r>
            <w:r w:rsidRPr="00AE5866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по дни </w:t>
            </w:r>
          </w:p>
        </w:tc>
        <w:tc>
          <w:tcPr>
            <w:tcW w:w="1553" w:type="dxa"/>
          </w:tcPr>
          <w:p w:rsidR="003A7822" w:rsidRPr="009119F9" w:rsidRDefault="009119F9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 w:rsidRPr="009119F9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19.05.2015</w:t>
            </w:r>
          </w:p>
        </w:tc>
        <w:tc>
          <w:tcPr>
            <w:tcW w:w="1553" w:type="dxa"/>
            <w:noWrap/>
            <w:vAlign w:val="center"/>
          </w:tcPr>
          <w:p w:rsidR="003A7822" w:rsidRPr="009119F9" w:rsidRDefault="009119F9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 w:rsidRPr="009119F9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103</w:t>
            </w:r>
          </w:p>
        </w:tc>
        <w:tc>
          <w:tcPr>
            <w:tcW w:w="920" w:type="dxa"/>
            <w:noWrap/>
            <w:vAlign w:val="center"/>
          </w:tcPr>
          <w:p w:rsidR="003A7822" w:rsidRPr="009119F9" w:rsidRDefault="009119F9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5</w:t>
            </w:r>
          </w:p>
        </w:tc>
        <w:tc>
          <w:tcPr>
            <w:tcW w:w="872" w:type="dxa"/>
            <w:noWrap/>
            <w:vAlign w:val="center"/>
          </w:tcPr>
          <w:p w:rsidR="003A7822" w:rsidRPr="009119F9" w:rsidRDefault="009119F9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2</w:t>
            </w:r>
          </w:p>
        </w:tc>
        <w:tc>
          <w:tcPr>
            <w:tcW w:w="871" w:type="dxa"/>
            <w:noWrap/>
            <w:vAlign w:val="center"/>
          </w:tcPr>
          <w:p w:rsidR="003A7822" w:rsidRPr="009119F9" w:rsidRDefault="009119F9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12</w:t>
            </w:r>
          </w:p>
        </w:tc>
        <w:tc>
          <w:tcPr>
            <w:tcW w:w="993" w:type="dxa"/>
            <w:noWrap/>
            <w:vAlign w:val="center"/>
          </w:tcPr>
          <w:p w:rsidR="003A7822" w:rsidRPr="009119F9" w:rsidRDefault="009119F9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3A7822" w:rsidRPr="00125E14" w:rsidRDefault="009119F9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125E14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1.3</w:t>
            </w:r>
          </w:p>
        </w:tc>
      </w:tr>
      <w:tr w:rsidR="003A7822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3A7822" w:rsidRPr="00AE5866" w:rsidRDefault="003A782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3A7822" w:rsidRPr="009119F9" w:rsidRDefault="009119F9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20.05.2015</w:t>
            </w:r>
          </w:p>
        </w:tc>
        <w:tc>
          <w:tcPr>
            <w:tcW w:w="1553" w:type="dxa"/>
            <w:noWrap/>
            <w:vAlign w:val="center"/>
          </w:tcPr>
          <w:p w:rsidR="003A7822" w:rsidRPr="009119F9" w:rsidRDefault="009119F9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87</w:t>
            </w:r>
          </w:p>
        </w:tc>
        <w:tc>
          <w:tcPr>
            <w:tcW w:w="920" w:type="dxa"/>
            <w:noWrap/>
            <w:vAlign w:val="center"/>
          </w:tcPr>
          <w:p w:rsidR="003A7822" w:rsidRPr="009119F9" w:rsidRDefault="009119F9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5</w:t>
            </w:r>
          </w:p>
        </w:tc>
        <w:tc>
          <w:tcPr>
            <w:tcW w:w="872" w:type="dxa"/>
            <w:noWrap/>
            <w:vAlign w:val="center"/>
          </w:tcPr>
          <w:p w:rsidR="003A7822" w:rsidRPr="009119F9" w:rsidRDefault="009119F9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6</w:t>
            </w:r>
          </w:p>
        </w:tc>
        <w:tc>
          <w:tcPr>
            <w:tcW w:w="871" w:type="dxa"/>
            <w:noWrap/>
            <w:vAlign w:val="center"/>
          </w:tcPr>
          <w:p w:rsidR="003A7822" w:rsidRPr="009119F9" w:rsidRDefault="009119F9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25</w:t>
            </w:r>
          </w:p>
        </w:tc>
        <w:tc>
          <w:tcPr>
            <w:tcW w:w="993" w:type="dxa"/>
            <w:noWrap/>
            <w:vAlign w:val="center"/>
          </w:tcPr>
          <w:p w:rsidR="003A7822" w:rsidRPr="009119F9" w:rsidRDefault="009119F9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3A7822" w:rsidRPr="009119F9" w:rsidRDefault="009119F9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0.3</w:t>
            </w:r>
          </w:p>
        </w:tc>
      </w:tr>
      <w:tr w:rsidR="003A7822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3A7822" w:rsidRPr="00AE5866" w:rsidRDefault="003A782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3A7822" w:rsidRPr="009119F9" w:rsidRDefault="009119F9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21.05.2015</w:t>
            </w:r>
          </w:p>
        </w:tc>
        <w:tc>
          <w:tcPr>
            <w:tcW w:w="1553" w:type="dxa"/>
            <w:noWrap/>
            <w:vAlign w:val="center"/>
          </w:tcPr>
          <w:p w:rsidR="003A7822" w:rsidRPr="009119F9" w:rsidRDefault="009119F9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102</w:t>
            </w:r>
          </w:p>
        </w:tc>
        <w:tc>
          <w:tcPr>
            <w:tcW w:w="920" w:type="dxa"/>
            <w:noWrap/>
            <w:vAlign w:val="center"/>
          </w:tcPr>
          <w:p w:rsidR="003A7822" w:rsidRPr="009119F9" w:rsidRDefault="009119F9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6</w:t>
            </w:r>
          </w:p>
        </w:tc>
        <w:tc>
          <w:tcPr>
            <w:tcW w:w="872" w:type="dxa"/>
            <w:noWrap/>
            <w:vAlign w:val="center"/>
          </w:tcPr>
          <w:p w:rsidR="003A7822" w:rsidRPr="00125E14" w:rsidRDefault="009119F9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125E14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17</w:t>
            </w:r>
          </w:p>
        </w:tc>
        <w:tc>
          <w:tcPr>
            <w:tcW w:w="871" w:type="dxa"/>
            <w:noWrap/>
            <w:vAlign w:val="center"/>
          </w:tcPr>
          <w:p w:rsidR="003A7822" w:rsidRPr="009119F9" w:rsidRDefault="009119F9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25</w:t>
            </w:r>
          </w:p>
        </w:tc>
        <w:tc>
          <w:tcPr>
            <w:tcW w:w="993" w:type="dxa"/>
            <w:noWrap/>
            <w:vAlign w:val="center"/>
          </w:tcPr>
          <w:p w:rsidR="003A7822" w:rsidRPr="009119F9" w:rsidRDefault="009119F9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3A7822" w:rsidRPr="009119F9" w:rsidRDefault="009119F9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0.3</w:t>
            </w:r>
          </w:p>
        </w:tc>
      </w:tr>
      <w:tr w:rsidR="003A7822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3A7822" w:rsidRPr="00AE5866" w:rsidRDefault="003A782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3A7822" w:rsidRPr="009119F9" w:rsidRDefault="009119F9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22.05.2015</w:t>
            </w:r>
          </w:p>
        </w:tc>
        <w:tc>
          <w:tcPr>
            <w:tcW w:w="1553" w:type="dxa"/>
            <w:noWrap/>
            <w:vAlign w:val="center"/>
          </w:tcPr>
          <w:p w:rsidR="003A7822" w:rsidRPr="009119F9" w:rsidRDefault="009119F9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103</w:t>
            </w:r>
          </w:p>
        </w:tc>
        <w:tc>
          <w:tcPr>
            <w:tcW w:w="920" w:type="dxa"/>
            <w:noWrap/>
            <w:vAlign w:val="center"/>
          </w:tcPr>
          <w:p w:rsidR="003A7822" w:rsidRPr="009119F9" w:rsidRDefault="009119F9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5</w:t>
            </w:r>
          </w:p>
        </w:tc>
        <w:tc>
          <w:tcPr>
            <w:tcW w:w="872" w:type="dxa"/>
            <w:noWrap/>
            <w:vAlign w:val="center"/>
          </w:tcPr>
          <w:p w:rsidR="003A7822" w:rsidRPr="009119F9" w:rsidRDefault="009119F9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8</w:t>
            </w:r>
          </w:p>
        </w:tc>
        <w:tc>
          <w:tcPr>
            <w:tcW w:w="871" w:type="dxa"/>
            <w:noWrap/>
            <w:vAlign w:val="center"/>
          </w:tcPr>
          <w:p w:rsidR="003A7822" w:rsidRPr="009119F9" w:rsidRDefault="009119F9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15</w:t>
            </w:r>
          </w:p>
        </w:tc>
        <w:tc>
          <w:tcPr>
            <w:tcW w:w="993" w:type="dxa"/>
            <w:noWrap/>
            <w:vAlign w:val="center"/>
          </w:tcPr>
          <w:p w:rsidR="003A7822" w:rsidRPr="009119F9" w:rsidRDefault="009119F9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3A7822" w:rsidRPr="009119F9" w:rsidRDefault="009119F9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0.2</w:t>
            </w:r>
          </w:p>
        </w:tc>
      </w:tr>
      <w:tr w:rsidR="003A7822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3A7822" w:rsidRPr="00AE5866" w:rsidRDefault="003A782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3A7822" w:rsidRPr="009119F9" w:rsidRDefault="009119F9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23.05.2015</w:t>
            </w:r>
          </w:p>
        </w:tc>
        <w:tc>
          <w:tcPr>
            <w:tcW w:w="1553" w:type="dxa"/>
            <w:noWrap/>
            <w:vAlign w:val="center"/>
          </w:tcPr>
          <w:p w:rsidR="003A7822" w:rsidRPr="00125E14" w:rsidRDefault="00394C2A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125E14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119</w:t>
            </w:r>
          </w:p>
        </w:tc>
        <w:tc>
          <w:tcPr>
            <w:tcW w:w="920" w:type="dxa"/>
            <w:noWrap/>
            <w:vAlign w:val="center"/>
          </w:tcPr>
          <w:p w:rsidR="003A7822" w:rsidRPr="009119F9" w:rsidRDefault="00394C2A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6</w:t>
            </w:r>
          </w:p>
        </w:tc>
        <w:tc>
          <w:tcPr>
            <w:tcW w:w="872" w:type="dxa"/>
            <w:noWrap/>
            <w:vAlign w:val="center"/>
          </w:tcPr>
          <w:p w:rsidR="003A7822" w:rsidRPr="009119F9" w:rsidRDefault="00394C2A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2</w:t>
            </w:r>
          </w:p>
        </w:tc>
        <w:tc>
          <w:tcPr>
            <w:tcW w:w="871" w:type="dxa"/>
            <w:noWrap/>
            <w:vAlign w:val="center"/>
          </w:tcPr>
          <w:p w:rsidR="003A7822" w:rsidRPr="009119F9" w:rsidRDefault="00394C2A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15</w:t>
            </w:r>
          </w:p>
        </w:tc>
        <w:tc>
          <w:tcPr>
            <w:tcW w:w="993" w:type="dxa"/>
            <w:noWrap/>
            <w:vAlign w:val="center"/>
          </w:tcPr>
          <w:p w:rsidR="003A7822" w:rsidRPr="009119F9" w:rsidRDefault="00394C2A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3A7822" w:rsidRPr="009119F9" w:rsidRDefault="00394C2A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0.3</w:t>
            </w:r>
          </w:p>
        </w:tc>
      </w:tr>
      <w:tr w:rsidR="003A7822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3A7822" w:rsidRPr="00AE5866" w:rsidRDefault="003A782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3A7822" w:rsidRPr="009119F9" w:rsidRDefault="00394C2A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24.05.2015</w:t>
            </w:r>
          </w:p>
        </w:tc>
        <w:tc>
          <w:tcPr>
            <w:tcW w:w="1553" w:type="dxa"/>
            <w:noWrap/>
            <w:vAlign w:val="center"/>
          </w:tcPr>
          <w:p w:rsidR="003A7822" w:rsidRPr="009119F9" w:rsidRDefault="00394C2A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118</w:t>
            </w:r>
          </w:p>
        </w:tc>
        <w:tc>
          <w:tcPr>
            <w:tcW w:w="920" w:type="dxa"/>
            <w:noWrap/>
            <w:vAlign w:val="center"/>
          </w:tcPr>
          <w:p w:rsidR="003A7822" w:rsidRPr="009119F9" w:rsidRDefault="00394C2A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6</w:t>
            </w:r>
          </w:p>
        </w:tc>
        <w:tc>
          <w:tcPr>
            <w:tcW w:w="872" w:type="dxa"/>
            <w:noWrap/>
            <w:vAlign w:val="center"/>
          </w:tcPr>
          <w:p w:rsidR="003A7822" w:rsidRPr="009119F9" w:rsidRDefault="00394C2A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4</w:t>
            </w:r>
          </w:p>
        </w:tc>
        <w:tc>
          <w:tcPr>
            <w:tcW w:w="871" w:type="dxa"/>
            <w:noWrap/>
            <w:vAlign w:val="center"/>
          </w:tcPr>
          <w:p w:rsidR="003A7822" w:rsidRPr="009119F9" w:rsidRDefault="00394C2A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9</w:t>
            </w:r>
          </w:p>
        </w:tc>
        <w:tc>
          <w:tcPr>
            <w:tcW w:w="993" w:type="dxa"/>
            <w:noWrap/>
            <w:vAlign w:val="center"/>
          </w:tcPr>
          <w:p w:rsidR="003A7822" w:rsidRPr="009119F9" w:rsidRDefault="00394C2A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3A7822" w:rsidRPr="009119F9" w:rsidRDefault="00394C2A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0.3</w:t>
            </w:r>
          </w:p>
        </w:tc>
      </w:tr>
      <w:tr w:rsidR="003A7822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3A7822" w:rsidRPr="00AE5866" w:rsidRDefault="003A782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3A7822" w:rsidRPr="009119F9" w:rsidRDefault="00394C2A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25.05.2015</w:t>
            </w:r>
          </w:p>
        </w:tc>
        <w:tc>
          <w:tcPr>
            <w:tcW w:w="1553" w:type="dxa"/>
            <w:noWrap/>
            <w:vAlign w:val="center"/>
          </w:tcPr>
          <w:p w:rsidR="003A7822" w:rsidRPr="009119F9" w:rsidRDefault="00394C2A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113</w:t>
            </w:r>
          </w:p>
        </w:tc>
        <w:tc>
          <w:tcPr>
            <w:tcW w:w="920" w:type="dxa"/>
            <w:noWrap/>
            <w:vAlign w:val="center"/>
          </w:tcPr>
          <w:p w:rsidR="003A7822" w:rsidRPr="009119F9" w:rsidRDefault="00394C2A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7</w:t>
            </w:r>
          </w:p>
        </w:tc>
        <w:tc>
          <w:tcPr>
            <w:tcW w:w="872" w:type="dxa"/>
            <w:noWrap/>
            <w:vAlign w:val="center"/>
          </w:tcPr>
          <w:p w:rsidR="003A7822" w:rsidRPr="009119F9" w:rsidRDefault="00394C2A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6</w:t>
            </w:r>
          </w:p>
        </w:tc>
        <w:tc>
          <w:tcPr>
            <w:tcW w:w="871" w:type="dxa"/>
            <w:noWrap/>
            <w:vAlign w:val="center"/>
          </w:tcPr>
          <w:p w:rsidR="003A7822" w:rsidRPr="009119F9" w:rsidRDefault="00394C2A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16</w:t>
            </w:r>
          </w:p>
        </w:tc>
        <w:tc>
          <w:tcPr>
            <w:tcW w:w="993" w:type="dxa"/>
            <w:noWrap/>
            <w:vAlign w:val="center"/>
          </w:tcPr>
          <w:p w:rsidR="003A7822" w:rsidRPr="009119F9" w:rsidRDefault="00394C2A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3A7822" w:rsidRPr="009119F9" w:rsidRDefault="00394C2A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0.3</w:t>
            </w:r>
          </w:p>
        </w:tc>
      </w:tr>
      <w:tr w:rsidR="003A7822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3A7822" w:rsidRPr="00AE5866" w:rsidRDefault="003A782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3A7822" w:rsidRPr="009119F9" w:rsidRDefault="00394C2A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26.05.2015</w:t>
            </w:r>
          </w:p>
        </w:tc>
        <w:tc>
          <w:tcPr>
            <w:tcW w:w="1553" w:type="dxa"/>
            <w:noWrap/>
            <w:vAlign w:val="center"/>
          </w:tcPr>
          <w:p w:rsidR="003A7822" w:rsidRPr="009119F9" w:rsidRDefault="00394C2A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102</w:t>
            </w:r>
          </w:p>
        </w:tc>
        <w:tc>
          <w:tcPr>
            <w:tcW w:w="920" w:type="dxa"/>
            <w:noWrap/>
            <w:vAlign w:val="center"/>
          </w:tcPr>
          <w:p w:rsidR="003A7822" w:rsidRPr="009119F9" w:rsidRDefault="00394C2A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7</w:t>
            </w:r>
          </w:p>
        </w:tc>
        <w:tc>
          <w:tcPr>
            <w:tcW w:w="872" w:type="dxa"/>
            <w:noWrap/>
            <w:vAlign w:val="center"/>
          </w:tcPr>
          <w:p w:rsidR="003A7822" w:rsidRPr="009119F9" w:rsidRDefault="00394C2A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7</w:t>
            </w:r>
          </w:p>
        </w:tc>
        <w:tc>
          <w:tcPr>
            <w:tcW w:w="871" w:type="dxa"/>
            <w:noWrap/>
            <w:vAlign w:val="center"/>
          </w:tcPr>
          <w:p w:rsidR="003A7822" w:rsidRPr="009119F9" w:rsidRDefault="00394C2A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21</w:t>
            </w:r>
          </w:p>
        </w:tc>
        <w:tc>
          <w:tcPr>
            <w:tcW w:w="993" w:type="dxa"/>
            <w:noWrap/>
            <w:vAlign w:val="center"/>
          </w:tcPr>
          <w:p w:rsidR="003A7822" w:rsidRPr="009119F9" w:rsidRDefault="00394C2A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3A7822" w:rsidRPr="009119F9" w:rsidRDefault="00394C2A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0.3</w:t>
            </w:r>
          </w:p>
        </w:tc>
      </w:tr>
      <w:tr w:rsidR="003A7822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3A7822" w:rsidRPr="00AE5866" w:rsidRDefault="003A782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3A7822" w:rsidRPr="009119F9" w:rsidRDefault="00394C2A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27.05.2015</w:t>
            </w:r>
          </w:p>
        </w:tc>
        <w:tc>
          <w:tcPr>
            <w:tcW w:w="1553" w:type="dxa"/>
            <w:noWrap/>
            <w:vAlign w:val="center"/>
          </w:tcPr>
          <w:p w:rsidR="003A7822" w:rsidRPr="009119F9" w:rsidRDefault="00394C2A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101</w:t>
            </w:r>
          </w:p>
        </w:tc>
        <w:tc>
          <w:tcPr>
            <w:tcW w:w="920" w:type="dxa"/>
            <w:noWrap/>
            <w:vAlign w:val="center"/>
          </w:tcPr>
          <w:p w:rsidR="003A7822" w:rsidRPr="009119F9" w:rsidRDefault="00394C2A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9</w:t>
            </w:r>
          </w:p>
        </w:tc>
        <w:tc>
          <w:tcPr>
            <w:tcW w:w="872" w:type="dxa"/>
            <w:noWrap/>
            <w:vAlign w:val="center"/>
          </w:tcPr>
          <w:p w:rsidR="003A7822" w:rsidRPr="009119F9" w:rsidRDefault="00394C2A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14</w:t>
            </w:r>
          </w:p>
        </w:tc>
        <w:tc>
          <w:tcPr>
            <w:tcW w:w="871" w:type="dxa"/>
            <w:noWrap/>
            <w:vAlign w:val="center"/>
          </w:tcPr>
          <w:p w:rsidR="003A7822" w:rsidRPr="009119F9" w:rsidRDefault="00394C2A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22</w:t>
            </w:r>
          </w:p>
        </w:tc>
        <w:tc>
          <w:tcPr>
            <w:tcW w:w="993" w:type="dxa"/>
            <w:noWrap/>
            <w:vAlign w:val="center"/>
          </w:tcPr>
          <w:p w:rsidR="003A7822" w:rsidRPr="009119F9" w:rsidRDefault="00394C2A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3A7822" w:rsidRPr="009119F9" w:rsidRDefault="00394C2A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0.3</w:t>
            </w:r>
          </w:p>
        </w:tc>
      </w:tr>
      <w:tr w:rsidR="003A7822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3A7822" w:rsidRPr="00AE5866" w:rsidRDefault="003A782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3A7822" w:rsidRPr="009119F9" w:rsidRDefault="00394C2A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28.05.2015</w:t>
            </w:r>
          </w:p>
        </w:tc>
        <w:tc>
          <w:tcPr>
            <w:tcW w:w="1553" w:type="dxa"/>
            <w:noWrap/>
            <w:vAlign w:val="center"/>
          </w:tcPr>
          <w:p w:rsidR="003A7822" w:rsidRPr="009119F9" w:rsidRDefault="006F09A9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80</w:t>
            </w:r>
          </w:p>
        </w:tc>
        <w:tc>
          <w:tcPr>
            <w:tcW w:w="920" w:type="dxa"/>
            <w:noWrap/>
            <w:vAlign w:val="center"/>
          </w:tcPr>
          <w:p w:rsidR="003A7822" w:rsidRPr="009119F9" w:rsidRDefault="006F09A9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10</w:t>
            </w:r>
          </w:p>
        </w:tc>
        <w:tc>
          <w:tcPr>
            <w:tcW w:w="872" w:type="dxa"/>
            <w:noWrap/>
            <w:vAlign w:val="center"/>
          </w:tcPr>
          <w:p w:rsidR="003A7822" w:rsidRPr="009119F9" w:rsidRDefault="006F09A9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6</w:t>
            </w:r>
          </w:p>
        </w:tc>
        <w:tc>
          <w:tcPr>
            <w:tcW w:w="871" w:type="dxa"/>
            <w:noWrap/>
            <w:vAlign w:val="center"/>
          </w:tcPr>
          <w:p w:rsidR="003A7822" w:rsidRPr="009119F9" w:rsidRDefault="006F09A9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21</w:t>
            </w:r>
          </w:p>
        </w:tc>
        <w:tc>
          <w:tcPr>
            <w:tcW w:w="993" w:type="dxa"/>
            <w:noWrap/>
            <w:vAlign w:val="center"/>
          </w:tcPr>
          <w:p w:rsidR="003A7822" w:rsidRPr="009119F9" w:rsidRDefault="006F09A9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3A7822" w:rsidRPr="009119F9" w:rsidRDefault="006F09A9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0.3</w:t>
            </w:r>
          </w:p>
        </w:tc>
      </w:tr>
      <w:tr w:rsidR="003A7822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3A7822" w:rsidRPr="00AE5866" w:rsidRDefault="003A782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3A7822" w:rsidRPr="009119F9" w:rsidRDefault="00394C2A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29.05.2015</w:t>
            </w:r>
          </w:p>
        </w:tc>
        <w:tc>
          <w:tcPr>
            <w:tcW w:w="1553" w:type="dxa"/>
            <w:noWrap/>
            <w:vAlign w:val="center"/>
          </w:tcPr>
          <w:p w:rsidR="003A7822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71</w:t>
            </w:r>
          </w:p>
        </w:tc>
        <w:tc>
          <w:tcPr>
            <w:tcW w:w="920" w:type="dxa"/>
            <w:noWrap/>
            <w:vAlign w:val="center"/>
          </w:tcPr>
          <w:p w:rsidR="003A7822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5</w:t>
            </w:r>
          </w:p>
        </w:tc>
        <w:tc>
          <w:tcPr>
            <w:tcW w:w="872" w:type="dxa"/>
            <w:noWrap/>
            <w:vAlign w:val="center"/>
          </w:tcPr>
          <w:p w:rsidR="003A7822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7</w:t>
            </w:r>
          </w:p>
        </w:tc>
        <w:tc>
          <w:tcPr>
            <w:tcW w:w="871" w:type="dxa"/>
            <w:noWrap/>
            <w:vAlign w:val="center"/>
          </w:tcPr>
          <w:p w:rsidR="003A7822" w:rsidRPr="00125E14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125E14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27</w:t>
            </w:r>
          </w:p>
        </w:tc>
        <w:tc>
          <w:tcPr>
            <w:tcW w:w="993" w:type="dxa"/>
            <w:noWrap/>
            <w:vAlign w:val="center"/>
          </w:tcPr>
          <w:p w:rsidR="003A7822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3A7822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0.4</w:t>
            </w:r>
          </w:p>
        </w:tc>
      </w:tr>
      <w:tr w:rsidR="003A7822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3A7822" w:rsidRPr="00AE5866" w:rsidRDefault="003A782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3A7822" w:rsidRPr="009119F9" w:rsidRDefault="00394C2A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30.05.2015</w:t>
            </w:r>
          </w:p>
        </w:tc>
        <w:tc>
          <w:tcPr>
            <w:tcW w:w="1553" w:type="dxa"/>
            <w:noWrap/>
            <w:vAlign w:val="center"/>
          </w:tcPr>
          <w:p w:rsidR="003A7822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102</w:t>
            </w:r>
          </w:p>
        </w:tc>
        <w:tc>
          <w:tcPr>
            <w:tcW w:w="920" w:type="dxa"/>
            <w:noWrap/>
            <w:vAlign w:val="center"/>
          </w:tcPr>
          <w:p w:rsidR="003A7822" w:rsidRPr="00125E14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125E14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13</w:t>
            </w:r>
          </w:p>
        </w:tc>
        <w:tc>
          <w:tcPr>
            <w:tcW w:w="872" w:type="dxa"/>
            <w:noWrap/>
            <w:vAlign w:val="center"/>
          </w:tcPr>
          <w:p w:rsidR="003A7822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13</w:t>
            </w:r>
          </w:p>
        </w:tc>
        <w:tc>
          <w:tcPr>
            <w:tcW w:w="871" w:type="dxa"/>
            <w:noWrap/>
            <w:vAlign w:val="center"/>
          </w:tcPr>
          <w:p w:rsidR="003A7822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21</w:t>
            </w:r>
          </w:p>
        </w:tc>
        <w:tc>
          <w:tcPr>
            <w:tcW w:w="993" w:type="dxa"/>
            <w:noWrap/>
            <w:vAlign w:val="center"/>
          </w:tcPr>
          <w:p w:rsidR="003A7822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3A7822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0.3</w:t>
            </w:r>
          </w:p>
        </w:tc>
      </w:tr>
      <w:tr w:rsidR="00125E14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125E14" w:rsidRPr="00AE5866" w:rsidRDefault="00125E14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125E14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31.05.2015</w:t>
            </w:r>
          </w:p>
        </w:tc>
        <w:tc>
          <w:tcPr>
            <w:tcW w:w="1553" w:type="dxa"/>
            <w:noWrap/>
            <w:vAlign w:val="center"/>
          </w:tcPr>
          <w:p w:rsidR="00125E14" w:rsidRPr="009119F9" w:rsidRDefault="00125E14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105</w:t>
            </w:r>
          </w:p>
        </w:tc>
        <w:tc>
          <w:tcPr>
            <w:tcW w:w="920" w:type="dxa"/>
            <w:noWrap/>
            <w:vAlign w:val="center"/>
          </w:tcPr>
          <w:p w:rsidR="00125E14" w:rsidRPr="009119F9" w:rsidRDefault="00125E14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8</w:t>
            </w:r>
          </w:p>
        </w:tc>
        <w:tc>
          <w:tcPr>
            <w:tcW w:w="872" w:type="dxa"/>
            <w:noWrap/>
            <w:vAlign w:val="center"/>
          </w:tcPr>
          <w:p w:rsidR="00125E14" w:rsidRPr="009119F9" w:rsidRDefault="00125E14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8</w:t>
            </w:r>
          </w:p>
        </w:tc>
        <w:tc>
          <w:tcPr>
            <w:tcW w:w="871" w:type="dxa"/>
            <w:noWrap/>
            <w:vAlign w:val="center"/>
          </w:tcPr>
          <w:p w:rsidR="00125E14" w:rsidRPr="009119F9" w:rsidRDefault="00125E14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16</w:t>
            </w:r>
          </w:p>
        </w:tc>
        <w:tc>
          <w:tcPr>
            <w:tcW w:w="993" w:type="dxa"/>
            <w:noWrap/>
            <w:vAlign w:val="center"/>
          </w:tcPr>
          <w:p w:rsidR="00125E14" w:rsidRPr="009119F9" w:rsidRDefault="00125E14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125E14" w:rsidRPr="009119F9" w:rsidRDefault="00125E14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0.3</w:t>
            </w:r>
          </w:p>
        </w:tc>
      </w:tr>
      <w:tr w:rsidR="00125E14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125E14" w:rsidRPr="00AE5866" w:rsidRDefault="00125E14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01.06.2015</w:t>
            </w:r>
          </w:p>
        </w:tc>
        <w:tc>
          <w:tcPr>
            <w:tcW w:w="1553" w:type="dxa"/>
            <w:noWrap/>
            <w:vAlign w:val="center"/>
          </w:tcPr>
          <w:p w:rsidR="00125E14" w:rsidRPr="00125E14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109</w:t>
            </w:r>
          </w:p>
        </w:tc>
        <w:tc>
          <w:tcPr>
            <w:tcW w:w="920" w:type="dxa"/>
            <w:noWrap/>
            <w:vAlign w:val="center"/>
          </w:tcPr>
          <w:p w:rsidR="00125E14" w:rsidRPr="00125E14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</w:t>
            </w:r>
          </w:p>
        </w:tc>
        <w:tc>
          <w:tcPr>
            <w:tcW w:w="872" w:type="dxa"/>
            <w:noWrap/>
            <w:vAlign w:val="center"/>
          </w:tcPr>
          <w:p w:rsidR="00125E14" w:rsidRPr="00125E14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</w:t>
            </w:r>
          </w:p>
        </w:tc>
        <w:tc>
          <w:tcPr>
            <w:tcW w:w="871" w:type="dxa"/>
            <w:noWrap/>
            <w:vAlign w:val="center"/>
          </w:tcPr>
          <w:p w:rsidR="00125E14" w:rsidRPr="00125E14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21</w:t>
            </w:r>
          </w:p>
        </w:tc>
        <w:tc>
          <w:tcPr>
            <w:tcW w:w="993" w:type="dxa"/>
            <w:noWrap/>
            <w:vAlign w:val="center"/>
          </w:tcPr>
          <w:p w:rsidR="00125E14" w:rsidRPr="00125E14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125E14" w:rsidRPr="00125E14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0.3</w:t>
            </w:r>
          </w:p>
        </w:tc>
      </w:tr>
      <w:tr w:rsidR="00125E14" w:rsidRPr="00AD7257" w:rsidTr="00DE2870">
        <w:trPr>
          <w:trHeight w:val="108"/>
        </w:trPr>
        <w:tc>
          <w:tcPr>
            <w:tcW w:w="1993" w:type="dxa"/>
            <w:vMerge w:val="restart"/>
            <w:tcBorders>
              <w:left w:val="double" w:sz="4" w:space="0" w:color="auto"/>
            </w:tcBorders>
            <w:noWrap/>
            <w:vAlign w:val="center"/>
          </w:tcPr>
          <w:p w:rsidR="00125E14" w:rsidRPr="00AE5866" w:rsidRDefault="00125E14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 w:rsidRPr="00AE5866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Средноденонощни максимални измерени стойности по дни</w:t>
            </w: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 w:rsidRPr="009119F9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19.05.2015</w:t>
            </w:r>
          </w:p>
        </w:tc>
        <w:tc>
          <w:tcPr>
            <w:tcW w:w="1553" w:type="dxa"/>
            <w:vMerge w:val="restart"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9119F9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20" w:type="dxa"/>
            <w:vMerge w:val="restart"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9119F9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872" w:type="dxa"/>
            <w:vMerge w:val="restart"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9119F9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871" w:type="dxa"/>
            <w:vMerge w:val="restart"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9119F9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93" w:type="dxa"/>
            <w:noWrap/>
            <w:vAlign w:val="center"/>
          </w:tcPr>
          <w:p w:rsidR="00125E14" w:rsidRPr="00125E14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Н.д.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0.236</w:t>
            </w:r>
          </w:p>
        </w:tc>
      </w:tr>
      <w:tr w:rsidR="00125E14" w:rsidRPr="00AD7257" w:rsidTr="00DE2870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125E14" w:rsidRPr="00DE2870" w:rsidRDefault="00125E14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20.05.2015</w:t>
            </w:r>
          </w:p>
        </w:tc>
        <w:tc>
          <w:tcPr>
            <w:tcW w:w="1553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125E14" w:rsidRPr="009119F9" w:rsidRDefault="00125E14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22.2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0.162</w:t>
            </w:r>
          </w:p>
        </w:tc>
      </w:tr>
      <w:tr w:rsidR="00125E14" w:rsidRPr="00AD7257" w:rsidTr="00DE2870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125E14" w:rsidRPr="00DE2870" w:rsidRDefault="00125E14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21.05.2015</w:t>
            </w:r>
          </w:p>
        </w:tc>
        <w:tc>
          <w:tcPr>
            <w:tcW w:w="1553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125E14" w:rsidRPr="009119F9" w:rsidRDefault="00125E14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19.3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0.179</w:t>
            </w:r>
          </w:p>
        </w:tc>
      </w:tr>
      <w:tr w:rsidR="00125E14" w:rsidRPr="00AD7257" w:rsidTr="00DE2870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125E14" w:rsidRPr="00DE2870" w:rsidRDefault="00125E14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22.05.2015</w:t>
            </w:r>
          </w:p>
        </w:tc>
        <w:tc>
          <w:tcPr>
            <w:tcW w:w="1553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125E14" w:rsidRPr="00125E14" w:rsidRDefault="00125E14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125E14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20.9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0.175</w:t>
            </w:r>
          </w:p>
        </w:tc>
      </w:tr>
      <w:tr w:rsidR="00125E14" w:rsidRPr="00AD7257" w:rsidTr="00DE2870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125E14" w:rsidRPr="00DE2870" w:rsidRDefault="00125E14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23.05.2015</w:t>
            </w:r>
          </w:p>
        </w:tc>
        <w:tc>
          <w:tcPr>
            <w:tcW w:w="1553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125E14" w:rsidRPr="009119F9" w:rsidRDefault="00125E14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16.5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0.187</w:t>
            </w:r>
          </w:p>
        </w:tc>
      </w:tr>
      <w:tr w:rsidR="00125E14" w:rsidRPr="00AD7257" w:rsidTr="00DE2870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125E14" w:rsidRPr="00DE2870" w:rsidRDefault="00125E14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24.05.2015</w:t>
            </w:r>
          </w:p>
        </w:tc>
        <w:tc>
          <w:tcPr>
            <w:tcW w:w="1553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125E14" w:rsidRPr="009119F9" w:rsidRDefault="00125E14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19.6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0.212</w:t>
            </w:r>
          </w:p>
        </w:tc>
      </w:tr>
      <w:tr w:rsidR="00125E14" w:rsidRPr="00AD7257" w:rsidTr="00DE2870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125E14" w:rsidRPr="00DE2870" w:rsidRDefault="00125E14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25.05.2015</w:t>
            </w:r>
          </w:p>
        </w:tc>
        <w:tc>
          <w:tcPr>
            <w:tcW w:w="1553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125E14" w:rsidRPr="009119F9" w:rsidRDefault="00125E14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19.8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0.222</w:t>
            </w:r>
          </w:p>
        </w:tc>
      </w:tr>
      <w:tr w:rsidR="00125E14" w:rsidRPr="00AD7257" w:rsidTr="00DE2870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125E14" w:rsidRPr="00DE2870" w:rsidRDefault="00125E14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26.05.2015</w:t>
            </w:r>
          </w:p>
        </w:tc>
        <w:tc>
          <w:tcPr>
            <w:tcW w:w="1553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125E14" w:rsidRPr="009119F9" w:rsidRDefault="00125E14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16.1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0.208</w:t>
            </w:r>
          </w:p>
        </w:tc>
      </w:tr>
      <w:tr w:rsidR="00125E14" w:rsidRPr="00AD7257" w:rsidTr="00DE2870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125E14" w:rsidRPr="00DE2870" w:rsidRDefault="00125E14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27.05.2015</w:t>
            </w:r>
          </w:p>
        </w:tc>
        <w:tc>
          <w:tcPr>
            <w:tcW w:w="1553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125E14" w:rsidRPr="009119F9" w:rsidRDefault="00125E14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12.9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125E14" w:rsidRPr="00394C2A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 w:rsidRPr="00394C2A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0.200</w:t>
            </w:r>
          </w:p>
        </w:tc>
      </w:tr>
      <w:tr w:rsidR="00125E14" w:rsidRPr="00AD7257" w:rsidTr="00DE2870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125E14" w:rsidRPr="00DE2870" w:rsidRDefault="00125E14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28.05.2015</w:t>
            </w:r>
          </w:p>
        </w:tc>
        <w:tc>
          <w:tcPr>
            <w:tcW w:w="1553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125E14" w:rsidRPr="009119F9" w:rsidRDefault="00125E14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13.1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0.179</w:t>
            </w:r>
          </w:p>
        </w:tc>
      </w:tr>
      <w:tr w:rsidR="00125E14" w:rsidRPr="00AD7257" w:rsidTr="00DE2870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125E14" w:rsidRPr="00DE2870" w:rsidRDefault="00125E14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29.05.2015</w:t>
            </w:r>
          </w:p>
        </w:tc>
        <w:tc>
          <w:tcPr>
            <w:tcW w:w="1553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125E14" w:rsidRPr="009119F9" w:rsidRDefault="00125E14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12.7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125E14" w:rsidRPr="00125E14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 w:rsidRPr="00125E14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0.237</w:t>
            </w:r>
          </w:p>
        </w:tc>
      </w:tr>
      <w:tr w:rsidR="00125E14" w:rsidRPr="00AD7257" w:rsidTr="00DE2870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125E14" w:rsidRPr="00DE2870" w:rsidRDefault="00125E14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 w:rsidRPr="009119F9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30.05.2015</w:t>
            </w:r>
          </w:p>
        </w:tc>
        <w:tc>
          <w:tcPr>
            <w:tcW w:w="1553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125E14" w:rsidRPr="009119F9" w:rsidRDefault="00125E14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11.6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0.225</w:t>
            </w:r>
          </w:p>
        </w:tc>
      </w:tr>
      <w:tr w:rsidR="00125E14" w:rsidRPr="00AD7257" w:rsidTr="00DE2870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125E14" w:rsidRPr="00DE2870" w:rsidRDefault="00125E14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31.05.2015</w:t>
            </w:r>
          </w:p>
        </w:tc>
        <w:tc>
          <w:tcPr>
            <w:tcW w:w="1553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125E14" w:rsidRPr="009119F9" w:rsidRDefault="00125E14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 w:rsidRPr="009119F9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17.7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125E14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0.225</w:t>
            </w:r>
          </w:p>
        </w:tc>
      </w:tr>
      <w:tr w:rsidR="00125E14" w:rsidRPr="00AD7257" w:rsidTr="00DE2870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  <w:bottom w:val="single" w:sz="4" w:space="0" w:color="auto"/>
            </w:tcBorders>
            <w:noWrap/>
            <w:vAlign w:val="center"/>
          </w:tcPr>
          <w:p w:rsidR="00125E14" w:rsidRPr="00DE2870" w:rsidRDefault="00125E14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 w:rsidRPr="009119F9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01.06.2015</w:t>
            </w:r>
          </w:p>
        </w:tc>
        <w:tc>
          <w:tcPr>
            <w:tcW w:w="1553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125E14" w:rsidRPr="009119F9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vAlign w:val="center"/>
          </w:tcPr>
          <w:p w:rsidR="00125E14" w:rsidRPr="00125E14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 w:rsidRPr="00125E14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15.8</w:t>
            </w:r>
          </w:p>
        </w:tc>
        <w:tc>
          <w:tcPr>
            <w:tcW w:w="1101" w:type="dxa"/>
            <w:tcBorders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125E14" w:rsidRPr="00125E14" w:rsidRDefault="00125E14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125E14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0.242</w:t>
            </w:r>
          </w:p>
        </w:tc>
      </w:tr>
      <w:tr w:rsidR="00125E14" w:rsidRPr="00AD7257" w:rsidTr="00DE2870">
        <w:trPr>
          <w:trHeight w:val="255"/>
        </w:trPr>
        <w:tc>
          <w:tcPr>
            <w:tcW w:w="9856" w:type="dxa"/>
            <w:gridSpan w:val="8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125E14" w:rsidRPr="00DE2870" w:rsidRDefault="00125E14" w:rsidP="005A0F23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  <w:r w:rsidRPr="002E493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Протоколи № 11-</w:t>
            </w:r>
            <w:r w:rsidR="005A0F23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0430</w:t>
            </w:r>
            <w:r w:rsidRPr="002E493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/</w:t>
            </w:r>
            <w:r w:rsidR="005A0F23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30</w:t>
            </w:r>
            <w:r w:rsidRPr="002E493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.</w:t>
            </w:r>
            <w:r w:rsidR="005A0F23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12</w:t>
            </w:r>
            <w:r w:rsidRPr="002E493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 xml:space="preserve">.2015 – </w:t>
            </w:r>
            <w:r w:rsidR="005A0F23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17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.0</w:t>
            </w:r>
            <w:r w:rsidR="005A0F23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7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 xml:space="preserve"> - </w:t>
            </w:r>
            <w:r w:rsidR="005A0F23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30</w:t>
            </w:r>
            <w:r w:rsidRPr="002E493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.0</w:t>
            </w:r>
            <w:r w:rsidR="005A0F23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7</w:t>
            </w:r>
            <w:r w:rsidRPr="002E493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.2015; № 11-</w:t>
            </w:r>
            <w:r w:rsidR="005A0F23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0429</w:t>
            </w:r>
            <w:r w:rsidRPr="002E493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 xml:space="preserve"> от </w:t>
            </w:r>
            <w:r w:rsidR="005A0F23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05</w:t>
            </w:r>
            <w:r w:rsidRPr="002E493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</w:t>
            </w:r>
            <w:r w:rsidR="005A0F23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8</w:t>
            </w:r>
            <w:r w:rsidRPr="002E493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 xml:space="preserve">.2015 г. – </w:t>
            </w:r>
            <w:r w:rsidR="005A0F23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18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.0</w:t>
            </w:r>
            <w:r w:rsidR="005A0F23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7</w:t>
            </w:r>
            <w:r w:rsidRPr="002E493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 xml:space="preserve">.2015 ÷ </w:t>
            </w:r>
            <w:r w:rsidR="005A0F23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30</w:t>
            </w:r>
            <w:r w:rsidRPr="002E493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.0</w:t>
            </w:r>
            <w:r w:rsidR="005A0F23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7</w:t>
            </w:r>
            <w:r w:rsidRPr="002E493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.2015</w:t>
            </w:r>
          </w:p>
        </w:tc>
      </w:tr>
      <w:tr w:rsidR="00946C67" w:rsidRPr="00AD7257" w:rsidTr="00DE2870">
        <w:trPr>
          <w:trHeight w:val="129"/>
        </w:trPr>
        <w:tc>
          <w:tcPr>
            <w:tcW w:w="1993" w:type="dxa"/>
            <w:vMerge w:val="restart"/>
            <w:tcBorders>
              <w:left w:val="double" w:sz="4" w:space="0" w:color="auto"/>
            </w:tcBorders>
            <w:noWrap/>
            <w:vAlign w:val="center"/>
          </w:tcPr>
          <w:p w:rsidR="00946C67" w:rsidRPr="005A0F23" w:rsidRDefault="00946C67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 w:rsidRPr="00AE5866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 xml:space="preserve">Максимални </w:t>
            </w:r>
            <w:r w:rsidRPr="00AE5866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еднократни </w:t>
            </w:r>
            <w:r w:rsidRPr="00AE5866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измерени</w:t>
            </w:r>
            <w:r w:rsidRPr="00AE5866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 стойности за денонощието</w:t>
            </w:r>
            <w:r w:rsidRPr="00AE5866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 xml:space="preserve"> </w:t>
            </w:r>
            <w:r w:rsidRPr="00AE5866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по дни</w:t>
            </w:r>
          </w:p>
        </w:tc>
        <w:tc>
          <w:tcPr>
            <w:tcW w:w="1553" w:type="dxa"/>
          </w:tcPr>
          <w:p w:rsidR="00946C67" w:rsidRPr="00543CD1" w:rsidRDefault="00946C67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17.07.2015</w:t>
            </w:r>
          </w:p>
        </w:tc>
        <w:tc>
          <w:tcPr>
            <w:tcW w:w="1553" w:type="dxa"/>
            <w:noWrap/>
            <w:vAlign w:val="center"/>
          </w:tcPr>
          <w:p w:rsidR="00946C67" w:rsidRPr="005A0F23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110</w:t>
            </w:r>
          </w:p>
        </w:tc>
        <w:tc>
          <w:tcPr>
            <w:tcW w:w="920" w:type="dxa"/>
            <w:noWrap/>
            <w:vAlign w:val="center"/>
          </w:tcPr>
          <w:p w:rsidR="00946C67" w:rsidRPr="005A0F23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</w:t>
            </w:r>
          </w:p>
        </w:tc>
        <w:tc>
          <w:tcPr>
            <w:tcW w:w="872" w:type="dxa"/>
            <w:noWrap/>
            <w:vAlign w:val="center"/>
          </w:tcPr>
          <w:p w:rsidR="00946C67" w:rsidRPr="005A0F23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</w:t>
            </w:r>
          </w:p>
        </w:tc>
        <w:tc>
          <w:tcPr>
            <w:tcW w:w="871" w:type="dxa"/>
            <w:noWrap/>
            <w:vAlign w:val="center"/>
          </w:tcPr>
          <w:p w:rsidR="00946C67" w:rsidRPr="005A0F23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14</w:t>
            </w:r>
          </w:p>
        </w:tc>
        <w:tc>
          <w:tcPr>
            <w:tcW w:w="993" w:type="dxa"/>
            <w:noWrap/>
            <w:vAlign w:val="center"/>
          </w:tcPr>
          <w:p w:rsidR="00946C67" w:rsidRPr="005A0F23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946C67" w:rsidRPr="005A0F23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0.4</w:t>
            </w:r>
          </w:p>
        </w:tc>
      </w:tr>
      <w:tr w:rsidR="00946C67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946C67" w:rsidRPr="005A0F23" w:rsidRDefault="00946C67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946C67" w:rsidRPr="00543CD1" w:rsidRDefault="00946C67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18.07.2015</w:t>
            </w:r>
          </w:p>
        </w:tc>
        <w:tc>
          <w:tcPr>
            <w:tcW w:w="1553" w:type="dxa"/>
            <w:noWrap/>
            <w:vAlign w:val="center"/>
          </w:tcPr>
          <w:p w:rsidR="00946C67" w:rsidRPr="00946C67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946C6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130</w:t>
            </w:r>
          </w:p>
        </w:tc>
        <w:tc>
          <w:tcPr>
            <w:tcW w:w="920" w:type="dxa"/>
            <w:noWrap/>
            <w:vAlign w:val="center"/>
          </w:tcPr>
          <w:p w:rsidR="00946C67" w:rsidRPr="00946C67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946C6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</w:t>
            </w:r>
          </w:p>
        </w:tc>
        <w:tc>
          <w:tcPr>
            <w:tcW w:w="872" w:type="dxa"/>
            <w:noWrap/>
            <w:vAlign w:val="center"/>
          </w:tcPr>
          <w:p w:rsidR="00946C67" w:rsidRPr="00946C67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946C6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</w:t>
            </w:r>
          </w:p>
        </w:tc>
        <w:tc>
          <w:tcPr>
            <w:tcW w:w="871" w:type="dxa"/>
            <w:noWrap/>
            <w:vAlign w:val="center"/>
          </w:tcPr>
          <w:p w:rsidR="00946C67" w:rsidRPr="00946C67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946C6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33</w:t>
            </w:r>
          </w:p>
        </w:tc>
        <w:tc>
          <w:tcPr>
            <w:tcW w:w="993" w:type="dxa"/>
            <w:noWrap/>
            <w:vAlign w:val="center"/>
          </w:tcPr>
          <w:p w:rsidR="00946C67" w:rsidRPr="00946C67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946C6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946C67" w:rsidRPr="00946C67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946C6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0.4</w:t>
            </w:r>
          </w:p>
        </w:tc>
      </w:tr>
      <w:tr w:rsidR="00946C67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946C67" w:rsidRPr="005A0F23" w:rsidRDefault="00946C67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946C67" w:rsidRPr="00543CD1" w:rsidRDefault="00946C67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19.07.2015</w:t>
            </w:r>
          </w:p>
        </w:tc>
        <w:tc>
          <w:tcPr>
            <w:tcW w:w="1553" w:type="dxa"/>
            <w:noWrap/>
            <w:vAlign w:val="center"/>
          </w:tcPr>
          <w:p w:rsidR="00946C67" w:rsidRPr="005A0F23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130</w:t>
            </w:r>
          </w:p>
        </w:tc>
        <w:tc>
          <w:tcPr>
            <w:tcW w:w="920" w:type="dxa"/>
            <w:noWrap/>
            <w:vAlign w:val="center"/>
          </w:tcPr>
          <w:p w:rsidR="00946C67" w:rsidRPr="005A0F23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</w:t>
            </w:r>
          </w:p>
        </w:tc>
        <w:tc>
          <w:tcPr>
            <w:tcW w:w="872" w:type="dxa"/>
            <w:noWrap/>
            <w:vAlign w:val="center"/>
          </w:tcPr>
          <w:p w:rsidR="00946C67" w:rsidRPr="005A0F23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</w:t>
            </w:r>
          </w:p>
        </w:tc>
        <w:tc>
          <w:tcPr>
            <w:tcW w:w="871" w:type="dxa"/>
            <w:noWrap/>
            <w:vAlign w:val="center"/>
          </w:tcPr>
          <w:p w:rsidR="00946C67" w:rsidRPr="005A0F23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15</w:t>
            </w:r>
          </w:p>
        </w:tc>
        <w:tc>
          <w:tcPr>
            <w:tcW w:w="993" w:type="dxa"/>
            <w:noWrap/>
            <w:vAlign w:val="center"/>
          </w:tcPr>
          <w:p w:rsidR="00946C67" w:rsidRPr="005A0F23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946C67" w:rsidRPr="005A0F23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0.4</w:t>
            </w:r>
          </w:p>
        </w:tc>
      </w:tr>
      <w:tr w:rsidR="00946C67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946C67" w:rsidRPr="005A0F23" w:rsidRDefault="00946C67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946C67" w:rsidRPr="00543CD1" w:rsidRDefault="00946C67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20.07.2015</w:t>
            </w:r>
          </w:p>
        </w:tc>
        <w:tc>
          <w:tcPr>
            <w:tcW w:w="1553" w:type="dxa"/>
            <w:noWrap/>
            <w:vAlign w:val="center"/>
          </w:tcPr>
          <w:p w:rsidR="00946C67" w:rsidRPr="005A0F23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126</w:t>
            </w:r>
          </w:p>
        </w:tc>
        <w:tc>
          <w:tcPr>
            <w:tcW w:w="920" w:type="dxa"/>
            <w:noWrap/>
            <w:vAlign w:val="center"/>
          </w:tcPr>
          <w:p w:rsidR="00946C67" w:rsidRPr="005A0F23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</w:t>
            </w:r>
          </w:p>
        </w:tc>
        <w:tc>
          <w:tcPr>
            <w:tcW w:w="872" w:type="dxa"/>
            <w:noWrap/>
            <w:vAlign w:val="center"/>
          </w:tcPr>
          <w:p w:rsidR="00946C67" w:rsidRPr="005A0F23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</w:t>
            </w:r>
          </w:p>
        </w:tc>
        <w:tc>
          <w:tcPr>
            <w:tcW w:w="871" w:type="dxa"/>
            <w:noWrap/>
            <w:vAlign w:val="center"/>
          </w:tcPr>
          <w:p w:rsidR="00946C67" w:rsidRPr="005A0F23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27</w:t>
            </w:r>
          </w:p>
        </w:tc>
        <w:tc>
          <w:tcPr>
            <w:tcW w:w="993" w:type="dxa"/>
            <w:noWrap/>
            <w:vAlign w:val="center"/>
          </w:tcPr>
          <w:p w:rsidR="00946C67" w:rsidRPr="005A0F23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946C67" w:rsidRPr="005A0F23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0.6</w:t>
            </w:r>
          </w:p>
        </w:tc>
      </w:tr>
      <w:tr w:rsidR="00946C67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946C67" w:rsidRPr="005A0F23" w:rsidRDefault="00946C67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946C67" w:rsidRPr="00543CD1" w:rsidRDefault="00946C67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21.07.2015</w:t>
            </w:r>
          </w:p>
        </w:tc>
        <w:tc>
          <w:tcPr>
            <w:tcW w:w="1553" w:type="dxa"/>
            <w:noWrap/>
            <w:vAlign w:val="center"/>
          </w:tcPr>
          <w:p w:rsidR="00946C67" w:rsidRPr="005A0F23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102</w:t>
            </w:r>
          </w:p>
        </w:tc>
        <w:tc>
          <w:tcPr>
            <w:tcW w:w="920" w:type="dxa"/>
            <w:noWrap/>
            <w:vAlign w:val="center"/>
          </w:tcPr>
          <w:p w:rsidR="00946C67" w:rsidRPr="005A0F23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</w:t>
            </w:r>
          </w:p>
        </w:tc>
        <w:tc>
          <w:tcPr>
            <w:tcW w:w="872" w:type="dxa"/>
            <w:noWrap/>
            <w:vAlign w:val="center"/>
          </w:tcPr>
          <w:p w:rsidR="00946C67" w:rsidRPr="005A0F23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</w:t>
            </w:r>
          </w:p>
        </w:tc>
        <w:tc>
          <w:tcPr>
            <w:tcW w:w="871" w:type="dxa"/>
            <w:noWrap/>
            <w:vAlign w:val="center"/>
          </w:tcPr>
          <w:p w:rsidR="00946C67" w:rsidRPr="005A0F23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15</w:t>
            </w:r>
          </w:p>
        </w:tc>
        <w:tc>
          <w:tcPr>
            <w:tcW w:w="993" w:type="dxa"/>
            <w:noWrap/>
            <w:vAlign w:val="center"/>
          </w:tcPr>
          <w:p w:rsidR="00946C67" w:rsidRPr="005A0F23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946C67" w:rsidRPr="00946C67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0.4</w:t>
            </w:r>
          </w:p>
        </w:tc>
      </w:tr>
      <w:tr w:rsidR="00946C67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946C67" w:rsidRPr="005A0F23" w:rsidRDefault="00946C67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946C67" w:rsidRPr="00543CD1" w:rsidRDefault="00946C67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22.07.2015</w:t>
            </w:r>
          </w:p>
        </w:tc>
        <w:tc>
          <w:tcPr>
            <w:tcW w:w="1553" w:type="dxa"/>
            <w:noWrap/>
            <w:vAlign w:val="center"/>
          </w:tcPr>
          <w:p w:rsidR="00946C67" w:rsidRPr="005A0F23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124</w:t>
            </w:r>
          </w:p>
        </w:tc>
        <w:tc>
          <w:tcPr>
            <w:tcW w:w="920" w:type="dxa"/>
            <w:noWrap/>
            <w:vAlign w:val="center"/>
          </w:tcPr>
          <w:p w:rsidR="00946C67" w:rsidRPr="005A0F23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</w:t>
            </w:r>
          </w:p>
        </w:tc>
        <w:tc>
          <w:tcPr>
            <w:tcW w:w="872" w:type="dxa"/>
            <w:noWrap/>
            <w:vAlign w:val="center"/>
          </w:tcPr>
          <w:p w:rsidR="00946C67" w:rsidRPr="005A0F23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</w:t>
            </w:r>
          </w:p>
        </w:tc>
        <w:tc>
          <w:tcPr>
            <w:tcW w:w="871" w:type="dxa"/>
            <w:noWrap/>
            <w:vAlign w:val="center"/>
          </w:tcPr>
          <w:p w:rsidR="00946C67" w:rsidRPr="005A0F23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24</w:t>
            </w:r>
          </w:p>
        </w:tc>
        <w:tc>
          <w:tcPr>
            <w:tcW w:w="993" w:type="dxa"/>
            <w:noWrap/>
            <w:vAlign w:val="center"/>
          </w:tcPr>
          <w:p w:rsidR="00946C67" w:rsidRPr="005A0F23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946C67" w:rsidRPr="000A0DFC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0.4</w:t>
            </w:r>
          </w:p>
        </w:tc>
      </w:tr>
      <w:tr w:rsidR="00946C67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946C67" w:rsidRPr="005A0F23" w:rsidRDefault="00946C67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946C67" w:rsidRPr="00543CD1" w:rsidRDefault="00946C67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23.07.2015</w:t>
            </w:r>
          </w:p>
        </w:tc>
        <w:tc>
          <w:tcPr>
            <w:tcW w:w="1553" w:type="dxa"/>
            <w:noWrap/>
            <w:vAlign w:val="center"/>
          </w:tcPr>
          <w:p w:rsidR="00946C67" w:rsidRPr="005A0F23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120</w:t>
            </w:r>
          </w:p>
        </w:tc>
        <w:tc>
          <w:tcPr>
            <w:tcW w:w="920" w:type="dxa"/>
            <w:noWrap/>
            <w:vAlign w:val="center"/>
          </w:tcPr>
          <w:p w:rsidR="00946C67" w:rsidRPr="005A0F23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</w:t>
            </w:r>
          </w:p>
        </w:tc>
        <w:tc>
          <w:tcPr>
            <w:tcW w:w="872" w:type="dxa"/>
            <w:noWrap/>
            <w:vAlign w:val="center"/>
          </w:tcPr>
          <w:p w:rsidR="00946C67" w:rsidRPr="005A0F23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</w:t>
            </w:r>
          </w:p>
        </w:tc>
        <w:tc>
          <w:tcPr>
            <w:tcW w:w="871" w:type="dxa"/>
            <w:noWrap/>
            <w:vAlign w:val="center"/>
          </w:tcPr>
          <w:p w:rsidR="00946C67" w:rsidRPr="005A0F23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27</w:t>
            </w:r>
          </w:p>
        </w:tc>
        <w:tc>
          <w:tcPr>
            <w:tcW w:w="993" w:type="dxa"/>
            <w:noWrap/>
            <w:vAlign w:val="center"/>
          </w:tcPr>
          <w:p w:rsidR="00946C67" w:rsidRPr="005A0F23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946C67" w:rsidRPr="000A0DFC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0.4</w:t>
            </w:r>
          </w:p>
        </w:tc>
      </w:tr>
      <w:tr w:rsidR="00946C67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946C67" w:rsidRPr="005A0F23" w:rsidRDefault="00946C67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946C67" w:rsidRPr="00543CD1" w:rsidRDefault="00946C67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24.07.2015</w:t>
            </w:r>
          </w:p>
        </w:tc>
        <w:tc>
          <w:tcPr>
            <w:tcW w:w="1553" w:type="dxa"/>
            <w:noWrap/>
            <w:vAlign w:val="center"/>
          </w:tcPr>
          <w:p w:rsidR="00946C67" w:rsidRPr="000A0DFC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0A0DFC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115</w:t>
            </w:r>
          </w:p>
        </w:tc>
        <w:tc>
          <w:tcPr>
            <w:tcW w:w="920" w:type="dxa"/>
            <w:noWrap/>
            <w:vAlign w:val="center"/>
          </w:tcPr>
          <w:p w:rsidR="00946C67" w:rsidRPr="000A0DFC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0A0DFC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</w:t>
            </w:r>
          </w:p>
        </w:tc>
        <w:tc>
          <w:tcPr>
            <w:tcW w:w="872" w:type="dxa"/>
            <w:noWrap/>
            <w:vAlign w:val="center"/>
          </w:tcPr>
          <w:p w:rsidR="00946C67" w:rsidRPr="005A0F23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14</w:t>
            </w:r>
          </w:p>
        </w:tc>
        <w:tc>
          <w:tcPr>
            <w:tcW w:w="871" w:type="dxa"/>
            <w:noWrap/>
            <w:vAlign w:val="center"/>
          </w:tcPr>
          <w:p w:rsidR="00946C67" w:rsidRPr="005A0F23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24</w:t>
            </w:r>
          </w:p>
        </w:tc>
        <w:tc>
          <w:tcPr>
            <w:tcW w:w="993" w:type="dxa"/>
            <w:noWrap/>
            <w:vAlign w:val="center"/>
          </w:tcPr>
          <w:p w:rsidR="00946C67" w:rsidRPr="005A0F23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946C67" w:rsidRPr="005A0F23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0.4</w:t>
            </w:r>
          </w:p>
        </w:tc>
      </w:tr>
      <w:tr w:rsidR="00946C67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946C67" w:rsidRPr="005A0F23" w:rsidRDefault="00946C67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946C67" w:rsidRPr="00543CD1" w:rsidRDefault="00946C67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25.07.2015</w:t>
            </w:r>
          </w:p>
        </w:tc>
        <w:tc>
          <w:tcPr>
            <w:tcW w:w="1553" w:type="dxa"/>
            <w:noWrap/>
            <w:vAlign w:val="center"/>
          </w:tcPr>
          <w:p w:rsidR="00946C67" w:rsidRPr="005A0F23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111</w:t>
            </w:r>
          </w:p>
        </w:tc>
        <w:tc>
          <w:tcPr>
            <w:tcW w:w="920" w:type="dxa"/>
            <w:noWrap/>
            <w:vAlign w:val="center"/>
          </w:tcPr>
          <w:p w:rsidR="00946C67" w:rsidRPr="005A0F23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</w:t>
            </w:r>
          </w:p>
        </w:tc>
        <w:tc>
          <w:tcPr>
            <w:tcW w:w="872" w:type="dxa"/>
            <w:noWrap/>
            <w:vAlign w:val="center"/>
          </w:tcPr>
          <w:p w:rsidR="00946C67" w:rsidRPr="005A0F23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</w:t>
            </w:r>
          </w:p>
        </w:tc>
        <w:tc>
          <w:tcPr>
            <w:tcW w:w="871" w:type="dxa"/>
            <w:noWrap/>
            <w:vAlign w:val="center"/>
          </w:tcPr>
          <w:p w:rsidR="00946C67" w:rsidRPr="005A0F23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25</w:t>
            </w:r>
          </w:p>
        </w:tc>
        <w:tc>
          <w:tcPr>
            <w:tcW w:w="993" w:type="dxa"/>
            <w:noWrap/>
            <w:vAlign w:val="center"/>
          </w:tcPr>
          <w:p w:rsidR="00946C67" w:rsidRPr="005A0F23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946C67" w:rsidRPr="000A0DFC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0.5</w:t>
            </w:r>
          </w:p>
        </w:tc>
      </w:tr>
      <w:tr w:rsidR="00946C67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946C67" w:rsidRPr="005A0F23" w:rsidRDefault="00946C67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946C67" w:rsidRPr="00543CD1" w:rsidRDefault="00946C67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26.07.2015</w:t>
            </w:r>
          </w:p>
        </w:tc>
        <w:tc>
          <w:tcPr>
            <w:tcW w:w="1553" w:type="dxa"/>
            <w:noWrap/>
            <w:vAlign w:val="center"/>
          </w:tcPr>
          <w:p w:rsidR="00946C67" w:rsidRPr="00C91930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C91930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141</w:t>
            </w:r>
          </w:p>
        </w:tc>
        <w:tc>
          <w:tcPr>
            <w:tcW w:w="920" w:type="dxa"/>
            <w:noWrap/>
            <w:vAlign w:val="center"/>
          </w:tcPr>
          <w:p w:rsidR="00946C67" w:rsidRPr="005A0F23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</w:t>
            </w:r>
          </w:p>
        </w:tc>
        <w:tc>
          <w:tcPr>
            <w:tcW w:w="872" w:type="dxa"/>
            <w:noWrap/>
            <w:vAlign w:val="center"/>
          </w:tcPr>
          <w:p w:rsidR="00946C67" w:rsidRPr="000A0DFC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0A0DFC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</w:t>
            </w:r>
          </w:p>
        </w:tc>
        <w:tc>
          <w:tcPr>
            <w:tcW w:w="871" w:type="dxa"/>
            <w:noWrap/>
            <w:vAlign w:val="center"/>
          </w:tcPr>
          <w:p w:rsidR="00946C67" w:rsidRPr="005A0F23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32</w:t>
            </w:r>
          </w:p>
        </w:tc>
        <w:tc>
          <w:tcPr>
            <w:tcW w:w="993" w:type="dxa"/>
            <w:noWrap/>
            <w:vAlign w:val="center"/>
          </w:tcPr>
          <w:p w:rsidR="00946C67" w:rsidRPr="005A0F23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946C67" w:rsidRPr="005A0F23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0.5</w:t>
            </w:r>
          </w:p>
        </w:tc>
      </w:tr>
      <w:tr w:rsidR="00946C67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946C67" w:rsidRPr="005A0F23" w:rsidRDefault="00946C67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946C67" w:rsidRPr="00543CD1" w:rsidRDefault="00946C67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27.07.2015</w:t>
            </w:r>
          </w:p>
        </w:tc>
        <w:tc>
          <w:tcPr>
            <w:tcW w:w="1553" w:type="dxa"/>
            <w:noWrap/>
            <w:vAlign w:val="center"/>
          </w:tcPr>
          <w:p w:rsidR="00946C67" w:rsidRPr="005A0F23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124</w:t>
            </w:r>
          </w:p>
        </w:tc>
        <w:tc>
          <w:tcPr>
            <w:tcW w:w="920" w:type="dxa"/>
            <w:noWrap/>
            <w:vAlign w:val="center"/>
          </w:tcPr>
          <w:p w:rsidR="00946C67" w:rsidRPr="005A0F23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</w:t>
            </w:r>
          </w:p>
        </w:tc>
        <w:tc>
          <w:tcPr>
            <w:tcW w:w="872" w:type="dxa"/>
            <w:noWrap/>
            <w:vAlign w:val="center"/>
          </w:tcPr>
          <w:p w:rsidR="00946C67" w:rsidRPr="00640C0D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640C0D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16</w:t>
            </w:r>
          </w:p>
        </w:tc>
        <w:tc>
          <w:tcPr>
            <w:tcW w:w="871" w:type="dxa"/>
            <w:noWrap/>
            <w:vAlign w:val="center"/>
          </w:tcPr>
          <w:p w:rsidR="00946C67" w:rsidRPr="005A0F23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23</w:t>
            </w:r>
          </w:p>
        </w:tc>
        <w:tc>
          <w:tcPr>
            <w:tcW w:w="993" w:type="dxa"/>
            <w:noWrap/>
            <w:vAlign w:val="center"/>
          </w:tcPr>
          <w:p w:rsidR="00946C67" w:rsidRPr="005A0F23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946C67" w:rsidRPr="00640C0D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640C0D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0.6</w:t>
            </w:r>
          </w:p>
        </w:tc>
      </w:tr>
      <w:tr w:rsidR="00946C67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946C67" w:rsidRPr="005A0F23" w:rsidRDefault="00946C67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946C67" w:rsidRPr="00543CD1" w:rsidRDefault="00946C67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28.07.2015</w:t>
            </w:r>
          </w:p>
        </w:tc>
        <w:tc>
          <w:tcPr>
            <w:tcW w:w="1553" w:type="dxa"/>
            <w:noWrap/>
            <w:vAlign w:val="center"/>
          </w:tcPr>
          <w:p w:rsidR="00946C67" w:rsidRPr="00C91930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C91930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132</w:t>
            </w:r>
          </w:p>
        </w:tc>
        <w:tc>
          <w:tcPr>
            <w:tcW w:w="920" w:type="dxa"/>
            <w:noWrap/>
            <w:vAlign w:val="center"/>
          </w:tcPr>
          <w:p w:rsidR="00946C67" w:rsidRPr="00640C0D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640C0D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13</w:t>
            </w:r>
          </w:p>
        </w:tc>
        <w:tc>
          <w:tcPr>
            <w:tcW w:w="872" w:type="dxa"/>
            <w:noWrap/>
            <w:vAlign w:val="center"/>
          </w:tcPr>
          <w:p w:rsidR="00946C67" w:rsidRPr="005A0F23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</w:t>
            </w:r>
          </w:p>
        </w:tc>
        <w:tc>
          <w:tcPr>
            <w:tcW w:w="871" w:type="dxa"/>
            <w:noWrap/>
            <w:vAlign w:val="center"/>
          </w:tcPr>
          <w:p w:rsidR="00946C67" w:rsidRPr="00640C0D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640C0D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40</w:t>
            </w:r>
          </w:p>
        </w:tc>
        <w:tc>
          <w:tcPr>
            <w:tcW w:w="993" w:type="dxa"/>
            <w:noWrap/>
            <w:vAlign w:val="center"/>
          </w:tcPr>
          <w:p w:rsidR="00946C67" w:rsidRPr="005A0F23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946C67" w:rsidRPr="00640C0D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640C0D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0.6</w:t>
            </w:r>
          </w:p>
        </w:tc>
      </w:tr>
      <w:tr w:rsidR="00946C67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946C67" w:rsidRPr="005A0F23" w:rsidRDefault="00946C67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946C67" w:rsidRPr="00543CD1" w:rsidRDefault="00946C67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29.07.2015</w:t>
            </w:r>
          </w:p>
        </w:tc>
        <w:tc>
          <w:tcPr>
            <w:tcW w:w="1553" w:type="dxa"/>
            <w:noWrap/>
            <w:vAlign w:val="center"/>
          </w:tcPr>
          <w:p w:rsidR="00946C67" w:rsidRPr="005A0F23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125</w:t>
            </w:r>
          </w:p>
        </w:tc>
        <w:tc>
          <w:tcPr>
            <w:tcW w:w="920" w:type="dxa"/>
            <w:noWrap/>
            <w:vAlign w:val="center"/>
          </w:tcPr>
          <w:p w:rsidR="00946C67" w:rsidRPr="005A0F23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</w:t>
            </w:r>
          </w:p>
        </w:tc>
        <w:tc>
          <w:tcPr>
            <w:tcW w:w="872" w:type="dxa"/>
            <w:noWrap/>
            <w:vAlign w:val="center"/>
          </w:tcPr>
          <w:p w:rsidR="00946C67" w:rsidRPr="005A0F23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</w:t>
            </w:r>
          </w:p>
        </w:tc>
        <w:tc>
          <w:tcPr>
            <w:tcW w:w="871" w:type="dxa"/>
            <w:noWrap/>
            <w:vAlign w:val="center"/>
          </w:tcPr>
          <w:p w:rsidR="00946C67" w:rsidRPr="005A0F23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26</w:t>
            </w:r>
          </w:p>
        </w:tc>
        <w:tc>
          <w:tcPr>
            <w:tcW w:w="993" w:type="dxa"/>
            <w:noWrap/>
            <w:vAlign w:val="center"/>
          </w:tcPr>
          <w:p w:rsidR="00946C67" w:rsidRPr="005A0F23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946C67" w:rsidRPr="00640C0D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640C0D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0.6</w:t>
            </w:r>
          </w:p>
        </w:tc>
      </w:tr>
      <w:tr w:rsidR="00946C67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946C67" w:rsidRPr="005A0F23" w:rsidRDefault="00946C67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946C67" w:rsidRDefault="00946C67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30.07.2015</w:t>
            </w:r>
          </w:p>
        </w:tc>
        <w:tc>
          <w:tcPr>
            <w:tcW w:w="1553" w:type="dxa"/>
            <w:noWrap/>
            <w:vAlign w:val="center"/>
          </w:tcPr>
          <w:p w:rsidR="00946C67" w:rsidRPr="005A0F23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84</w:t>
            </w:r>
          </w:p>
        </w:tc>
        <w:tc>
          <w:tcPr>
            <w:tcW w:w="920" w:type="dxa"/>
            <w:noWrap/>
            <w:vAlign w:val="center"/>
          </w:tcPr>
          <w:p w:rsidR="00946C67" w:rsidRPr="005A0F23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</w:t>
            </w:r>
          </w:p>
        </w:tc>
        <w:tc>
          <w:tcPr>
            <w:tcW w:w="872" w:type="dxa"/>
            <w:noWrap/>
            <w:vAlign w:val="center"/>
          </w:tcPr>
          <w:p w:rsidR="00946C67" w:rsidRPr="005A0F23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</w:t>
            </w:r>
          </w:p>
        </w:tc>
        <w:tc>
          <w:tcPr>
            <w:tcW w:w="871" w:type="dxa"/>
            <w:noWrap/>
            <w:vAlign w:val="center"/>
          </w:tcPr>
          <w:p w:rsidR="00946C67" w:rsidRPr="005A0F23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</w:t>
            </w:r>
          </w:p>
        </w:tc>
        <w:tc>
          <w:tcPr>
            <w:tcW w:w="993" w:type="dxa"/>
            <w:noWrap/>
            <w:vAlign w:val="center"/>
          </w:tcPr>
          <w:p w:rsidR="00946C67" w:rsidRPr="005A0F23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946C67" w:rsidRPr="005A0F23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0.4</w:t>
            </w:r>
          </w:p>
        </w:tc>
      </w:tr>
      <w:tr w:rsidR="00946C67" w:rsidRPr="00AD7257" w:rsidTr="00DE2870">
        <w:trPr>
          <w:trHeight w:val="108"/>
        </w:trPr>
        <w:tc>
          <w:tcPr>
            <w:tcW w:w="1993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946C67" w:rsidRPr="00DE2870" w:rsidRDefault="00946C67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  <w:r w:rsidRPr="005A0F23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lastRenderedPageBreak/>
              <w:t>Средноденонощни максимални измерени стойности по дни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17.07.2015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946C67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946C67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946C67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8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946C67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Н.д.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0.391</w:t>
            </w:r>
          </w:p>
        </w:tc>
      </w:tr>
      <w:tr w:rsidR="00946C67" w:rsidRPr="00AD7257" w:rsidTr="00DE2870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946C67" w:rsidRPr="00DE2870" w:rsidRDefault="00946C67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18.07.2015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12.4</w:t>
            </w:r>
          </w:p>
        </w:tc>
        <w:tc>
          <w:tcPr>
            <w:tcW w:w="1101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946C67" w:rsidRPr="00946C67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946C6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0.342</w:t>
            </w:r>
          </w:p>
        </w:tc>
      </w:tr>
      <w:tr w:rsidR="00946C67" w:rsidRPr="00AD7257" w:rsidTr="00DE2870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946C67" w:rsidRPr="00DE2870" w:rsidRDefault="00946C67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19.07.2015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946C67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946C6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18.3</w:t>
            </w:r>
          </w:p>
        </w:tc>
        <w:tc>
          <w:tcPr>
            <w:tcW w:w="1101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0.304</w:t>
            </w:r>
          </w:p>
        </w:tc>
      </w:tr>
      <w:tr w:rsidR="00946C67" w:rsidRPr="00AD7257" w:rsidTr="00DE2870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946C67" w:rsidRPr="00DE2870" w:rsidRDefault="00946C67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20.07.2015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16.9</w:t>
            </w:r>
          </w:p>
        </w:tc>
        <w:tc>
          <w:tcPr>
            <w:tcW w:w="1101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946C67" w:rsidRPr="00946C67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0.329</w:t>
            </w:r>
          </w:p>
        </w:tc>
      </w:tr>
      <w:tr w:rsidR="00946C67" w:rsidRPr="00AD7257" w:rsidTr="00DE2870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946C67" w:rsidRPr="00DE2870" w:rsidRDefault="00946C67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21.07.2015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20</w:t>
            </w:r>
          </w:p>
        </w:tc>
        <w:tc>
          <w:tcPr>
            <w:tcW w:w="1101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946C67" w:rsidRPr="00946C67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0.358</w:t>
            </w:r>
          </w:p>
        </w:tc>
      </w:tr>
      <w:tr w:rsidR="00946C67" w:rsidRPr="00AD7257" w:rsidTr="00DE2870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946C67" w:rsidRPr="00DE2870" w:rsidRDefault="00946C67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22.07.2015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18.1</w:t>
            </w:r>
          </w:p>
        </w:tc>
        <w:tc>
          <w:tcPr>
            <w:tcW w:w="1101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946C67" w:rsidRPr="000A0DFC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0.312</w:t>
            </w:r>
          </w:p>
        </w:tc>
      </w:tr>
      <w:tr w:rsidR="00946C67" w:rsidRPr="00AD7257" w:rsidTr="00DE2870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946C67" w:rsidRPr="00DE2870" w:rsidRDefault="00946C67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23.07.2015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18.1</w:t>
            </w:r>
          </w:p>
        </w:tc>
        <w:tc>
          <w:tcPr>
            <w:tcW w:w="1101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946C67" w:rsidRPr="000A0DFC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0.308</w:t>
            </w:r>
          </w:p>
        </w:tc>
      </w:tr>
      <w:tr w:rsidR="00946C67" w:rsidRPr="00AD7257" w:rsidTr="00DE2870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946C67" w:rsidRPr="00DE2870" w:rsidRDefault="00946C67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24.07.2015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14.1</w:t>
            </w:r>
          </w:p>
        </w:tc>
        <w:tc>
          <w:tcPr>
            <w:tcW w:w="1101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946C67" w:rsidRPr="00543CD1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0.325</w:t>
            </w:r>
          </w:p>
        </w:tc>
      </w:tr>
      <w:tr w:rsidR="00946C67" w:rsidRPr="00AD7257" w:rsidTr="00DE2870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946C67" w:rsidRPr="00DE2870" w:rsidRDefault="00946C67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25.07.2015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13.8</w:t>
            </w:r>
          </w:p>
        </w:tc>
        <w:tc>
          <w:tcPr>
            <w:tcW w:w="1101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946C67" w:rsidRPr="000A0DFC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0.367</w:t>
            </w:r>
          </w:p>
        </w:tc>
      </w:tr>
      <w:tr w:rsidR="00946C67" w:rsidRPr="00AD7257" w:rsidTr="00DE2870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946C67" w:rsidRPr="00DE2870" w:rsidRDefault="00946C67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26.07.2015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16.8</w:t>
            </w:r>
          </w:p>
        </w:tc>
        <w:tc>
          <w:tcPr>
            <w:tcW w:w="1101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946C67" w:rsidRPr="00543CD1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0.412</w:t>
            </w:r>
          </w:p>
        </w:tc>
      </w:tr>
      <w:tr w:rsidR="00946C67" w:rsidRPr="00AD7257" w:rsidTr="00DE2870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946C67" w:rsidRPr="00DE2870" w:rsidRDefault="00946C67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27.07.2015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24.7</w:t>
            </w:r>
          </w:p>
        </w:tc>
        <w:tc>
          <w:tcPr>
            <w:tcW w:w="1101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946C67" w:rsidRPr="00543CD1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0.439</w:t>
            </w:r>
          </w:p>
        </w:tc>
      </w:tr>
      <w:tr w:rsidR="00946C67" w:rsidRPr="00AD7257" w:rsidTr="00DE2870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946C67" w:rsidRPr="00DE2870" w:rsidRDefault="00946C67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28.07.2015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19.2</w:t>
            </w:r>
          </w:p>
        </w:tc>
        <w:tc>
          <w:tcPr>
            <w:tcW w:w="1101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946C67" w:rsidRPr="00640C0D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640C0D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0.454</w:t>
            </w:r>
          </w:p>
        </w:tc>
      </w:tr>
      <w:tr w:rsidR="00946C67" w:rsidRPr="00AD7257" w:rsidTr="00BC60E6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946C67" w:rsidRPr="00DE2870" w:rsidRDefault="00946C67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29.07.2015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946C67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946C67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28.1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946C67" w:rsidRPr="00543CD1" w:rsidRDefault="000A0DF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0.437</w:t>
            </w:r>
          </w:p>
        </w:tc>
      </w:tr>
      <w:tr w:rsidR="00946C67" w:rsidRPr="00AD7257" w:rsidTr="00DE2870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DE2870" w:rsidRDefault="00946C67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C67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30.07.2015</w:t>
            </w:r>
          </w:p>
        </w:tc>
        <w:tc>
          <w:tcPr>
            <w:tcW w:w="1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46C67" w:rsidRPr="00543CD1" w:rsidRDefault="00946C67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19.2</w:t>
            </w:r>
          </w:p>
        </w:tc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946C67" w:rsidRPr="00543CD1" w:rsidRDefault="00640C0D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0.400</w:t>
            </w:r>
          </w:p>
        </w:tc>
      </w:tr>
      <w:tr w:rsidR="00946C67" w:rsidRPr="00AD7257" w:rsidTr="00DE2870">
        <w:trPr>
          <w:trHeight w:val="255"/>
        </w:trPr>
        <w:tc>
          <w:tcPr>
            <w:tcW w:w="9856" w:type="dxa"/>
            <w:gridSpan w:val="8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46C67" w:rsidRPr="00DE2870" w:rsidRDefault="00640C0D" w:rsidP="00640C0D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  <w:r w:rsidRPr="00640C0D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Протоколи № 11-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0751</w:t>
            </w:r>
            <w:r w:rsidRPr="00640C0D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/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07</w:t>
            </w:r>
            <w:r w:rsidRPr="00640C0D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 xml:space="preserve">.12.2015 –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06</w:t>
            </w:r>
            <w:r w:rsidRPr="00640C0D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11</w:t>
            </w:r>
            <w:r w:rsidRPr="00640C0D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 xml:space="preserve"> -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19</w:t>
            </w:r>
            <w:r w:rsidRPr="00640C0D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11</w:t>
            </w:r>
            <w:r w:rsidRPr="00640C0D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.2015; № 11-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0752</w:t>
            </w:r>
            <w:r w:rsidRPr="00640C0D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 xml:space="preserve"> от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26</w:t>
            </w:r>
            <w:r w:rsidRPr="00640C0D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11</w:t>
            </w:r>
            <w:r w:rsidRPr="00640C0D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 xml:space="preserve">.2015 г. –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07</w:t>
            </w:r>
            <w:r w:rsidRPr="00640C0D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11</w:t>
            </w:r>
            <w:r w:rsidRPr="00640C0D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 xml:space="preserve">.2015 ÷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19</w:t>
            </w:r>
            <w:r w:rsidRPr="00640C0D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11</w:t>
            </w:r>
            <w:r w:rsidRPr="00640C0D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.2015</w:t>
            </w:r>
          </w:p>
        </w:tc>
      </w:tr>
      <w:tr w:rsidR="00E97402" w:rsidRPr="00AD7257" w:rsidTr="00DE2870">
        <w:trPr>
          <w:trHeight w:val="129"/>
        </w:trPr>
        <w:tc>
          <w:tcPr>
            <w:tcW w:w="1993" w:type="dxa"/>
            <w:vMerge w:val="restart"/>
            <w:tcBorders>
              <w:left w:val="double" w:sz="4" w:space="0" w:color="auto"/>
            </w:tcBorders>
            <w:noWrap/>
            <w:vAlign w:val="center"/>
          </w:tcPr>
          <w:p w:rsidR="00E97402" w:rsidRPr="00640C0D" w:rsidRDefault="00E9740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 w:rsidRPr="00640C0D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Максимални еднократни измерени стойности за денонощието по дни</w:t>
            </w:r>
          </w:p>
        </w:tc>
        <w:tc>
          <w:tcPr>
            <w:tcW w:w="1553" w:type="dxa"/>
          </w:tcPr>
          <w:p w:rsidR="00E97402" w:rsidRPr="00640C0D" w:rsidRDefault="00E9740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06.11.2015</w:t>
            </w:r>
          </w:p>
        </w:tc>
        <w:tc>
          <w:tcPr>
            <w:tcW w:w="1553" w:type="dxa"/>
            <w:noWrap/>
            <w:vAlign w:val="center"/>
          </w:tcPr>
          <w:p w:rsidR="00E97402" w:rsidRPr="002B5D9B" w:rsidRDefault="00E22C35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2B5D9B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89</w:t>
            </w:r>
          </w:p>
        </w:tc>
        <w:tc>
          <w:tcPr>
            <w:tcW w:w="920" w:type="dxa"/>
            <w:noWrap/>
            <w:vAlign w:val="center"/>
          </w:tcPr>
          <w:p w:rsidR="00E97402" w:rsidRPr="00640C0D" w:rsidRDefault="00E22C35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</w:t>
            </w:r>
          </w:p>
        </w:tc>
        <w:tc>
          <w:tcPr>
            <w:tcW w:w="872" w:type="dxa"/>
            <w:noWrap/>
            <w:vAlign w:val="center"/>
          </w:tcPr>
          <w:p w:rsidR="00E97402" w:rsidRPr="00640C0D" w:rsidRDefault="00E22C35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83</w:t>
            </w:r>
          </w:p>
        </w:tc>
        <w:tc>
          <w:tcPr>
            <w:tcW w:w="871" w:type="dxa"/>
            <w:noWrap/>
            <w:vAlign w:val="center"/>
          </w:tcPr>
          <w:p w:rsidR="00E97402" w:rsidRPr="002B5D9B" w:rsidRDefault="00E22C35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2B5D9B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92</w:t>
            </w:r>
          </w:p>
        </w:tc>
        <w:tc>
          <w:tcPr>
            <w:tcW w:w="993" w:type="dxa"/>
            <w:noWrap/>
            <w:vAlign w:val="center"/>
          </w:tcPr>
          <w:p w:rsidR="00E97402" w:rsidRPr="00640C0D" w:rsidRDefault="00E22C35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E97402" w:rsidRPr="00640C0D" w:rsidRDefault="00E22C35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1.8</w:t>
            </w:r>
          </w:p>
        </w:tc>
      </w:tr>
      <w:tr w:rsidR="00E97402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E97402" w:rsidRPr="00640C0D" w:rsidRDefault="00E9740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E97402" w:rsidRPr="00640C0D" w:rsidRDefault="00E9740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07.11.2015</w:t>
            </w:r>
          </w:p>
        </w:tc>
        <w:tc>
          <w:tcPr>
            <w:tcW w:w="1553" w:type="dxa"/>
            <w:noWrap/>
            <w:vAlign w:val="center"/>
          </w:tcPr>
          <w:p w:rsidR="00E97402" w:rsidRPr="00640C0D" w:rsidRDefault="00E22C35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58</w:t>
            </w:r>
          </w:p>
        </w:tc>
        <w:tc>
          <w:tcPr>
            <w:tcW w:w="920" w:type="dxa"/>
            <w:noWrap/>
            <w:vAlign w:val="center"/>
          </w:tcPr>
          <w:p w:rsidR="00E97402" w:rsidRPr="00640C0D" w:rsidRDefault="00E22C35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9</w:t>
            </w:r>
          </w:p>
        </w:tc>
        <w:tc>
          <w:tcPr>
            <w:tcW w:w="872" w:type="dxa"/>
            <w:noWrap/>
            <w:vAlign w:val="center"/>
          </w:tcPr>
          <w:p w:rsidR="00E97402" w:rsidRPr="00640C0D" w:rsidRDefault="00E22C35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12</w:t>
            </w:r>
          </w:p>
        </w:tc>
        <w:tc>
          <w:tcPr>
            <w:tcW w:w="871" w:type="dxa"/>
            <w:noWrap/>
            <w:vAlign w:val="center"/>
          </w:tcPr>
          <w:p w:rsidR="00E97402" w:rsidRPr="00640C0D" w:rsidRDefault="00E22C35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37</w:t>
            </w:r>
          </w:p>
        </w:tc>
        <w:tc>
          <w:tcPr>
            <w:tcW w:w="993" w:type="dxa"/>
            <w:noWrap/>
            <w:vAlign w:val="center"/>
          </w:tcPr>
          <w:p w:rsidR="00E97402" w:rsidRPr="00640C0D" w:rsidRDefault="00E22C35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E97402" w:rsidRPr="00640C0D" w:rsidRDefault="00E22C35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1.4</w:t>
            </w:r>
          </w:p>
        </w:tc>
      </w:tr>
      <w:tr w:rsidR="00E97402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E97402" w:rsidRPr="00640C0D" w:rsidRDefault="00E9740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E97402" w:rsidRPr="00640C0D" w:rsidRDefault="00E9740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08.11.2015</w:t>
            </w:r>
          </w:p>
        </w:tc>
        <w:tc>
          <w:tcPr>
            <w:tcW w:w="1553" w:type="dxa"/>
            <w:noWrap/>
            <w:vAlign w:val="center"/>
          </w:tcPr>
          <w:p w:rsidR="00E97402" w:rsidRPr="00640C0D" w:rsidRDefault="00E40AD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87</w:t>
            </w:r>
          </w:p>
        </w:tc>
        <w:tc>
          <w:tcPr>
            <w:tcW w:w="920" w:type="dxa"/>
            <w:noWrap/>
            <w:vAlign w:val="center"/>
          </w:tcPr>
          <w:p w:rsidR="00E97402" w:rsidRPr="00640C0D" w:rsidRDefault="00E40AD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29</w:t>
            </w:r>
          </w:p>
        </w:tc>
        <w:tc>
          <w:tcPr>
            <w:tcW w:w="872" w:type="dxa"/>
            <w:noWrap/>
            <w:vAlign w:val="center"/>
          </w:tcPr>
          <w:p w:rsidR="00E97402" w:rsidRPr="00640C0D" w:rsidRDefault="00E40AD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39</w:t>
            </w:r>
          </w:p>
        </w:tc>
        <w:tc>
          <w:tcPr>
            <w:tcW w:w="871" w:type="dxa"/>
            <w:noWrap/>
            <w:vAlign w:val="center"/>
          </w:tcPr>
          <w:p w:rsidR="00E97402" w:rsidRPr="00640C0D" w:rsidRDefault="00E40AD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70</w:t>
            </w:r>
          </w:p>
        </w:tc>
        <w:tc>
          <w:tcPr>
            <w:tcW w:w="993" w:type="dxa"/>
            <w:noWrap/>
            <w:vAlign w:val="center"/>
          </w:tcPr>
          <w:p w:rsidR="00E97402" w:rsidRPr="00640C0D" w:rsidRDefault="00E40AD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E97402" w:rsidRPr="002B5D9B" w:rsidRDefault="00E40AD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2B5D9B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2.3</w:t>
            </w:r>
          </w:p>
        </w:tc>
      </w:tr>
      <w:tr w:rsidR="00E97402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E97402" w:rsidRPr="00640C0D" w:rsidRDefault="00E9740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E97402" w:rsidRPr="00640C0D" w:rsidRDefault="00E9740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09.11.2015</w:t>
            </w:r>
          </w:p>
        </w:tc>
        <w:tc>
          <w:tcPr>
            <w:tcW w:w="1553" w:type="dxa"/>
            <w:noWrap/>
            <w:vAlign w:val="center"/>
          </w:tcPr>
          <w:p w:rsidR="00E97402" w:rsidRPr="00640C0D" w:rsidRDefault="00AF3E1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34</w:t>
            </w:r>
          </w:p>
        </w:tc>
        <w:tc>
          <w:tcPr>
            <w:tcW w:w="920" w:type="dxa"/>
            <w:noWrap/>
            <w:vAlign w:val="center"/>
          </w:tcPr>
          <w:p w:rsidR="00E97402" w:rsidRPr="00640C0D" w:rsidRDefault="00AF3E1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29</w:t>
            </w:r>
          </w:p>
        </w:tc>
        <w:tc>
          <w:tcPr>
            <w:tcW w:w="872" w:type="dxa"/>
            <w:noWrap/>
            <w:vAlign w:val="center"/>
          </w:tcPr>
          <w:p w:rsidR="00E97402" w:rsidRPr="00640C0D" w:rsidRDefault="00AF3E1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75</w:t>
            </w:r>
          </w:p>
        </w:tc>
        <w:tc>
          <w:tcPr>
            <w:tcW w:w="871" w:type="dxa"/>
            <w:noWrap/>
            <w:vAlign w:val="center"/>
          </w:tcPr>
          <w:p w:rsidR="00E97402" w:rsidRPr="00640C0D" w:rsidRDefault="00AF3E1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66</w:t>
            </w:r>
          </w:p>
        </w:tc>
        <w:tc>
          <w:tcPr>
            <w:tcW w:w="993" w:type="dxa"/>
            <w:noWrap/>
            <w:vAlign w:val="center"/>
          </w:tcPr>
          <w:p w:rsidR="00E97402" w:rsidRPr="00640C0D" w:rsidRDefault="00AF3E1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E97402" w:rsidRPr="00640C0D" w:rsidRDefault="00AF3E1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1.9</w:t>
            </w:r>
          </w:p>
        </w:tc>
      </w:tr>
      <w:tr w:rsidR="00E97402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E97402" w:rsidRPr="00640C0D" w:rsidRDefault="00E9740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E97402" w:rsidRPr="00640C0D" w:rsidRDefault="00E9740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10.11.2015</w:t>
            </w:r>
          </w:p>
        </w:tc>
        <w:tc>
          <w:tcPr>
            <w:tcW w:w="1553" w:type="dxa"/>
            <w:noWrap/>
            <w:vAlign w:val="center"/>
          </w:tcPr>
          <w:p w:rsidR="00E97402" w:rsidRPr="00640C0D" w:rsidRDefault="00AF3E1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47</w:t>
            </w:r>
          </w:p>
        </w:tc>
        <w:tc>
          <w:tcPr>
            <w:tcW w:w="920" w:type="dxa"/>
            <w:noWrap/>
            <w:vAlign w:val="center"/>
          </w:tcPr>
          <w:p w:rsidR="00E97402" w:rsidRPr="00640C0D" w:rsidRDefault="00AF3E1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24</w:t>
            </w:r>
          </w:p>
        </w:tc>
        <w:tc>
          <w:tcPr>
            <w:tcW w:w="872" w:type="dxa"/>
            <w:noWrap/>
            <w:vAlign w:val="center"/>
          </w:tcPr>
          <w:p w:rsidR="00E97402" w:rsidRPr="00640C0D" w:rsidRDefault="00AF3E1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58</w:t>
            </w:r>
          </w:p>
        </w:tc>
        <w:tc>
          <w:tcPr>
            <w:tcW w:w="871" w:type="dxa"/>
            <w:noWrap/>
            <w:vAlign w:val="center"/>
          </w:tcPr>
          <w:p w:rsidR="00E97402" w:rsidRPr="00640C0D" w:rsidRDefault="00AF3E1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38</w:t>
            </w:r>
          </w:p>
        </w:tc>
        <w:tc>
          <w:tcPr>
            <w:tcW w:w="993" w:type="dxa"/>
            <w:noWrap/>
            <w:vAlign w:val="center"/>
          </w:tcPr>
          <w:p w:rsidR="00E97402" w:rsidRPr="00640C0D" w:rsidRDefault="00AF3E1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E97402" w:rsidRPr="00640C0D" w:rsidRDefault="00AF3E1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1.2</w:t>
            </w:r>
          </w:p>
        </w:tc>
      </w:tr>
      <w:tr w:rsidR="00E97402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E97402" w:rsidRPr="00640C0D" w:rsidRDefault="00E9740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E97402" w:rsidRPr="00640C0D" w:rsidRDefault="00E9740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11.11.2015</w:t>
            </w:r>
          </w:p>
        </w:tc>
        <w:tc>
          <w:tcPr>
            <w:tcW w:w="1553" w:type="dxa"/>
            <w:noWrap/>
            <w:vAlign w:val="center"/>
          </w:tcPr>
          <w:p w:rsidR="00E97402" w:rsidRPr="00640C0D" w:rsidRDefault="00AF3E1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60</w:t>
            </w:r>
          </w:p>
        </w:tc>
        <w:tc>
          <w:tcPr>
            <w:tcW w:w="920" w:type="dxa"/>
            <w:noWrap/>
            <w:vAlign w:val="center"/>
          </w:tcPr>
          <w:p w:rsidR="00E97402" w:rsidRPr="002B5D9B" w:rsidRDefault="00AF3E1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2B5D9B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48</w:t>
            </w:r>
          </w:p>
        </w:tc>
        <w:tc>
          <w:tcPr>
            <w:tcW w:w="872" w:type="dxa"/>
            <w:noWrap/>
            <w:vAlign w:val="center"/>
          </w:tcPr>
          <w:p w:rsidR="00E97402" w:rsidRPr="00640C0D" w:rsidRDefault="00AF3E1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51</w:t>
            </w:r>
          </w:p>
        </w:tc>
        <w:tc>
          <w:tcPr>
            <w:tcW w:w="871" w:type="dxa"/>
            <w:noWrap/>
            <w:vAlign w:val="center"/>
          </w:tcPr>
          <w:p w:rsidR="00E97402" w:rsidRPr="00640C0D" w:rsidRDefault="00AF3E1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59</w:t>
            </w:r>
          </w:p>
        </w:tc>
        <w:tc>
          <w:tcPr>
            <w:tcW w:w="993" w:type="dxa"/>
            <w:noWrap/>
            <w:vAlign w:val="center"/>
          </w:tcPr>
          <w:p w:rsidR="00E97402" w:rsidRPr="00640C0D" w:rsidRDefault="00AF3E1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E97402" w:rsidRPr="00640C0D" w:rsidRDefault="00AF3E1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2.1</w:t>
            </w:r>
          </w:p>
        </w:tc>
      </w:tr>
      <w:tr w:rsidR="00E97402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E97402" w:rsidRPr="00640C0D" w:rsidRDefault="00E9740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E97402" w:rsidRPr="00640C0D" w:rsidRDefault="00E9740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12.11.2015</w:t>
            </w:r>
          </w:p>
        </w:tc>
        <w:tc>
          <w:tcPr>
            <w:tcW w:w="1553" w:type="dxa"/>
            <w:noWrap/>
            <w:vAlign w:val="center"/>
          </w:tcPr>
          <w:p w:rsidR="00E97402" w:rsidRPr="00640C0D" w:rsidRDefault="00AF3E1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61</w:t>
            </w:r>
          </w:p>
        </w:tc>
        <w:tc>
          <w:tcPr>
            <w:tcW w:w="920" w:type="dxa"/>
            <w:noWrap/>
            <w:vAlign w:val="center"/>
          </w:tcPr>
          <w:p w:rsidR="00E97402" w:rsidRPr="00640C0D" w:rsidRDefault="00AF3E1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</w:t>
            </w:r>
          </w:p>
        </w:tc>
        <w:tc>
          <w:tcPr>
            <w:tcW w:w="872" w:type="dxa"/>
            <w:noWrap/>
            <w:vAlign w:val="center"/>
          </w:tcPr>
          <w:p w:rsidR="00E97402" w:rsidRPr="00640C0D" w:rsidRDefault="00AF3E1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48</w:t>
            </w:r>
          </w:p>
        </w:tc>
        <w:tc>
          <w:tcPr>
            <w:tcW w:w="871" w:type="dxa"/>
            <w:noWrap/>
            <w:vAlign w:val="center"/>
          </w:tcPr>
          <w:p w:rsidR="00E97402" w:rsidRPr="00640C0D" w:rsidRDefault="00AF3E1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54</w:t>
            </w:r>
          </w:p>
        </w:tc>
        <w:tc>
          <w:tcPr>
            <w:tcW w:w="993" w:type="dxa"/>
            <w:noWrap/>
            <w:vAlign w:val="center"/>
          </w:tcPr>
          <w:p w:rsidR="00E97402" w:rsidRPr="00640C0D" w:rsidRDefault="00AF3E1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E97402" w:rsidRPr="00640C0D" w:rsidRDefault="00AF3E1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1.0</w:t>
            </w:r>
          </w:p>
        </w:tc>
      </w:tr>
      <w:tr w:rsidR="00E97402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E97402" w:rsidRPr="00640C0D" w:rsidRDefault="00E9740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E97402" w:rsidRPr="00640C0D" w:rsidRDefault="00E9740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13.11.2015</w:t>
            </w:r>
          </w:p>
        </w:tc>
        <w:tc>
          <w:tcPr>
            <w:tcW w:w="1553" w:type="dxa"/>
            <w:noWrap/>
            <w:vAlign w:val="center"/>
          </w:tcPr>
          <w:p w:rsidR="00E97402" w:rsidRPr="00640C0D" w:rsidRDefault="00AF3E1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70</w:t>
            </w:r>
          </w:p>
        </w:tc>
        <w:tc>
          <w:tcPr>
            <w:tcW w:w="920" w:type="dxa"/>
            <w:noWrap/>
            <w:vAlign w:val="center"/>
          </w:tcPr>
          <w:p w:rsidR="00E97402" w:rsidRPr="00640C0D" w:rsidRDefault="00AF3E1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16</w:t>
            </w:r>
          </w:p>
        </w:tc>
        <w:tc>
          <w:tcPr>
            <w:tcW w:w="872" w:type="dxa"/>
            <w:noWrap/>
            <w:vAlign w:val="center"/>
          </w:tcPr>
          <w:p w:rsidR="00E97402" w:rsidRPr="00640C0D" w:rsidRDefault="00AF3E1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42</w:t>
            </w:r>
          </w:p>
        </w:tc>
        <w:tc>
          <w:tcPr>
            <w:tcW w:w="871" w:type="dxa"/>
            <w:noWrap/>
            <w:vAlign w:val="center"/>
          </w:tcPr>
          <w:p w:rsidR="00E97402" w:rsidRPr="00640C0D" w:rsidRDefault="00AF3E1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61</w:t>
            </w:r>
          </w:p>
        </w:tc>
        <w:tc>
          <w:tcPr>
            <w:tcW w:w="993" w:type="dxa"/>
            <w:noWrap/>
            <w:vAlign w:val="center"/>
          </w:tcPr>
          <w:p w:rsidR="00E97402" w:rsidRPr="00640C0D" w:rsidRDefault="00AF3E1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E97402" w:rsidRPr="00640C0D" w:rsidRDefault="00AF3E1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0.9</w:t>
            </w:r>
          </w:p>
        </w:tc>
      </w:tr>
      <w:tr w:rsidR="00E97402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E97402" w:rsidRPr="00640C0D" w:rsidRDefault="00E9740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E97402" w:rsidRPr="00640C0D" w:rsidRDefault="00E9740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14.11.2015</w:t>
            </w:r>
          </w:p>
        </w:tc>
        <w:tc>
          <w:tcPr>
            <w:tcW w:w="1553" w:type="dxa"/>
            <w:noWrap/>
            <w:vAlign w:val="center"/>
          </w:tcPr>
          <w:p w:rsidR="00E97402" w:rsidRPr="00640C0D" w:rsidRDefault="002B5D9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78</w:t>
            </w:r>
          </w:p>
        </w:tc>
        <w:tc>
          <w:tcPr>
            <w:tcW w:w="920" w:type="dxa"/>
            <w:noWrap/>
            <w:vAlign w:val="center"/>
          </w:tcPr>
          <w:p w:rsidR="00E97402" w:rsidRPr="00640C0D" w:rsidRDefault="002B5D9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21</w:t>
            </w:r>
          </w:p>
        </w:tc>
        <w:tc>
          <w:tcPr>
            <w:tcW w:w="872" w:type="dxa"/>
            <w:noWrap/>
            <w:vAlign w:val="center"/>
          </w:tcPr>
          <w:p w:rsidR="00E97402" w:rsidRPr="00640C0D" w:rsidRDefault="002B5D9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</w:t>
            </w:r>
          </w:p>
        </w:tc>
        <w:tc>
          <w:tcPr>
            <w:tcW w:w="871" w:type="dxa"/>
            <w:noWrap/>
            <w:vAlign w:val="center"/>
          </w:tcPr>
          <w:p w:rsidR="00E97402" w:rsidRPr="00640C0D" w:rsidRDefault="002B5D9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50</w:t>
            </w:r>
          </w:p>
        </w:tc>
        <w:tc>
          <w:tcPr>
            <w:tcW w:w="993" w:type="dxa"/>
            <w:noWrap/>
            <w:vAlign w:val="center"/>
          </w:tcPr>
          <w:p w:rsidR="00E97402" w:rsidRPr="00640C0D" w:rsidRDefault="002B5D9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E97402" w:rsidRPr="00640C0D" w:rsidRDefault="002B5D9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1.5</w:t>
            </w:r>
          </w:p>
        </w:tc>
      </w:tr>
      <w:tr w:rsidR="00E97402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E97402" w:rsidRPr="00640C0D" w:rsidRDefault="00E9740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E97402" w:rsidRPr="00640C0D" w:rsidRDefault="00E9740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15.11.2015</w:t>
            </w:r>
          </w:p>
        </w:tc>
        <w:tc>
          <w:tcPr>
            <w:tcW w:w="1553" w:type="dxa"/>
            <w:noWrap/>
            <w:vAlign w:val="center"/>
          </w:tcPr>
          <w:p w:rsidR="00E97402" w:rsidRPr="00640C0D" w:rsidRDefault="002B5D9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69</w:t>
            </w:r>
          </w:p>
        </w:tc>
        <w:tc>
          <w:tcPr>
            <w:tcW w:w="920" w:type="dxa"/>
            <w:noWrap/>
            <w:vAlign w:val="center"/>
          </w:tcPr>
          <w:p w:rsidR="00E97402" w:rsidRPr="00640C0D" w:rsidRDefault="002B5D9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20</w:t>
            </w:r>
          </w:p>
        </w:tc>
        <w:tc>
          <w:tcPr>
            <w:tcW w:w="872" w:type="dxa"/>
            <w:noWrap/>
            <w:vAlign w:val="center"/>
          </w:tcPr>
          <w:p w:rsidR="00E97402" w:rsidRPr="00640C0D" w:rsidRDefault="002B5D9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25</w:t>
            </w:r>
          </w:p>
        </w:tc>
        <w:tc>
          <w:tcPr>
            <w:tcW w:w="871" w:type="dxa"/>
            <w:noWrap/>
            <w:vAlign w:val="center"/>
          </w:tcPr>
          <w:p w:rsidR="00E97402" w:rsidRPr="00640C0D" w:rsidRDefault="002B5D9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53</w:t>
            </w:r>
          </w:p>
        </w:tc>
        <w:tc>
          <w:tcPr>
            <w:tcW w:w="993" w:type="dxa"/>
            <w:noWrap/>
            <w:vAlign w:val="center"/>
          </w:tcPr>
          <w:p w:rsidR="00E97402" w:rsidRPr="00640C0D" w:rsidRDefault="002B5D9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E97402" w:rsidRPr="00640C0D" w:rsidRDefault="002B5D9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1.0</w:t>
            </w:r>
          </w:p>
        </w:tc>
      </w:tr>
      <w:tr w:rsidR="00E97402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E97402" w:rsidRPr="00640C0D" w:rsidRDefault="00E9740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E97402" w:rsidRPr="00640C0D" w:rsidRDefault="00E9740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16.11.2015</w:t>
            </w:r>
          </w:p>
        </w:tc>
        <w:tc>
          <w:tcPr>
            <w:tcW w:w="1553" w:type="dxa"/>
            <w:noWrap/>
            <w:vAlign w:val="center"/>
          </w:tcPr>
          <w:p w:rsidR="00E97402" w:rsidRPr="00640C0D" w:rsidRDefault="002B5D9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56</w:t>
            </w:r>
          </w:p>
        </w:tc>
        <w:tc>
          <w:tcPr>
            <w:tcW w:w="920" w:type="dxa"/>
            <w:noWrap/>
            <w:vAlign w:val="center"/>
          </w:tcPr>
          <w:p w:rsidR="00E97402" w:rsidRPr="00640C0D" w:rsidRDefault="002B5D9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16</w:t>
            </w:r>
          </w:p>
        </w:tc>
        <w:tc>
          <w:tcPr>
            <w:tcW w:w="872" w:type="dxa"/>
            <w:noWrap/>
            <w:vAlign w:val="center"/>
          </w:tcPr>
          <w:p w:rsidR="00E97402" w:rsidRPr="00640C0D" w:rsidRDefault="002B5D9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32</w:t>
            </w:r>
          </w:p>
        </w:tc>
        <w:tc>
          <w:tcPr>
            <w:tcW w:w="871" w:type="dxa"/>
            <w:noWrap/>
            <w:vAlign w:val="center"/>
          </w:tcPr>
          <w:p w:rsidR="00E97402" w:rsidRPr="00640C0D" w:rsidRDefault="002B5D9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54</w:t>
            </w:r>
          </w:p>
        </w:tc>
        <w:tc>
          <w:tcPr>
            <w:tcW w:w="993" w:type="dxa"/>
            <w:noWrap/>
            <w:vAlign w:val="center"/>
          </w:tcPr>
          <w:p w:rsidR="00E97402" w:rsidRPr="00640C0D" w:rsidRDefault="002B5D9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E97402" w:rsidRPr="00640C0D" w:rsidRDefault="002B5D9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1.3</w:t>
            </w:r>
          </w:p>
        </w:tc>
      </w:tr>
      <w:tr w:rsidR="00E97402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E97402" w:rsidRPr="00640C0D" w:rsidRDefault="00E9740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E97402" w:rsidRPr="00640C0D" w:rsidRDefault="00E9740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17.11.2015</w:t>
            </w:r>
          </w:p>
        </w:tc>
        <w:tc>
          <w:tcPr>
            <w:tcW w:w="1553" w:type="dxa"/>
            <w:noWrap/>
            <w:vAlign w:val="center"/>
          </w:tcPr>
          <w:p w:rsidR="00E97402" w:rsidRPr="00640C0D" w:rsidRDefault="002B5D9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49</w:t>
            </w:r>
          </w:p>
        </w:tc>
        <w:tc>
          <w:tcPr>
            <w:tcW w:w="920" w:type="dxa"/>
            <w:noWrap/>
            <w:vAlign w:val="center"/>
          </w:tcPr>
          <w:p w:rsidR="00E97402" w:rsidRPr="00640C0D" w:rsidRDefault="002B5D9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12</w:t>
            </w:r>
          </w:p>
        </w:tc>
        <w:tc>
          <w:tcPr>
            <w:tcW w:w="872" w:type="dxa"/>
            <w:noWrap/>
            <w:vAlign w:val="center"/>
          </w:tcPr>
          <w:p w:rsidR="00E97402" w:rsidRPr="00640C0D" w:rsidRDefault="002B5D9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73</w:t>
            </w:r>
          </w:p>
        </w:tc>
        <w:tc>
          <w:tcPr>
            <w:tcW w:w="871" w:type="dxa"/>
            <w:noWrap/>
            <w:vAlign w:val="center"/>
          </w:tcPr>
          <w:p w:rsidR="00E97402" w:rsidRPr="00640C0D" w:rsidRDefault="002B5D9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52</w:t>
            </w:r>
          </w:p>
        </w:tc>
        <w:tc>
          <w:tcPr>
            <w:tcW w:w="993" w:type="dxa"/>
            <w:noWrap/>
            <w:vAlign w:val="center"/>
          </w:tcPr>
          <w:p w:rsidR="00E97402" w:rsidRPr="00640C0D" w:rsidRDefault="002B5D9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E97402" w:rsidRPr="00640C0D" w:rsidRDefault="002B5D9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1.4</w:t>
            </w:r>
          </w:p>
        </w:tc>
      </w:tr>
      <w:tr w:rsidR="00E97402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E97402" w:rsidRPr="00640C0D" w:rsidRDefault="00E9740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E97402" w:rsidRPr="00640C0D" w:rsidRDefault="00E9740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18.11.2015</w:t>
            </w:r>
          </w:p>
        </w:tc>
        <w:tc>
          <w:tcPr>
            <w:tcW w:w="1553" w:type="dxa"/>
            <w:noWrap/>
            <w:vAlign w:val="center"/>
          </w:tcPr>
          <w:p w:rsidR="00E97402" w:rsidRPr="00640C0D" w:rsidRDefault="002B5D9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68</w:t>
            </w:r>
          </w:p>
        </w:tc>
        <w:tc>
          <w:tcPr>
            <w:tcW w:w="920" w:type="dxa"/>
            <w:noWrap/>
            <w:vAlign w:val="center"/>
          </w:tcPr>
          <w:p w:rsidR="00E97402" w:rsidRPr="00640C0D" w:rsidRDefault="002B5D9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34</w:t>
            </w:r>
          </w:p>
        </w:tc>
        <w:tc>
          <w:tcPr>
            <w:tcW w:w="872" w:type="dxa"/>
            <w:noWrap/>
            <w:vAlign w:val="center"/>
          </w:tcPr>
          <w:p w:rsidR="00E97402" w:rsidRPr="002B5D9B" w:rsidRDefault="002B5D9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2B5D9B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91</w:t>
            </w:r>
          </w:p>
        </w:tc>
        <w:tc>
          <w:tcPr>
            <w:tcW w:w="871" w:type="dxa"/>
            <w:noWrap/>
            <w:vAlign w:val="center"/>
          </w:tcPr>
          <w:p w:rsidR="00E97402" w:rsidRPr="00640C0D" w:rsidRDefault="002B5D9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67</w:t>
            </w:r>
          </w:p>
        </w:tc>
        <w:tc>
          <w:tcPr>
            <w:tcW w:w="993" w:type="dxa"/>
            <w:noWrap/>
            <w:vAlign w:val="center"/>
          </w:tcPr>
          <w:p w:rsidR="00E97402" w:rsidRPr="00640C0D" w:rsidRDefault="002B5D9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E97402" w:rsidRPr="00640C0D" w:rsidRDefault="002B5D9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2.0</w:t>
            </w:r>
          </w:p>
        </w:tc>
      </w:tr>
      <w:tr w:rsidR="00E97402" w:rsidRPr="00AD7257" w:rsidTr="00DE2870">
        <w:trPr>
          <w:trHeight w:val="118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E97402" w:rsidRPr="00640C0D" w:rsidRDefault="00E97402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53" w:type="dxa"/>
          </w:tcPr>
          <w:p w:rsidR="00E97402" w:rsidRDefault="00E97402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19.11.2015</w:t>
            </w:r>
          </w:p>
        </w:tc>
        <w:tc>
          <w:tcPr>
            <w:tcW w:w="1553" w:type="dxa"/>
            <w:noWrap/>
            <w:vAlign w:val="center"/>
          </w:tcPr>
          <w:p w:rsidR="00E97402" w:rsidRPr="00640C0D" w:rsidRDefault="002B5D9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65</w:t>
            </w:r>
          </w:p>
        </w:tc>
        <w:tc>
          <w:tcPr>
            <w:tcW w:w="920" w:type="dxa"/>
            <w:noWrap/>
            <w:vAlign w:val="center"/>
          </w:tcPr>
          <w:p w:rsidR="00E97402" w:rsidRPr="00640C0D" w:rsidRDefault="002B5D9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15</w:t>
            </w:r>
          </w:p>
        </w:tc>
        <w:tc>
          <w:tcPr>
            <w:tcW w:w="872" w:type="dxa"/>
            <w:noWrap/>
            <w:vAlign w:val="center"/>
          </w:tcPr>
          <w:p w:rsidR="00E97402" w:rsidRPr="00640C0D" w:rsidRDefault="002B5D9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59</w:t>
            </w:r>
          </w:p>
        </w:tc>
        <w:tc>
          <w:tcPr>
            <w:tcW w:w="871" w:type="dxa"/>
            <w:noWrap/>
            <w:vAlign w:val="center"/>
          </w:tcPr>
          <w:p w:rsidR="00E97402" w:rsidRPr="00640C0D" w:rsidRDefault="002B5D9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27</w:t>
            </w:r>
          </w:p>
        </w:tc>
        <w:tc>
          <w:tcPr>
            <w:tcW w:w="993" w:type="dxa"/>
            <w:noWrap/>
            <w:vAlign w:val="center"/>
          </w:tcPr>
          <w:p w:rsidR="00E97402" w:rsidRPr="00640C0D" w:rsidRDefault="002B5D9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E97402" w:rsidRPr="00640C0D" w:rsidRDefault="002B5D9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1.0</w:t>
            </w:r>
          </w:p>
        </w:tc>
      </w:tr>
      <w:tr w:rsidR="002241F0" w:rsidRPr="00AD7257" w:rsidTr="00C91930">
        <w:trPr>
          <w:trHeight w:val="108"/>
        </w:trPr>
        <w:tc>
          <w:tcPr>
            <w:tcW w:w="1993" w:type="dxa"/>
            <w:vMerge w:val="restart"/>
            <w:tcBorders>
              <w:left w:val="double" w:sz="4" w:space="0" w:color="auto"/>
            </w:tcBorders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 w:rsidRPr="00640C0D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Средноденонощни максимални измерени стойности по дни</w:t>
            </w:r>
          </w:p>
        </w:tc>
        <w:tc>
          <w:tcPr>
            <w:tcW w:w="1553" w:type="dxa"/>
          </w:tcPr>
          <w:p w:rsidR="002241F0" w:rsidRPr="00640C0D" w:rsidRDefault="002241F0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06.11.2015</w:t>
            </w:r>
          </w:p>
        </w:tc>
        <w:tc>
          <w:tcPr>
            <w:tcW w:w="1553" w:type="dxa"/>
            <w:vMerge w:val="restart"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20" w:type="dxa"/>
            <w:vMerge w:val="restart"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872" w:type="dxa"/>
            <w:vMerge w:val="restart"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871" w:type="dxa"/>
            <w:vMerge w:val="restart"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Н.д.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2241F0" w:rsidRPr="002B5D9B" w:rsidRDefault="00E22C35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2B5D9B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1.12</w:t>
            </w:r>
          </w:p>
        </w:tc>
      </w:tr>
      <w:tr w:rsidR="002241F0" w:rsidRPr="00AD7257" w:rsidTr="00C91930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2241F0" w:rsidRPr="00DE2870" w:rsidRDefault="002241F0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53" w:type="dxa"/>
          </w:tcPr>
          <w:p w:rsidR="002241F0" w:rsidRPr="00640C0D" w:rsidRDefault="002241F0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07.11.2015</w:t>
            </w:r>
          </w:p>
        </w:tc>
        <w:tc>
          <w:tcPr>
            <w:tcW w:w="1553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shd w:val="clear" w:color="auto" w:fill="FFFF00"/>
            <w:noWrap/>
            <w:vAlign w:val="center"/>
          </w:tcPr>
          <w:p w:rsidR="002241F0" w:rsidRPr="002241F0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2241F0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100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2241F0" w:rsidRPr="00640C0D" w:rsidRDefault="00880EBC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0.825</w:t>
            </w:r>
          </w:p>
        </w:tc>
      </w:tr>
      <w:tr w:rsidR="002241F0" w:rsidRPr="00AD7257" w:rsidTr="00C91930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2241F0" w:rsidRPr="00DE2870" w:rsidRDefault="002241F0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53" w:type="dxa"/>
          </w:tcPr>
          <w:p w:rsidR="002241F0" w:rsidRPr="00640C0D" w:rsidRDefault="002241F0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08.11.2015</w:t>
            </w:r>
          </w:p>
        </w:tc>
        <w:tc>
          <w:tcPr>
            <w:tcW w:w="1553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shd w:val="clear" w:color="auto" w:fill="FFFF00"/>
            <w:noWrap/>
            <w:vAlign w:val="center"/>
          </w:tcPr>
          <w:p w:rsidR="002241F0" w:rsidRPr="00C91930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C91930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86.7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2241F0" w:rsidRPr="00640C0D" w:rsidRDefault="00E40AD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0.883</w:t>
            </w:r>
          </w:p>
        </w:tc>
      </w:tr>
      <w:tr w:rsidR="002241F0" w:rsidRPr="00AD7257" w:rsidTr="00DE2870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2241F0" w:rsidRPr="00DE2870" w:rsidRDefault="002241F0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53" w:type="dxa"/>
          </w:tcPr>
          <w:p w:rsidR="002241F0" w:rsidRPr="00640C0D" w:rsidRDefault="002241F0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09.11.2015</w:t>
            </w:r>
          </w:p>
        </w:tc>
        <w:tc>
          <w:tcPr>
            <w:tcW w:w="1553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45.9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2241F0" w:rsidRPr="00640C0D" w:rsidRDefault="00AF3E1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0.737</w:t>
            </w:r>
          </w:p>
        </w:tc>
      </w:tr>
      <w:tr w:rsidR="002241F0" w:rsidRPr="00AD7257" w:rsidTr="00DE2870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2241F0" w:rsidRPr="00DE2870" w:rsidRDefault="002241F0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53" w:type="dxa"/>
          </w:tcPr>
          <w:p w:rsidR="002241F0" w:rsidRPr="00640C0D" w:rsidRDefault="002241F0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10.11.2015</w:t>
            </w:r>
          </w:p>
        </w:tc>
        <w:tc>
          <w:tcPr>
            <w:tcW w:w="1553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35.4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2241F0" w:rsidRPr="00640C0D" w:rsidRDefault="00AF3E1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0.533</w:t>
            </w:r>
          </w:p>
        </w:tc>
      </w:tr>
      <w:tr w:rsidR="002241F0" w:rsidRPr="00AD7257" w:rsidTr="00DE2870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2241F0" w:rsidRPr="00DE2870" w:rsidRDefault="002241F0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53" w:type="dxa"/>
          </w:tcPr>
          <w:p w:rsidR="002241F0" w:rsidRPr="00640C0D" w:rsidRDefault="002241F0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11.11.2015</w:t>
            </w:r>
          </w:p>
        </w:tc>
        <w:tc>
          <w:tcPr>
            <w:tcW w:w="1553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29.6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2241F0" w:rsidRPr="00640C0D" w:rsidRDefault="00AF3E1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0.621</w:t>
            </w:r>
          </w:p>
        </w:tc>
      </w:tr>
      <w:tr w:rsidR="002241F0" w:rsidRPr="00AD7257" w:rsidTr="00DE2870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2241F0" w:rsidRPr="00DE2870" w:rsidRDefault="002241F0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53" w:type="dxa"/>
          </w:tcPr>
          <w:p w:rsidR="002241F0" w:rsidRPr="00640C0D" w:rsidRDefault="002241F0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12.11.2015</w:t>
            </w:r>
          </w:p>
        </w:tc>
        <w:tc>
          <w:tcPr>
            <w:tcW w:w="1553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28.3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2241F0" w:rsidRPr="00640C0D" w:rsidRDefault="00AF3E1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0.483</w:t>
            </w:r>
          </w:p>
        </w:tc>
      </w:tr>
      <w:tr w:rsidR="002241F0" w:rsidRPr="00AD7257" w:rsidTr="00DE2870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2241F0" w:rsidRPr="00DE2870" w:rsidRDefault="002241F0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53" w:type="dxa"/>
          </w:tcPr>
          <w:p w:rsidR="002241F0" w:rsidRPr="00640C0D" w:rsidRDefault="002241F0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13.11.2015</w:t>
            </w:r>
          </w:p>
        </w:tc>
        <w:tc>
          <w:tcPr>
            <w:tcW w:w="1553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23.5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2241F0" w:rsidRPr="00640C0D" w:rsidRDefault="002B5D9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0.496</w:t>
            </w:r>
          </w:p>
        </w:tc>
      </w:tr>
      <w:tr w:rsidR="002241F0" w:rsidRPr="00AD7257" w:rsidTr="00DE2870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2241F0" w:rsidRPr="00DE2870" w:rsidRDefault="002241F0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53" w:type="dxa"/>
          </w:tcPr>
          <w:p w:rsidR="002241F0" w:rsidRPr="00640C0D" w:rsidRDefault="002241F0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14.11.2015</w:t>
            </w:r>
          </w:p>
        </w:tc>
        <w:tc>
          <w:tcPr>
            <w:tcW w:w="1553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22.8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2241F0" w:rsidRPr="00640C0D" w:rsidRDefault="002B5D9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0.575</w:t>
            </w:r>
          </w:p>
        </w:tc>
      </w:tr>
      <w:tr w:rsidR="002241F0" w:rsidRPr="00AD7257" w:rsidTr="00DE2870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2241F0" w:rsidRPr="00DE2870" w:rsidRDefault="002241F0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53" w:type="dxa"/>
          </w:tcPr>
          <w:p w:rsidR="002241F0" w:rsidRPr="00640C0D" w:rsidRDefault="002241F0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15.11.2015</w:t>
            </w:r>
          </w:p>
        </w:tc>
        <w:tc>
          <w:tcPr>
            <w:tcW w:w="1553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28.9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2241F0" w:rsidRPr="00640C0D" w:rsidRDefault="002B5D9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0.546</w:t>
            </w:r>
          </w:p>
        </w:tc>
      </w:tr>
      <w:tr w:rsidR="002241F0" w:rsidRPr="00AD7257" w:rsidTr="00DE2870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2241F0" w:rsidRPr="00DE2870" w:rsidRDefault="002241F0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53" w:type="dxa"/>
          </w:tcPr>
          <w:p w:rsidR="002241F0" w:rsidRPr="00640C0D" w:rsidRDefault="002241F0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16.11.2015</w:t>
            </w:r>
          </w:p>
        </w:tc>
        <w:tc>
          <w:tcPr>
            <w:tcW w:w="1553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27.9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2241F0" w:rsidRPr="00640C0D" w:rsidRDefault="002B5D9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0.575</w:t>
            </w:r>
          </w:p>
        </w:tc>
      </w:tr>
      <w:tr w:rsidR="002241F0" w:rsidRPr="00AD7257" w:rsidTr="00DE2870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2241F0" w:rsidRPr="00DE2870" w:rsidRDefault="002241F0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53" w:type="dxa"/>
          </w:tcPr>
          <w:p w:rsidR="002241F0" w:rsidRPr="00640C0D" w:rsidRDefault="002241F0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17.11.2015</w:t>
            </w:r>
          </w:p>
        </w:tc>
        <w:tc>
          <w:tcPr>
            <w:tcW w:w="1553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21.7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2241F0" w:rsidRPr="00640C0D" w:rsidRDefault="002B5D9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0.642</w:t>
            </w:r>
          </w:p>
        </w:tc>
      </w:tr>
      <w:tr w:rsidR="002241F0" w:rsidRPr="00AD7257" w:rsidTr="00E97402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</w:tcBorders>
            <w:noWrap/>
            <w:vAlign w:val="center"/>
          </w:tcPr>
          <w:p w:rsidR="002241F0" w:rsidRPr="00DE2870" w:rsidRDefault="002241F0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53" w:type="dxa"/>
          </w:tcPr>
          <w:p w:rsidR="002241F0" w:rsidRPr="00640C0D" w:rsidRDefault="002241F0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18.11.2015</w:t>
            </w:r>
          </w:p>
        </w:tc>
        <w:tc>
          <w:tcPr>
            <w:tcW w:w="1553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34</w:t>
            </w:r>
          </w:p>
        </w:tc>
        <w:tc>
          <w:tcPr>
            <w:tcW w:w="1101" w:type="dxa"/>
            <w:tcBorders>
              <w:right w:val="double" w:sz="4" w:space="0" w:color="auto"/>
            </w:tcBorders>
            <w:noWrap/>
            <w:vAlign w:val="center"/>
          </w:tcPr>
          <w:p w:rsidR="002241F0" w:rsidRPr="00640C0D" w:rsidRDefault="002B5D9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0.779</w:t>
            </w:r>
          </w:p>
        </w:tc>
      </w:tr>
      <w:tr w:rsidR="002241F0" w:rsidRPr="00AD7257" w:rsidTr="00DE2870">
        <w:trPr>
          <w:trHeight w:val="96"/>
        </w:trPr>
        <w:tc>
          <w:tcPr>
            <w:tcW w:w="1993" w:type="dxa"/>
            <w:vMerge/>
            <w:tcBorders>
              <w:left w:val="double" w:sz="4" w:space="0" w:color="auto"/>
              <w:bottom w:val="single" w:sz="4" w:space="0" w:color="auto"/>
            </w:tcBorders>
            <w:noWrap/>
            <w:vAlign w:val="center"/>
          </w:tcPr>
          <w:p w:rsidR="002241F0" w:rsidRPr="00DE2870" w:rsidRDefault="002241F0" w:rsidP="00DE2870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53" w:type="dxa"/>
            <w:tcBorders>
              <w:bottom w:val="single" w:sz="4" w:space="0" w:color="auto"/>
            </w:tcBorders>
          </w:tcPr>
          <w:p w:rsidR="002241F0" w:rsidRDefault="002241F0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19.11.2015</w:t>
            </w:r>
          </w:p>
        </w:tc>
        <w:tc>
          <w:tcPr>
            <w:tcW w:w="1553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20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2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71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noWrap/>
            <w:vAlign w:val="center"/>
          </w:tcPr>
          <w:p w:rsidR="002241F0" w:rsidRPr="00640C0D" w:rsidRDefault="002241F0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39</w:t>
            </w:r>
          </w:p>
        </w:tc>
        <w:tc>
          <w:tcPr>
            <w:tcW w:w="1101" w:type="dxa"/>
            <w:tcBorders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2241F0" w:rsidRPr="00640C0D" w:rsidRDefault="002B5D9B" w:rsidP="00DE287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0.680</w:t>
            </w:r>
          </w:p>
        </w:tc>
      </w:tr>
    </w:tbl>
    <w:p w:rsidR="00EB2EF4" w:rsidRDefault="00EB2EF4" w:rsidP="00EB2EF4">
      <w:pPr>
        <w:tabs>
          <w:tab w:val="right" w:pos="9360"/>
        </w:tabs>
        <w:spacing w:after="0" w:line="288" w:lineRule="auto"/>
        <w:jc w:val="both"/>
        <w:rPr>
          <w:rFonts w:ascii="Times New Roman" w:eastAsia="Calibri" w:hAnsi="Times New Roman" w:cs="Times New Roman"/>
          <w:sz w:val="20"/>
          <w:szCs w:val="20"/>
          <w:lang w:bidi="en-US"/>
        </w:rPr>
      </w:pPr>
      <w:r w:rsidRPr="00AD7257">
        <w:rPr>
          <w:rFonts w:ascii="Times New Roman" w:eastAsia="Calibri" w:hAnsi="Times New Roman" w:cs="Times New Roman"/>
          <w:sz w:val="20"/>
          <w:szCs w:val="20"/>
          <w:lang w:bidi="en-US"/>
        </w:rPr>
        <w:t>*средночасова стойност – праг за информиране на населението</w:t>
      </w:r>
    </w:p>
    <w:p w:rsidR="00EB2EF4" w:rsidRDefault="00EB2EF4" w:rsidP="00EB2EF4">
      <w:pPr>
        <w:tabs>
          <w:tab w:val="right" w:pos="9360"/>
        </w:tabs>
        <w:spacing w:after="0" w:line="288" w:lineRule="auto"/>
        <w:jc w:val="both"/>
        <w:rPr>
          <w:rFonts w:ascii="Times New Roman" w:eastAsia="Calibri" w:hAnsi="Times New Roman" w:cs="Times New Roman"/>
          <w:sz w:val="20"/>
          <w:szCs w:val="20"/>
          <w:lang w:val="en-US" w:bidi="en-US"/>
        </w:rPr>
      </w:pPr>
      <w:r>
        <w:rPr>
          <w:rFonts w:ascii="Times New Roman" w:eastAsia="Calibri" w:hAnsi="Times New Roman" w:cs="Times New Roman"/>
          <w:sz w:val="20"/>
          <w:szCs w:val="20"/>
          <w:lang w:bidi="en-US"/>
        </w:rPr>
        <w:t>**максимална 8-часова средна стойност</w:t>
      </w:r>
    </w:p>
    <w:p w:rsidR="00FF1CA8" w:rsidRPr="00604CCF" w:rsidRDefault="00FF1CA8" w:rsidP="00FF1CA8">
      <w:pPr>
        <w:tabs>
          <w:tab w:val="right" w:pos="9360"/>
        </w:tabs>
        <w:spacing w:before="120" w:after="12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604CCF">
        <w:rPr>
          <w:rFonts w:ascii="Times New Roman" w:eastAsia="Calibri" w:hAnsi="Times New Roman" w:cs="Times New Roman"/>
          <w:b/>
          <w:sz w:val="24"/>
          <w:szCs w:val="24"/>
          <w:lang w:bidi="en-US"/>
        </w:rPr>
        <w:t>Озон</w:t>
      </w:r>
    </w:p>
    <w:p w:rsidR="00FF1CA8" w:rsidRPr="00CE6692" w:rsidRDefault="00FF1CA8" w:rsidP="00FF1CA8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Норма:</w:t>
      </w:r>
    </w:p>
    <w:p w:rsidR="00FF1CA8" w:rsidRPr="00CE6692" w:rsidRDefault="00FF1CA8" w:rsidP="00FF1CA8">
      <w:pPr>
        <w:numPr>
          <w:ilvl w:val="0"/>
          <w:numId w:val="21"/>
        </w:numPr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Средночасова норма за праг за информиране на населението - </w:t>
      </w:r>
      <w:r w:rsidRPr="00CE6692">
        <w:rPr>
          <w:rFonts w:ascii="Times New Roman" w:eastAsia="MS Mincho" w:hAnsi="Times New Roman" w:cs="Times New Roman"/>
          <w:sz w:val="24"/>
          <w:szCs w:val="24"/>
          <w:highlight w:val="white"/>
          <w:shd w:val="clear" w:color="auto" w:fill="FEFEFE"/>
          <w:lang w:eastAsia="ja-JP"/>
        </w:rPr>
        <w:t>180 µg/m</w:t>
      </w:r>
      <w:r w:rsidRPr="00CE6692">
        <w:rPr>
          <w:rFonts w:ascii="Times New Roman" w:eastAsia="MS Mincho" w:hAnsi="Times New Roman" w:cs="Times New Roman"/>
          <w:sz w:val="24"/>
          <w:szCs w:val="24"/>
          <w:highlight w:val="white"/>
          <w:shd w:val="clear" w:color="auto" w:fill="FEFEFE"/>
          <w:vertAlign w:val="superscript"/>
          <w:lang w:eastAsia="ja-JP"/>
        </w:rPr>
        <w:t>3</w:t>
      </w:r>
    </w:p>
    <w:p w:rsidR="00FF1CA8" w:rsidRPr="00604CCF" w:rsidRDefault="00FF1CA8" w:rsidP="00FF1CA8">
      <w:pPr>
        <w:spacing w:before="120" w:after="120"/>
        <w:ind w:firstLine="56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CE6692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Данните от протоколите за измерване на концентрациите в атмосферния приземен слой в </w:t>
      </w:r>
      <w:r w:rsidRPr="00604CC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пункт „Община Разград“ </w:t>
      </w:r>
      <w:r w:rsidRPr="00CE6692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на озон показват, че няма превишения на нормата.</w:t>
      </w:r>
    </w:p>
    <w:p w:rsidR="00FF1CA8" w:rsidRPr="00604CCF" w:rsidRDefault="00FF1CA8" w:rsidP="00FF1CA8">
      <w:pPr>
        <w:spacing w:before="120" w:after="120"/>
        <w:ind w:firstLine="56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604CC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Най-висока стойност на озон в атмосферния въздух е измерена през </w:t>
      </w:r>
      <w:r w:rsidR="00533C84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трето</w:t>
      </w:r>
      <w:r w:rsidRPr="00604CC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тримесечие на </w:t>
      </w:r>
      <w:r w:rsidR="00533C84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2015</w:t>
      </w:r>
      <w:r w:rsidRPr="00604CC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година, като стойността представлява</w:t>
      </w:r>
      <w:r w:rsidR="00533C84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78.3</w:t>
      </w:r>
      <w:r w:rsidRPr="00604CC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от средночасовата норма за праг за информиране на населението. </w:t>
      </w:r>
      <w:r w:rsidR="00533C84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Наблюдава се намаляване на стойностите на замърсителя спрямо предходната 2013 година</w:t>
      </w:r>
      <w:r w:rsidRPr="00604CC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.</w:t>
      </w:r>
    </w:p>
    <w:p w:rsidR="00FF1CA8" w:rsidRPr="00CE6692" w:rsidRDefault="00FF1CA8" w:rsidP="00FF1CA8">
      <w:pPr>
        <w:tabs>
          <w:tab w:val="left" w:pos="3315"/>
        </w:tabs>
        <w:spacing w:before="120" w:after="12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CE66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Серен диоксид /SO</w:t>
      </w:r>
      <w:r w:rsidRPr="00CE6692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bg-BG"/>
        </w:rPr>
        <w:t>2</w:t>
      </w:r>
      <w:r w:rsidRPr="00CE66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/.</w:t>
      </w:r>
    </w:p>
    <w:p w:rsidR="00FF1CA8" w:rsidRPr="00CE6692" w:rsidRDefault="00FF1CA8" w:rsidP="00FF1CA8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Норми:</w:t>
      </w:r>
    </w:p>
    <w:p w:rsidR="00FF1CA8" w:rsidRPr="00CE6692" w:rsidRDefault="00FF1CA8" w:rsidP="00FF1CA8">
      <w:pPr>
        <w:numPr>
          <w:ilvl w:val="0"/>
          <w:numId w:val="18"/>
        </w:numPr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средночасова норма /СЧН/ за опазване на човешкото здраве – 350 </w:t>
      </w:r>
      <w:r w:rsidRPr="00CE6692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>µ</w:t>
      </w:r>
      <w:r w:rsidRPr="00CE6692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g</w:t>
      </w:r>
      <w:r w:rsidRPr="00CE6692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>/</w:t>
      </w:r>
      <w:r w:rsidRPr="00CE6692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m</w:t>
      </w:r>
      <w:r w:rsidRPr="00CE6692">
        <w:rPr>
          <w:rFonts w:ascii="Times New Roman" w:eastAsia="MS Mincho" w:hAnsi="Times New Roman" w:cs="Times New Roman"/>
          <w:sz w:val="24"/>
          <w:szCs w:val="24"/>
          <w:vertAlign w:val="superscript"/>
          <w:lang w:val="ru-RU" w:eastAsia="ja-JP"/>
        </w:rPr>
        <w:t>3</w:t>
      </w: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FF1CA8" w:rsidRPr="00CE6692" w:rsidRDefault="00FF1CA8" w:rsidP="00FF1CA8">
      <w:pPr>
        <w:numPr>
          <w:ilvl w:val="0"/>
          <w:numId w:val="18"/>
        </w:numPr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>допустимо отклонение – 43 % от СЧН;</w:t>
      </w:r>
    </w:p>
    <w:p w:rsidR="00FF1CA8" w:rsidRPr="00CE6692" w:rsidRDefault="00FF1CA8" w:rsidP="00FF1CA8">
      <w:pPr>
        <w:numPr>
          <w:ilvl w:val="0"/>
          <w:numId w:val="18"/>
        </w:numPr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средноденонощна норма за опазване на човешкото здраве – 125 </w:t>
      </w:r>
      <w:r w:rsidRPr="00CE6692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>µ</w:t>
      </w:r>
      <w:r w:rsidRPr="00CE6692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g</w:t>
      </w:r>
      <w:r w:rsidRPr="00CE6692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>/</w:t>
      </w:r>
      <w:r w:rsidRPr="00CE6692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m</w:t>
      </w:r>
      <w:r w:rsidRPr="00CE6692">
        <w:rPr>
          <w:rFonts w:ascii="Times New Roman" w:eastAsia="MS Mincho" w:hAnsi="Times New Roman" w:cs="Times New Roman"/>
          <w:sz w:val="24"/>
          <w:szCs w:val="24"/>
          <w:vertAlign w:val="superscript"/>
          <w:lang w:val="ru-RU" w:eastAsia="ja-JP"/>
        </w:rPr>
        <w:t>3</w:t>
      </w:r>
      <w:r w:rsidRPr="00CE6692">
        <w:rPr>
          <w:rFonts w:ascii="Times New Roman" w:eastAsia="MS Mincho" w:hAnsi="Times New Roman" w:cs="Times New Roman"/>
          <w:sz w:val="24"/>
          <w:szCs w:val="24"/>
          <w:vertAlign w:val="superscript"/>
          <w:lang w:eastAsia="ja-JP"/>
        </w:rPr>
        <w:t xml:space="preserve"> </w:t>
      </w: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FF1CA8" w:rsidRPr="00CE6692" w:rsidRDefault="00FF1CA8" w:rsidP="00FF1CA8">
      <w:pPr>
        <w:numPr>
          <w:ilvl w:val="0"/>
          <w:numId w:val="18"/>
        </w:numPr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алармен праг – 500 </w:t>
      </w:r>
      <w:r w:rsidRPr="00CE6692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µg/m</w:t>
      </w:r>
      <w:r w:rsidRPr="00CE6692">
        <w:rPr>
          <w:rFonts w:ascii="Times New Roman" w:eastAsia="MS Mincho" w:hAnsi="Times New Roman" w:cs="Times New Roman"/>
          <w:sz w:val="24"/>
          <w:szCs w:val="24"/>
          <w:vertAlign w:val="superscript"/>
          <w:lang w:val="en-US" w:eastAsia="ja-JP"/>
        </w:rPr>
        <w:t>3</w:t>
      </w:r>
    </w:p>
    <w:p w:rsidR="00533C84" w:rsidRPr="00604CCF" w:rsidRDefault="00FF1CA8" w:rsidP="00533C84">
      <w:pPr>
        <w:spacing w:before="120" w:after="120"/>
        <w:ind w:firstLine="56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CE669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През </w:t>
      </w:r>
      <w:r w:rsidR="00533C8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2015</w:t>
      </w:r>
      <w:r w:rsidRPr="00CE669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г. в гр. Разград  не са регистрирани превишения на нормите за показателя серен диоксид. </w:t>
      </w: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Най-висока стойност на замърсителя в атмосферния въздух е измерена </w:t>
      </w:r>
      <w:r w:rsidR="00533C8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отново </w:t>
      </w: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през четвъртото тримесечие на </w:t>
      </w:r>
      <w:r w:rsidR="00533C8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2015</w:t>
      </w: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година, като стойността представлява</w:t>
      </w:r>
      <w:r w:rsidR="00533C8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13.7</w:t>
      </w: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% от средночасовата норма за опазване на човешкото здраве.</w:t>
      </w:r>
      <w:r w:rsidR="00533C8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533C84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Наблюдава се намаляване на стойностите на замърсителя спрямо предходната 2013 година и съпоставимост с тези, измерени през 2009 година.</w:t>
      </w:r>
    </w:p>
    <w:p w:rsidR="00FF1CA8" w:rsidRPr="00604CCF" w:rsidRDefault="00FF1CA8" w:rsidP="00FF1CA8">
      <w:pPr>
        <w:spacing w:before="120" w:after="12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04CC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Азотен оксид</w:t>
      </w:r>
    </w:p>
    <w:p w:rsidR="00FF1CA8" w:rsidRPr="00CE6692" w:rsidRDefault="00FF1CA8" w:rsidP="00FF1CA8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Норми:</w:t>
      </w:r>
    </w:p>
    <w:p w:rsidR="00FF1CA8" w:rsidRPr="00604CCF" w:rsidRDefault="00FF1CA8" w:rsidP="00FF1CA8">
      <w:pPr>
        <w:numPr>
          <w:ilvl w:val="0"/>
          <w:numId w:val="19"/>
        </w:numPr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средночасова норма /СЧН/ за опазване на човешкото здраве – 200 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µ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g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/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m</w:t>
      </w:r>
      <w:r w:rsidRPr="00CE6692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bg-BG"/>
        </w:rPr>
        <w:t xml:space="preserve">3 </w:t>
      </w:r>
    </w:p>
    <w:p w:rsidR="00FF1CA8" w:rsidRPr="00604CCF" w:rsidRDefault="00FF1CA8" w:rsidP="00FF1CA8">
      <w:pPr>
        <w:spacing w:before="120" w:after="120"/>
        <w:ind w:firstLine="56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През </w:t>
      </w:r>
      <w:r w:rsidR="00533C8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2015</w:t>
      </w: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г. в гр. Разград  не са регистрирани превишения на нормите за показателя азотен оксид. Най-висока стойност на замърсителя в атмосферния въздух е измерена през </w:t>
      </w:r>
      <w:r w:rsidR="00533C8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четвъртото</w:t>
      </w: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тримесечие на </w:t>
      </w:r>
      <w:r w:rsidR="00533C8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2015</w:t>
      </w: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година, като стойността представлява </w:t>
      </w:r>
      <w:r w:rsidR="00533C8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45.5 </w:t>
      </w: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% от средночасовата норма за опазване на човешкото здраве.</w:t>
      </w:r>
      <w:r w:rsidR="00533C84" w:rsidRPr="00533C84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</w:t>
      </w:r>
      <w:r w:rsidR="00533C84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Наблюдава се намаляване на стойностите на замърсителя спрямо предходната 2013 година</w:t>
      </w:r>
    </w:p>
    <w:p w:rsidR="00FF1CA8" w:rsidRPr="00CE6692" w:rsidRDefault="00FF1CA8" w:rsidP="00FF1CA8">
      <w:pPr>
        <w:spacing w:before="120" w:after="120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CE66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Азотен диоксид /NO</w:t>
      </w:r>
      <w:r w:rsidRPr="00CE6692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bg-BG"/>
        </w:rPr>
        <w:t>2</w:t>
      </w:r>
      <w:r w:rsidRPr="00CE66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/.</w:t>
      </w:r>
    </w:p>
    <w:p w:rsidR="00FF1CA8" w:rsidRPr="00CE6692" w:rsidRDefault="00FF1CA8" w:rsidP="00FF1CA8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Норми:</w:t>
      </w:r>
    </w:p>
    <w:p w:rsidR="00FF1CA8" w:rsidRPr="00CE6692" w:rsidRDefault="00FF1CA8" w:rsidP="00FF1CA8">
      <w:pPr>
        <w:numPr>
          <w:ilvl w:val="0"/>
          <w:numId w:val="19"/>
        </w:numPr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средночасова норма /СЧН/ за опазване на човешкото здраве – 200 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µ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g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/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m</w:t>
      </w:r>
      <w:r w:rsidRPr="00CE6692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bg-BG"/>
        </w:rPr>
        <w:t xml:space="preserve">3 </w:t>
      </w: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>и да не бъде превишавана повече от 18 пъти за една календарна година;</w:t>
      </w:r>
    </w:p>
    <w:p w:rsidR="00FF1CA8" w:rsidRPr="00CE6692" w:rsidRDefault="00FF1CA8" w:rsidP="00FF1CA8">
      <w:pPr>
        <w:numPr>
          <w:ilvl w:val="0"/>
          <w:numId w:val="19"/>
        </w:numPr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средногодишна норма за опазване на човешкото здраве – 40 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µ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g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/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m</w:t>
      </w:r>
      <w:r w:rsidRPr="00CE6692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bg-BG"/>
        </w:rPr>
        <w:t>3</w:t>
      </w: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FF1CA8" w:rsidRPr="00CE6692" w:rsidRDefault="00FF1CA8" w:rsidP="00FF1CA8">
      <w:pPr>
        <w:numPr>
          <w:ilvl w:val="0"/>
          <w:numId w:val="19"/>
        </w:numPr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алармен праг – 400  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µ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g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/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m</w:t>
      </w:r>
      <w:r w:rsidRPr="00CE6692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bg-BG"/>
        </w:rPr>
        <w:t>3</w:t>
      </w: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:rsidR="00FF1CA8" w:rsidRPr="00604CCF" w:rsidRDefault="00FF1CA8" w:rsidP="00FF1CA8">
      <w:pPr>
        <w:spacing w:before="120" w:after="120"/>
        <w:ind w:firstLine="56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През </w:t>
      </w:r>
      <w:r w:rsidR="00533C8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2015</w:t>
      </w: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г. в гр. Разград  не са регистрирани превишения на нормите за показателя азотен диоксид. Най-висока стойност на замърсителя в атмосферния въздух е измерена през </w:t>
      </w:r>
      <w:r w:rsidR="00E8280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четвъртото</w:t>
      </w: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тримесечие на </w:t>
      </w:r>
      <w:r w:rsidR="00E8280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2015</w:t>
      </w: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година, като стойността представлява </w:t>
      </w:r>
      <w:r w:rsidR="00E8280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>46</w:t>
      </w: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% от средночасовата норма за опазване на човешкото здраве.</w:t>
      </w:r>
      <w:r w:rsidRPr="00604CC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CE669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През годината не е достиган алармен праг за показателя азотен диоксид.</w:t>
      </w:r>
      <w:r w:rsidR="00E82801" w:rsidRPr="00E82801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</w:t>
      </w:r>
      <w:r w:rsidR="00E82801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Наблюдава се намаляване на стойностите на замърсителя спрямо предходната 2013 година.</w:t>
      </w:r>
    </w:p>
    <w:p w:rsidR="00FF1CA8" w:rsidRPr="00CE6692" w:rsidRDefault="00FF1CA8" w:rsidP="00FF1CA8">
      <w:pPr>
        <w:spacing w:before="120" w:after="120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CE66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Въглероден оксид /</w:t>
      </w:r>
      <w:r w:rsidRPr="00CE6692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CO</w:t>
      </w:r>
      <w:r w:rsidRPr="00CE66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/</w:t>
      </w:r>
    </w:p>
    <w:p w:rsidR="00FF1CA8" w:rsidRPr="00CE6692" w:rsidRDefault="00FF1CA8" w:rsidP="00FF1CA8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Норми:</w:t>
      </w:r>
    </w:p>
    <w:p w:rsidR="00FF1CA8" w:rsidRPr="00CE6692" w:rsidRDefault="00FF1CA8" w:rsidP="00FF1CA8">
      <w:pPr>
        <w:numPr>
          <w:ilvl w:val="0"/>
          <w:numId w:val="20"/>
        </w:numPr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максимална осемчасова средна стойност в рамките на денонощието - 10 </w:t>
      </w:r>
      <w:r w:rsidRPr="00CE6692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mg</w:t>
      </w:r>
      <w:r w:rsidRPr="00CE6692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>/</w:t>
      </w:r>
      <w:r w:rsidRPr="00CE6692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m</w:t>
      </w:r>
      <w:r w:rsidRPr="00CE6692">
        <w:rPr>
          <w:rFonts w:ascii="Times New Roman" w:eastAsia="MS Mincho" w:hAnsi="Times New Roman" w:cs="Times New Roman"/>
          <w:sz w:val="24"/>
          <w:szCs w:val="24"/>
          <w:vertAlign w:val="superscript"/>
          <w:lang w:val="ru-RU" w:eastAsia="ja-JP"/>
        </w:rPr>
        <w:t>3</w:t>
      </w: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FF1CA8" w:rsidRPr="00604CCF" w:rsidRDefault="00FF1CA8" w:rsidP="00FF1CA8">
      <w:pPr>
        <w:numPr>
          <w:ilvl w:val="0"/>
          <w:numId w:val="20"/>
        </w:numPr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>допустимо отклонение – 60 % от нормата.</w:t>
      </w:r>
    </w:p>
    <w:p w:rsidR="00E82801" w:rsidRPr="00604CCF" w:rsidRDefault="00FF1CA8" w:rsidP="00E82801">
      <w:pPr>
        <w:spacing w:before="120" w:after="120"/>
        <w:ind w:firstLine="56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604CC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През </w:t>
      </w:r>
      <w:r w:rsidR="00E82801">
        <w:rPr>
          <w:rFonts w:ascii="Times New Roman" w:eastAsia="Times New Roman" w:hAnsi="Times New Roman" w:cs="Times New Roman"/>
          <w:sz w:val="24"/>
          <w:szCs w:val="24"/>
          <w:lang w:eastAsia="bg-BG"/>
        </w:rPr>
        <w:t>2015</w:t>
      </w:r>
      <w:r w:rsidRPr="00604CC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 в гр. Разград  не са регистрирани превишения на нормите за показателя въглероден оксид. Най-висока стойност на замърсителя в атмосферния въздух е измерена през </w:t>
      </w:r>
      <w:r w:rsidR="00E82801">
        <w:rPr>
          <w:rFonts w:ascii="Times New Roman" w:eastAsia="Times New Roman" w:hAnsi="Times New Roman" w:cs="Times New Roman"/>
          <w:sz w:val="24"/>
          <w:szCs w:val="24"/>
          <w:lang w:eastAsia="bg-BG"/>
        </w:rPr>
        <w:t>първото</w:t>
      </w:r>
      <w:r w:rsidRPr="00604CC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тримесечие на </w:t>
      </w:r>
      <w:r w:rsidR="00E82801">
        <w:rPr>
          <w:rFonts w:ascii="Times New Roman" w:eastAsia="Times New Roman" w:hAnsi="Times New Roman" w:cs="Times New Roman"/>
          <w:sz w:val="24"/>
          <w:szCs w:val="24"/>
          <w:lang w:eastAsia="bg-BG"/>
        </w:rPr>
        <w:t>2015</w:t>
      </w:r>
      <w:r w:rsidRPr="00604CC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година, като стойността представлява </w:t>
      </w:r>
      <w:r w:rsidR="00E82801">
        <w:rPr>
          <w:rFonts w:ascii="Times New Roman" w:eastAsia="Times New Roman" w:hAnsi="Times New Roman" w:cs="Times New Roman"/>
          <w:sz w:val="24"/>
          <w:szCs w:val="24"/>
          <w:lang w:eastAsia="bg-BG"/>
        </w:rPr>
        <w:t>12</w:t>
      </w:r>
      <w:r w:rsidRPr="00604CC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% от максималната осемчасова средна стойност в рамките на денонощието.</w:t>
      </w:r>
      <w:r w:rsidR="00E8280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="00E82801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Наблюдава се съпоставимост на стойностите на замърсителя спрямо предходната 2013 година.</w:t>
      </w:r>
    </w:p>
    <w:p w:rsidR="00FF1CA8" w:rsidRPr="00604CCF" w:rsidRDefault="00FF1CA8" w:rsidP="00FF1CA8">
      <w:pPr>
        <w:tabs>
          <w:tab w:val="right" w:pos="9360"/>
        </w:tabs>
        <w:spacing w:before="120" w:after="12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604CCF">
        <w:rPr>
          <w:rFonts w:ascii="Times New Roman" w:eastAsia="Calibri" w:hAnsi="Times New Roman" w:cs="Times New Roman"/>
          <w:b/>
          <w:sz w:val="24"/>
          <w:szCs w:val="24"/>
          <w:lang w:bidi="en-US"/>
        </w:rPr>
        <w:t>Фини прахови частици (ФПЧ10)</w:t>
      </w:r>
    </w:p>
    <w:p w:rsidR="00FF1CA8" w:rsidRPr="00604CCF" w:rsidRDefault="00FF1CA8" w:rsidP="00FF1CA8">
      <w:pPr>
        <w:tabs>
          <w:tab w:val="right" w:pos="9360"/>
        </w:tabs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  <w:u w:val="single"/>
          <w:lang w:bidi="en-US"/>
        </w:rPr>
      </w:pPr>
      <w:r w:rsidRPr="00604CCF">
        <w:rPr>
          <w:rFonts w:ascii="Times New Roman" w:eastAsia="Calibri" w:hAnsi="Times New Roman" w:cs="Times New Roman"/>
          <w:sz w:val="24"/>
          <w:szCs w:val="24"/>
          <w:u w:val="single"/>
          <w:lang w:bidi="en-US"/>
        </w:rPr>
        <w:t>Норми за опазване на човешкото здраве</w:t>
      </w:r>
    </w:p>
    <w:p w:rsidR="00FF1CA8" w:rsidRPr="00604CCF" w:rsidRDefault="00FF1CA8" w:rsidP="00FF1CA8">
      <w:pPr>
        <w:tabs>
          <w:tab w:val="right" w:pos="9360"/>
        </w:tabs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604CCF">
        <w:rPr>
          <w:rFonts w:ascii="Times New Roman" w:eastAsia="Calibri" w:hAnsi="Times New Roman" w:cs="Times New Roman"/>
          <w:sz w:val="24"/>
          <w:szCs w:val="24"/>
          <w:lang w:bidi="en-US"/>
        </w:rPr>
        <w:t>Наредба №12 (ДВ, бр. 58/2010 г.) определя следните норми за фини прахови частици (ФПЧ-10):</w:t>
      </w:r>
    </w:p>
    <w:p w:rsidR="00FF1CA8" w:rsidRPr="00604CCF" w:rsidRDefault="00FF1CA8" w:rsidP="00FF1CA8">
      <w:pPr>
        <w:tabs>
          <w:tab w:val="right" w:pos="9360"/>
        </w:tabs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604CCF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- средноденонощна норма за опазване на човешкото здраве - за 24 часа - 50 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µ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g</w:t>
      </w:r>
      <w:r w:rsidRPr="00604CCF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/m3;</w:t>
      </w:r>
    </w:p>
    <w:p w:rsidR="00FF1CA8" w:rsidRPr="00604CCF" w:rsidRDefault="00FF1CA8" w:rsidP="00FF1CA8">
      <w:pPr>
        <w:tabs>
          <w:tab w:val="right" w:pos="9360"/>
        </w:tabs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604CCF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- средногодишна норма за опазване на човешкото здраве - за една календарна година - 40 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µ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g</w:t>
      </w:r>
      <w:r w:rsidRPr="00604CCF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/m3;</w:t>
      </w:r>
    </w:p>
    <w:p w:rsidR="00FF1CA8" w:rsidRDefault="00FF1CA8" w:rsidP="00FF1CA8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E669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През </w:t>
      </w:r>
      <w:r w:rsidR="00E8280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2015</w:t>
      </w:r>
      <w:r w:rsidRPr="00CE669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г. в гр. Разград  са регистрирани превишения на нормите за показателя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ФПЧ10 през </w:t>
      </w:r>
      <w:r w:rsidR="00E8280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първо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четвърто тримесечие на годината – зимен отоплителен сезон</w:t>
      </w:r>
      <w:r w:rsidRPr="00CE669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</w:t>
      </w: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Най-висока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измерена средноденонощна </w:t>
      </w: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стойност на замърсителя в атмосферния въздух 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в порядъка на </w:t>
      </w:r>
      <w:r w:rsidR="00E82801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100</w:t>
      </w:r>
      <w:r w:rsidRPr="00CB489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µ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g</w:t>
      </w:r>
      <w:r w:rsidRPr="00604CCF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/m</w:t>
      </w:r>
      <w:r w:rsidRPr="00CB4896">
        <w:rPr>
          <w:rFonts w:ascii="Times New Roman" w:eastAsia="Calibri" w:hAnsi="Times New Roman" w:cs="Times New Roman"/>
          <w:sz w:val="24"/>
          <w:szCs w:val="24"/>
          <w:vertAlign w:val="superscript"/>
          <w:lang w:bidi="en-US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</w:t>
      </w:r>
      <w:r w:rsidR="00E82801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Наблюдава се съпоставимост на стойностите на замърсителя спрямо предходната 2013 година.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Превишенията са характерни при използване на твърди горива за отопление през зимния период.</w:t>
      </w:r>
    </w:p>
    <w:p w:rsidR="00BC60E6" w:rsidRPr="006543AA" w:rsidRDefault="00BC60E6" w:rsidP="00BC60E6">
      <w:pPr>
        <w:pStyle w:val="ListParagraph"/>
        <w:numPr>
          <w:ilvl w:val="0"/>
          <w:numId w:val="17"/>
        </w:numPr>
        <w:spacing w:before="120" w:after="120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  <w:r w:rsidRPr="006543AA">
        <w:rPr>
          <w:rFonts w:ascii="Times New Roman" w:hAnsi="Times New Roman"/>
          <w:i/>
          <w:color w:val="auto"/>
          <w:sz w:val="24"/>
          <w:szCs w:val="24"/>
          <w:u w:val="single"/>
        </w:rPr>
        <w:t xml:space="preserve">Измерени концентрации в град Разград през </w:t>
      </w:r>
      <w:r>
        <w:rPr>
          <w:rFonts w:ascii="Times New Roman" w:hAnsi="Times New Roman"/>
          <w:i/>
          <w:color w:val="auto"/>
          <w:sz w:val="24"/>
          <w:szCs w:val="24"/>
          <w:u w:val="single"/>
          <w:lang w:val="bg-BG"/>
        </w:rPr>
        <w:t>2017</w:t>
      </w:r>
      <w:r w:rsidRPr="006543AA">
        <w:rPr>
          <w:rFonts w:ascii="Times New Roman" w:hAnsi="Times New Roman"/>
          <w:i/>
          <w:color w:val="auto"/>
          <w:sz w:val="24"/>
          <w:szCs w:val="24"/>
          <w:u w:val="single"/>
        </w:rPr>
        <w:t xml:space="preserve"> година.</w:t>
      </w:r>
    </w:p>
    <w:p w:rsidR="00BC60E6" w:rsidRPr="00652E60" w:rsidRDefault="00BC60E6" w:rsidP="00BC60E6">
      <w:pPr>
        <w:spacing w:after="12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652E6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В </w:t>
      </w:r>
      <w:r w:rsidRPr="00232D2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Таблица 6.1.1.-</w:t>
      </w:r>
      <w:r w:rsidR="00D0379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3</w:t>
      </w:r>
      <w:r w:rsidRPr="00232D2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са</w:t>
      </w:r>
      <w:r w:rsidRPr="00652E6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анализирани данните от протоколите </w:t>
      </w:r>
      <w:r w:rsidRPr="00652E60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 xml:space="preserve">на концентрациите в атмосферния приземен слой на </w:t>
      </w:r>
      <w:r w:rsidRPr="00652E60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bg-BG"/>
        </w:rPr>
        <w:t>серни и азотни оксиди (азотен диоксид и азотен оксид), озон, фини прахови частици</w:t>
      </w:r>
      <w:r w:rsidR="00D03790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bg-BG"/>
        </w:rPr>
        <w:t>,</w:t>
      </w:r>
      <w:r w:rsidRPr="00652E60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bg-BG"/>
        </w:rPr>
        <w:t xml:space="preserve"> </w:t>
      </w:r>
      <w:r w:rsidR="00D03790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bg-BG"/>
        </w:rPr>
        <w:t xml:space="preserve">сероводород </w:t>
      </w:r>
      <w:r w:rsidRPr="00652E60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bg-BG"/>
        </w:rPr>
        <w:t>и въглероден оксид</w:t>
      </w:r>
      <w:r w:rsidRPr="00652E6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</w:t>
      </w:r>
    </w:p>
    <w:p w:rsidR="00BC60E6" w:rsidRPr="00652E60" w:rsidRDefault="00BC60E6" w:rsidP="00BC60E6">
      <w:pPr>
        <w:tabs>
          <w:tab w:val="right" w:pos="9360"/>
        </w:tabs>
        <w:spacing w:after="160" w:line="288" w:lineRule="auto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652E60">
        <w:rPr>
          <w:rFonts w:ascii="Times New Roman" w:eastAsia="Calibri" w:hAnsi="Times New Roman" w:cs="Times New Roman"/>
          <w:b/>
          <w:i/>
          <w:sz w:val="24"/>
          <w:szCs w:val="24"/>
          <w:lang w:bidi="en-US"/>
        </w:rPr>
        <w:t>ТАБЛИЦА 6.1.1.-</w:t>
      </w:r>
      <w:r w:rsidR="00910ED2">
        <w:rPr>
          <w:rFonts w:ascii="Times New Roman" w:eastAsia="Calibri" w:hAnsi="Times New Roman" w:cs="Times New Roman"/>
          <w:b/>
          <w:i/>
          <w:sz w:val="24"/>
          <w:szCs w:val="24"/>
          <w:lang w:bidi="en-US"/>
        </w:rPr>
        <w:t>3</w:t>
      </w:r>
      <w:r w:rsidRPr="00652E60">
        <w:rPr>
          <w:rFonts w:ascii="Times New Roman" w:eastAsia="Calibri" w:hAnsi="Times New Roman" w:cs="Times New Roman"/>
          <w:b/>
          <w:i/>
          <w:sz w:val="24"/>
          <w:szCs w:val="24"/>
          <w:lang w:bidi="en-US"/>
        </w:rPr>
        <w:t>.</w:t>
      </w:r>
      <w:r w:rsidRPr="00652E60">
        <w:rPr>
          <w:rFonts w:ascii="Times New Roman" w:eastAsia="Calibri" w:hAnsi="Times New Roman" w:cs="Times New Roman"/>
          <w:b/>
          <w:sz w:val="24"/>
          <w:szCs w:val="24"/>
          <w:lang w:val="en-US" w:bidi="en-US"/>
        </w:rPr>
        <w:t xml:space="preserve"> </w:t>
      </w:r>
      <w:r w:rsidRPr="00652E60">
        <w:rPr>
          <w:rFonts w:ascii="Times New Roman" w:eastAsia="Calibri" w:hAnsi="Times New Roman" w:cs="Times New Roman"/>
          <w:sz w:val="24"/>
          <w:szCs w:val="24"/>
          <w:lang w:val="en-US" w:bidi="en-US"/>
        </w:rPr>
        <w:t xml:space="preserve">Осреднени данни от измервания </w:t>
      </w:r>
      <w:r w:rsidRPr="00652E60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в пункт </w:t>
      </w:r>
      <w:r w:rsidR="00910ED2">
        <w:rPr>
          <w:rFonts w:ascii="Times New Roman" w:eastAsia="Calibri" w:hAnsi="Times New Roman" w:cs="Times New Roman"/>
          <w:sz w:val="24"/>
          <w:szCs w:val="24"/>
          <w:lang w:bidi="en-US"/>
        </w:rPr>
        <w:t>Разград с адрес, ул. „Камчия“ № 1</w:t>
      </w:r>
      <w:r w:rsidRPr="00652E60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през 201</w:t>
      </w:r>
      <w:r w:rsidR="00910ED2">
        <w:rPr>
          <w:rFonts w:ascii="Times New Roman" w:eastAsia="Calibri" w:hAnsi="Times New Roman" w:cs="Times New Roman"/>
          <w:sz w:val="24"/>
          <w:szCs w:val="24"/>
          <w:lang w:bidi="en-US"/>
        </w:rPr>
        <w:t>7</w:t>
      </w:r>
      <w:r w:rsidRPr="00652E60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година</w:t>
      </w:r>
    </w:p>
    <w:tbl>
      <w:tblPr>
        <w:tblW w:w="9856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8"/>
        <w:gridCol w:w="1531"/>
        <w:gridCol w:w="1389"/>
        <w:gridCol w:w="831"/>
        <w:gridCol w:w="787"/>
        <w:gridCol w:w="786"/>
        <w:gridCol w:w="791"/>
        <w:gridCol w:w="895"/>
        <w:gridCol w:w="988"/>
      </w:tblGrid>
      <w:tr w:rsidR="00E0116B" w:rsidRPr="00AD7257" w:rsidTr="00712E9E">
        <w:trPr>
          <w:trHeight w:val="1397"/>
          <w:tblHeader/>
        </w:trPr>
        <w:tc>
          <w:tcPr>
            <w:tcW w:w="185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tl2br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D03790" w:rsidRPr="00AD7257" w:rsidRDefault="00D03790" w:rsidP="00BC60E6">
            <w:pPr>
              <w:spacing w:after="160" w:line="288" w:lineRule="auto"/>
              <w:ind w:left="57" w:right="57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lastRenderedPageBreak/>
              <w:t>Замърсител</w:t>
            </w:r>
          </w:p>
          <w:p w:rsidR="00D03790" w:rsidRPr="00AD7257" w:rsidRDefault="00D03790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 xml:space="preserve">Норми и </w:t>
            </w:r>
          </w:p>
          <w:p w:rsidR="00D03790" w:rsidRPr="00AD7257" w:rsidRDefault="00D03790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осреднени стойности</w:t>
            </w:r>
          </w:p>
        </w:tc>
        <w:tc>
          <w:tcPr>
            <w:tcW w:w="1531" w:type="dxa"/>
            <w:vMerge w:val="restart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:rsidR="00D03790" w:rsidRPr="00162419" w:rsidRDefault="00D03790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Дата на измерванията</w:t>
            </w:r>
          </w:p>
        </w:tc>
        <w:tc>
          <w:tcPr>
            <w:tcW w:w="1389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D03790" w:rsidRPr="00AD7257" w:rsidRDefault="00D03790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O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en-US" w:bidi="en-US"/>
              </w:rPr>
              <w:t>3</w:t>
            </w:r>
          </w:p>
          <w:p w:rsidR="00D03790" w:rsidRPr="00AD7257" w:rsidRDefault="00D03790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sym w:font="Symbol" w:char="F06D"/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g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ru-RU" w:bidi="en-US"/>
              </w:rPr>
              <w:t>/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m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val="ru-RU" w:bidi="en-US"/>
              </w:rPr>
              <w:t>3</w:t>
            </w:r>
          </w:p>
        </w:tc>
        <w:tc>
          <w:tcPr>
            <w:tcW w:w="831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D03790" w:rsidRPr="00AD7257" w:rsidRDefault="00D03790" w:rsidP="00BC60E6">
            <w:pPr>
              <w:spacing w:after="160" w:line="288" w:lineRule="auto"/>
              <w:ind w:left="57" w:right="57" w:firstLineChars="100" w:firstLine="20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SO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en-US" w:bidi="en-US"/>
              </w:rPr>
              <w:t>2</w:t>
            </w:r>
          </w:p>
          <w:p w:rsidR="00D03790" w:rsidRPr="00AD7257" w:rsidRDefault="00D03790" w:rsidP="00BC60E6">
            <w:pPr>
              <w:spacing w:after="160" w:line="288" w:lineRule="auto"/>
              <w:ind w:left="57" w:right="57" w:firstLineChars="100" w:firstLine="20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sym w:font="Symbol" w:char="F06D"/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g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ru-RU" w:bidi="en-US"/>
              </w:rPr>
              <w:t>/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m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val="ru-RU" w:bidi="en-US"/>
              </w:rPr>
              <w:t>3</w:t>
            </w:r>
          </w:p>
        </w:tc>
        <w:tc>
          <w:tcPr>
            <w:tcW w:w="787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D03790" w:rsidRPr="00AD7257" w:rsidRDefault="00D03790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NO</w:t>
            </w:r>
          </w:p>
          <w:p w:rsidR="00D03790" w:rsidRPr="00AD7257" w:rsidRDefault="00D03790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sym w:font="Symbol" w:char="F06D"/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g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ru-RU" w:bidi="en-US"/>
              </w:rPr>
              <w:t>/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m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val="ru-RU" w:bidi="en-US"/>
              </w:rPr>
              <w:t>3</w:t>
            </w:r>
          </w:p>
        </w:tc>
        <w:tc>
          <w:tcPr>
            <w:tcW w:w="786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D03790" w:rsidRPr="00AD7257" w:rsidRDefault="00D03790" w:rsidP="00BC60E6">
            <w:pPr>
              <w:spacing w:after="160" w:line="288" w:lineRule="auto"/>
              <w:ind w:left="57" w:right="57" w:firstLineChars="100" w:firstLine="20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NO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en-US" w:bidi="en-US"/>
              </w:rPr>
              <w:t>2</w:t>
            </w:r>
          </w:p>
          <w:p w:rsidR="00D03790" w:rsidRPr="00AD7257" w:rsidRDefault="00D03790" w:rsidP="00BC60E6">
            <w:pPr>
              <w:spacing w:after="160" w:line="288" w:lineRule="auto"/>
              <w:ind w:left="57" w:right="57" w:firstLineChars="100" w:firstLine="20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sym w:font="Symbol" w:char="F06D"/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g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ru-RU" w:bidi="en-US"/>
              </w:rPr>
              <w:t>/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m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val="ru-RU" w:bidi="en-US"/>
              </w:rPr>
              <w:t>3</w:t>
            </w:r>
          </w:p>
        </w:tc>
        <w:tc>
          <w:tcPr>
            <w:tcW w:w="791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03790" w:rsidRPr="00D03790" w:rsidRDefault="00D03790" w:rsidP="00E0116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D03790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H</w:t>
            </w:r>
            <w:r w:rsidRPr="00D03790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en-US" w:bidi="en-US"/>
              </w:rPr>
              <w:t>2</w:t>
            </w:r>
            <w:r w:rsidRPr="00D03790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S</w:t>
            </w:r>
          </w:p>
          <w:p w:rsidR="00D03790" w:rsidRPr="00D03790" w:rsidRDefault="00D03790" w:rsidP="00E0116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D03790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mg/m</w:t>
            </w:r>
            <w:r w:rsidRPr="00D0379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val="en-US" w:bidi="en-US"/>
              </w:rPr>
              <w:t>3</w:t>
            </w:r>
          </w:p>
        </w:tc>
        <w:tc>
          <w:tcPr>
            <w:tcW w:w="895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D03790" w:rsidRPr="00AD7257" w:rsidRDefault="00D03790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ФПЧ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en-US" w:bidi="en-US"/>
              </w:rPr>
              <w:t>10</w:t>
            </w:r>
          </w:p>
          <w:p w:rsidR="00D03790" w:rsidRPr="00AD7257" w:rsidRDefault="00D03790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sym w:font="Symbol" w:char="F06D"/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g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ru-RU" w:bidi="en-US"/>
              </w:rPr>
              <w:t>/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m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val="ru-RU" w:bidi="en-US"/>
              </w:rPr>
              <w:t>3</w:t>
            </w:r>
          </w:p>
        </w:tc>
        <w:tc>
          <w:tcPr>
            <w:tcW w:w="988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D03790" w:rsidRPr="00AD7257" w:rsidRDefault="00D03790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CO</w:t>
            </w:r>
          </w:p>
          <w:p w:rsidR="00D03790" w:rsidRPr="00AD7257" w:rsidRDefault="00D03790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mg/m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val="en-US" w:bidi="en-US"/>
              </w:rPr>
              <w:t>3</w:t>
            </w:r>
          </w:p>
        </w:tc>
      </w:tr>
      <w:tr w:rsidR="00E0116B" w:rsidRPr="00AD7257" w:rsidTr="00712E9E">
        <w:trPr>
          <w:trHeight w:val="194"/>
          <w:tblHeader/>
        </w:trPr>
        <w:tc>
          <w:tcPr>
            <w:tcW w:w="1858" w:type="dxa"/>
            <w:tcBorders>
              <w:left w:val="doub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D03790" w:rsidRPr="00AD7257" w:rsidRDefault="00D03790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Средно часова норма -СЧН</w:t>
            </w:r>
          </w:p>
        </w:tc>
        <w:tc>
          <w:tcPr>
            <w:tcW w:w="1531" w:type="dxa"/>
            <w:vMerge/>
            <w:shd w:val="clear" w:color="auto" w:fill="FDE9D9" w:themeFill="accent6" w:themeFillTint="33"/>
          </w:tcPr>
          <w:p w:rsidR="00D03790" w:rsidRPr="00AD7257" w:rsidRDefault="00D03790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</w:p>
        </w:tc>
        <w:tc>
          <w:tcPr>
            <w:tcW w:w="1389" w:type="dxa"/>
            <w:shd w:val="clear" w:color="auto" w:fill="FDE9D9" w:themeFill="accent6" w:themeFillTint="33"/>
            <w:noWrap/>
            <w:vAlign w:val="center"/>
          </w:tcPr>
          <w:p w:rsidR="00D03790" w:rsidRPr="00AD7257" w:rsidRDefault="00D03790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180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*</w:t>
            </w:r>
          </w:p>
        </w:tc>
        <w:tc>
          <w:tcPr>
            <w:tcW w:w="831" w:type="dxa"/>
            <w:shd w:val="clear" w:color="auto" w:fill="FDE9D9" w:themeFill="accent6" w:themeFillTint="33"/>
            <w:noWrap/>
            <w:vAlign w:val="center"/>
          </w:tcPr>
          <w:p w:rsidR="00D03790" w:rsidRPr="00AD7257" w:rsidRDefault="00D03790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350</w:t>
            </w:r>
          </w:p>
        </w:tc>
        <w:tc>
          <w:tcPr>
            <w:tcW w:w="787" w:type="dxa"/>
            <w:shd w:val="clear" w:color="auto" w:fill="FDE9D9" w:themeFill="accent6" w:themeFillTint="33"/>
            <w:noWrap/>
            <w:vAlign w:val="center"/>
          </w:tcPr>
          <w:p w:rsidR="00D03790" w:rsidRPr="00AD7257" w:rsidRDefault="00D03790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200</w:t>
            </w:r>
          </w:p>
        </w:tc>
        <w:tc>
          <w:tcPr>
            <w:tcW w:w="786" w:type="dxa"/>
            <w:shd w:val="clear" w:color="auto" w:fill="FDE9D9" w:themeFill="accent6" w:themeFillTint="33"/>
            <w:noWrap/>
            <w:vAlign w:val="center"/>
          </w:tcPr>
          <w:p w:rsidR="00D03790" w:rsidRPr="00AD7257" w:rsidRDefault="00D03790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200</w:t>
            </w:r>
          </w:p>
        </w:tc>
        <w:tc>
          <w:tcPr>
            <w:tcW w:w="791" w:type="dxa"/>
            <w:shd w:val="clear" w:color="auto" w:fill="FDE9D9" w:themeFill="accent6" w:themeFillTint="33"/>
            <w:vAlign w:val="center"/>
          </w:tcPr>
          <w:p w:rsidR="00D03790" w:rsidRPr="00D03790" w:rsidRDefault="00D03790" w:rsidP="00E0116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D03790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0.005</w:t>
            </w:r>
          </w:p>
        </w:tc>
        <w:tc>
          <w:tcPr>
            <w:tcW w:w="895" w:type="dxa"/>
            <w:shd w:val="clear" w:color="auto" w:fill="FDE9D9" w:themeFill="accent6" w:themeFillTint="33"/>
            <w:noWrap/>
            <w:vAlign w:val="center"/>
          </w:tcPr>
          <w:p w:rsidR="00D03790" w:rsidRPr="00AD7257" w:rsidRDefault="00D03790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D03790" w:rsidRPr="00AD7257" w:rsidRDefault="00D03790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-</w:t>
            </w:r>
          </w:p>
        </w:tc>
      </w:tr>
      <w:tr w:rsidR="00E0116B" w:rsidRPr="00AD7257" w:rsidTr="00712E9E">
        <w:trPr>
          <w:trHeight w:val="120"/>
          <w:tblHeader/>
        </w:trPr>
        <w:tc>
          <w:tcPr>
            <w:tcW w:w="1858" w:type="dxa"/>
            <w:tcBorders>
              <w:left w:val="double" w:sz="4" w:space="0" w:color="auto"/>
              <w:bottom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D03790" w:rsidRPr="00AD7257" w:rsidRDefault="00D03790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Средно дневна норма -СДН</w:t>
            </w:r>
          </w:p>
        </w:tc>
        <w:tc>
          <w:tcPr>
            <w:tcW w:w="1531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D03790" w:rsidRPr="00AD7257" w:rsidRDefault="00D03790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</w:p>
        </w:tc>
        <w:tc>
          <w:tcPr>
            <w:tcW w:w="1389" w:type="dxa"/>
            <w:tcBorders>
              <w:bottom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D03790" w:rsidRPr="00AD7257" w:rsidRDefault="00D03790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-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D03790" w:rsidRPr="00AD7257" w:rsidRDefault="00D03790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125</w:t>
            </w:r>
          </w:p>
        </w:tc>
        <w:tc>
          <w:tcPr>
            <w:tcW w:w="787" w:type="dxa"/>
            <w:tcBorders>
              <w:bottom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D03790" w:rsidRPr="00AD7257" w:rsidRDefault="00D03790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786" w:type="dxa"/>
            <w:tcBorders>
              <w:bottom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D03790" w:rsidRPr="00AD7257" w:rsidRDefault="00D03790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791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D03790" w:rsidRPr="00D03790" w:rsidRDefault="00D03790" w:rsidP="00E0116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D03790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0.003</w:t>
            </w:r>
          </w:p>
        </w:tc>
        <w:tc>
          <w:tcPr>
            <w:tcW w:w="895" w:type="dxa"/>
            <w:tcBorders>
              <w:bottom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D03790" w:rsidRPr="00AD7257" w:rsidRDefault="00D03790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50</w:t>
            </w:r>
          </w:p>
        </w:tc>
        <w:tc>
          <w:tcPr>
            <w:tcW w:w="988" w:type="dxa"/>
            <w:tcBorders>
              <w:bottom w:val="single" w:sz="4" w:space="0" w:color="auto"/>
              <w:right w:val="doub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D03790" w:rsidRPr="00AD7257" w:rsidRDefault="00D03790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10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**</w:t>
            </w:r>
          </w:p>
        </w:tc>
      </w:tr>
      <w:tr w:rsidR="00D03790" w:rsidRPr="00AD7257" w:rsidTr="00E0116B">
        <w:trPr>
          <w:trHeight w:val="255"/>
        </w:trPr>
        <w:tc>
          <w:tcPr>
            <w:tcW w:w="9856" w:type="dxa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D03790" w:rsidRPr="00DE2870" w:rsidRDefault="00D03790" w:rsidP="00926157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 xml:space="preserve">Протокол № 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11-</w:t>
            </w:r>
            <w:r w:rsidR="00926157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0073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/</w:t>
            </w:r>
            <w:r w:rsidR="00D77949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31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.</w:t>
            </w:r>
            <w:r w:rsidR="00D77949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03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.20</w:t>
            </w:r>
            <w:r w:rsidR="00D77949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17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 xml:space="preserve"> – </w:t>
            </w:r>
            <w:r w:rsidR="00D77949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16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.03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 xml:space="preserve"> 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sym w:font="Symbol" w:char="F0B8"/>
            </w:r>
            <w:r w:rsidR="00D77949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29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.0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.201</w:t>
            </w:r>
            <w:r w:rsidR="00D77949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</w:t>
            </w:r>
          </w:p>
        </w:tc>
      </w:tr>
      <w:tr w:rsidR="00E0116B" w:rsidRPr="00AD7257" w:rsidTr="00712E9E">
        <w:trPr>
          <w:trHeight w:val="129"/>
        </w:trPr>
        <w:tc>
          <w:tcPr>
            <w:tcW w:w="1858" w:type="dxa"/>
            <w:vMerge w:val="restart"/>
            <w:tcBorders>
              <w:left w:val="double" w:sz="4" w:space="0" w:color="auto"/>
            </w:tcBorders>
            <w:noWrap/>
            <w:vAlign w:val="center"/>
          </w:tcPr>
          <w:p w:rsidR="00D03790" w:rsidRPr="00F12417" w:rsidRDefault="00D03790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 xml:space="preserve">Максимални 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еднократни 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измерени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 стойности за денонощието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по дни </w:t>
            </w:r>
          </w:p>
        </w:tc>
        <w:tc>
          <w:tcPr>
            <w:tcW w:w="1531" w:type="dxa"/>
          </w:tcPr>
          <w:p w:rsidR="00D03790" w:rsidRPr="00AD7257" w:rsidRDefault="00DC29BD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16.03.2017</w:t>
            </w:r>
          </w:p>
        </w:tc>
        <w:tc>
          <w:tcPr>
            <w:tcW w:w="1389" w:type="dxa"/>
            <w:noWrap/>
            <w:vAlign w:val="center"/>
          </w:tcPr>
          <w:p w:rsidR="00D03790" w:rsidRPr="00DE2870" w:rsidRDefault="009545E0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82</w:t>
            </w:r>
          </w:p>
        </w:tc>
        <w:tc>
          <w:tcPr>
            <w:tcW w:w="831" w:type="dxa"/>
            <w:noWrap/>
            <w:vAlign w:val="center"/>
          </w:tcPr>
          <w:p w:rsidR="00D03790" w:rsidRPr="005A3601" w:rsidRDefault="009545E0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A3601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14</w:t>
            </w:r>
          </w:p>
        </w:tc>
        <w:tc>
          <w:tcPr>
            <w:tcW w:w="787" w:type="dxa"/>
            <w:noWrap/>
            <w:vAlign w:val="center"/>
          </w:tcPr>
          <w:p w:rsidR="00D03790" w:rsidRPr="00DE2870" w:rsidRDefault="009545E0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</w:t>
            </w:r>
          </w:p>
        </w:tc>
        <w:tc>
          <w:tcPr>
            <w:tcW w:w="786" w:type="dxa"/>
            <w:noWrap/>
            <w:vAlign w:val="center"/>
          </w:tcPr>
          <w:p w:rsidR="00D03790" w:rsidRPr="00DE2870" w:rsidRDefault="009545E0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12</w:t>
            </w:r>
          </w:p>
        </w:tc>
        <w:tc>
          <w:tcPr>
            <w:tcW w:w="791" w:type="dxa"/>
            <w:tcBorders>
              <w:bottom w:val="single" w:sz="4" w:space="0" w:color="auto"/>
            </w:tcBorders>
          </w:tcPr>
          <w:p w:rsidR="00D03790" w:rsidRDefault="00910ED2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0.004</w:t>
            </w:r>
          </w:p>
        </w:tc>
        <w:tc>
          <w:tcPr>
            <w:tcW w:w="895" w:type="dxa"/>
            <w:noWrap/>
            <w:vAlign w:val="center"/>
          </w:tcPr>
          <w:p w:rsidR="00D03790" w:rsidRPr="00DE2870" w:rsidRDefault="009545E0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D03790" w:rsidRPr="009545E0" w:rsidRDefault="009545E0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9545E0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1.0</w:t>
            </w:r>
          </w:p>
        </w:tc>
      </w:tr>
      <w:tr w:rsidR="00E0116B" w:rsidRPr="00AD7257" w:rsidTr="00712E9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D03790" w:rsidRPr="00AD7257" w:rsidRDefault="00D03790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D03790" w:rsidRPr="00AD7257" w:rsidRDefault="00DC29BD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17.03.2017</w:t>
            </w:r>
          </w:p>
        </w:tc>
        <w:tc>
          <w:tcPr>
            <w:tcW w:w="1389" w:type="dxa"/>
            <w:noWrap/>
            <w:vAlign w:val="center"/>
          </w:tcPr>
          <w:p w:rsidR="00D03790" w:rsidRPr="00DE2870" w:rsidRDefault="00B57A5F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83</w:t>
            </w:r>
          </w:p>
        </w:tc>
        <w:tc>
          <w:tcPr>
            <w:tcW w:w="831" w:type="dxa"/>
            <w:noWrap/>
            <w:vAlign w:val="center"/>
          </w:tcPr>
          <w:p w:rsidR="00D03790" w:rsidRPr="00DE2870" w:rsidRDefault="00B57A5F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</w:t>
            </w:r>
          </w:p>
        </w:tc>
        <w:tc>
          <w:tcPr>
            <w:tcW w:w="787" w:type="dxa"/>
            <w:noWrap/>
            <w:vAlign w:val="center"/>
          </w:tcPr>
          <w:p w:rsidR="00D03790" w:rsidRPr="00DE2870" w:rsidRDefault="00B57A5F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9</w:t>
            </w:r>
          </w:p>
        </w:tc>
        <w:tc>
          <w:tcPr>
            <w:tcW w:w="786" w:type="dxa"/>
            <w:noWrap/>
            <w:vAlign w:val="center"/>
          </w:tcPr>
          <w:p w:rsidR="00D03790" w:rsidRPr="00DE2870" w:rsidRDefault="00B57A5F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48</w:t>
            </w:r>
          </w:p>
        </w:tc>
        <w:tc>
          <w:tcPr>
            <w:tcW w:w="791" w:type="dxa"/>
            <w:shd w:val="clear" w:color="auto" w:fill="FFFF00"/>
          </w:tcPr>
          <w:p w:rsidR="00D03790" w:rsidRPr="005A3601" w:rsidRDefault="00910ED2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A3601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0.017</w:t>
            </w:r>
          </w:p>
        </w:tc>
        <w:tc>
          <w:tcPr>
            <w:tcW w:w="895" w:type="dxa"/>
            <w:noWrap/>
            <w:vAlign w:val="center"/>
          </w:tcPr>
          <w:p w:rsidR="00D03790" w:rsidRPr="00DE2870" w:rsidRDefault="00B57A5F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D03790" w:rsidRPr="005A3601" w:rsidRDefault="00B57A5F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A3601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1.3</w:t>
            </w:r>
          </w:p>
        </w:tc>
      </w:tr>
      <w:tr w:rsidR="00E0116B" w:rsidRPr="00AD7257" w:rsidTr="00712E9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D03790" w:rsidRPr="00AD7257" w:rsidRDefault="00D03790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D03790" w:rsidRPr="00AD7257" w:rsidRDefault="00DC29BD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18.03.2017</w:t>
            </w:r>
          </w:p>
        </w:tc>
        <w:tc>
          <w:tcPr>
            <w:tcW w:w="1389" w:type="dxa"/>
            <w:noWrap/>
            <w:vAlign w:val="center"/>
          </w:tcPr>
          <w:p w:rsidR="00D03790" w:rsidRPr="005A3601" w:rsidRDefault="00B57A5F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A3601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119</w:t>
            </w:r>
          </w:p>
        </w:tc>
        <w:tc>
          <w:tcPr>
            <w:tcW w:w="831" w:type="dxa"/>
            <w:noWrap/>
            <w:vAlign w:val="center"/>
          </w:tcPr>
          <w:p w:rsidR="00D03790" w:rsidRPr="00DE2870" w:rsidRDefault="00B57A5F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</w:t>
            </w:r>
          </w:p>
        </w:tc>
        <w:tc>
          <w:tcPr>
            <w:tcW w:w="787" w:type="dxa"/>
            <w:noWrap/>
            <w:vAlign w:val="center"/>
          </w:tcPr>
          <w:p w:rsidR="00D03790" w:rsidRPr="00DE2870" w:rsidRDefault="00B57A5F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</w:t>
            </w:r>
          </w:p>
        </w:tc>
        <w:tc>
          <w:tcPr>
            <w:tcW w:w="786" w:type="dxa"/>
            <w:noWrap/>
            <w:vAlign w:val="center"/>
          </w:tcPr>
          <w:p w:rsidR="00D03790" w:rsidRPr="00DE2870" w:rsidRDefault="00B57A5F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42</w:t>
            </w:r>
          </w:p>
        </w:tc>
        <w:tc>
          <w:tcPr>
            <w:tcW w:w="791" w:type="dxa"/>
            <w:shd w:val="clear" w:color="auto" w:fill="FFFF00"/>
          </w:tcPr>
          <w:p w:rsidR="00D03790" w:rsidRPr="005A3601" w:rsidRDefault="00910ED2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A3601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0.010</w:t>
            </w:r>
          </w:p>
        </w:tc>
        <w:tc>
          <w:tcPr>
            <w:tcW w:w="895" w:type="dxa"/>
            <w:noWrap/>
            <w:vAlign w:val="center"/>
          </w:tcPr>
          <w:p w:rsidR="00D03790" w:rsidRPr="00DE2870" w:rsidRDefault="00B57A5F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D03790" w:rsidRPr="00DE2870" w:rsidRDefault="00B57A5F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1.2</w:t>
            </w:r>
          </w:p>
        </w:tc>
      </w:tr>
      <w:tr w:rsidR="00E0116B" w:rsidRPr="00AD7257" w:rsidTr="00712E9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D03790" w:rsidRPr="00AD7257" w:rsidRDefault="00D03790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D03790" w:rsidRPr="00AD7257" w:rsidRDefault="00DC29BD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19.03.2017</w:t>
            </w:r>
          </w:p>
        </w:tc>
        <w:tc>
          <w:tcPr>
            <w:tcW w:w="1389" w:type="dxa"/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108</w:t>
            </w:r>
          </w:p>
        </w:tc>
        <w:tc>
          <w:tcPr>
            <w:tcW w:w="831" w:type="dxa"/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</w:t>
            </w:r>
          </w:p>
        </w:tc>
        <w:tc>
          <w:tcPr>
            <w:tcW w:w="787" w:type="dxa"/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</w:t>
            </w:r>
          </w:p>
        </w:tc>
        <w:tc>
          <w:tcPr>
            <w:tcW w:w="786" w:type="dxa"/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23</w:t>
            </w:r>
          </w:p>
        </w:tc>
        <w:tc>
          <w:tcPr>
            <w:tcW w:w="791" w:type="dxa"/>
            <w:shd w:val="clear" w:color="auto" w:fill="FFFF00"/>
          </w:tcPr>
          <w:p w:rsidR="00D03790" w:rsidRPr="005A3601" w:rsidRDefault="00910ED2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A3601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0.011</w:t>
            </w:r>
          </w:p>
        </w:tc>
        <w:tc>
          <w:tcPr>
            <w:tcW w:w="895" w:type="dxa"/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0.9</w:t>
            </w:r>
          </w:p>
        </w:tc>
      </w:tr>
      <w:tr w:rsidR="00E0116B" w:rsidRPr="00AD7257" w:rsidTr="00712E9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D03790" w:rsidRPr="00AD7257" w:rsidRDefault="00D03790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D03790" w:rsidRPr="00AD7257" w:rsidRDefault="00DC29BD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20.03.2017</w:t>
            </w:r>
          </w:p>
        </w:tc>
        <w:tc>
          <w:tcPr>
            <w:tcW w:w="1389" w:type="dxa"/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92</w:t>
            </w:r>
          </w:p>
        </w:tc>
        <w:tc>
          <w:tcPr>
            <w:tcW w:w="831" w:type="dxa"/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</w:t>
            </w:r>
          </w:p>
        </w:tc>
        <w:tc>
          <w:tcPr>
            <w:tcW w:w="787" w:type="dxa"/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15</w:t>
            </w:r>
          </w:p>
        </w:tc>
        <w:tc>
          <w:tcPr>
            <w:tcW w:w="786" w:type="dxa"/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41</w:t>
            </w:r>
          </w:p>
        </w:tc>
        <w:tc>
          <w:tcPr>
            <w:tcW w:w="791" w:type="dxa"/>
            <w:shd w:val="clear" w:color="auto" w:fill="FFFF00"/>
          </w:tcPr>
          <w:p w:rsidR="00D03790" w:rsidRPr="005A3601" w:rsidRDefault="00910ED2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A3601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0.021</w:t>
            </w:r>
          </w:p>
        </w:tc>
        <w:tc>
          <w:tcPr>
            <w:tcW w:w="895" w:type="dxa"/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D03790" w:rsidRPr="006153FF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6153FF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1.1</w:t>
            </w:r>
          </w:p>
        </w:tc>
      </w:tr>
      <w:tr w:rsidR="00E0116B" w:rsidRPr="00AD7257" w:rsidTr="00712E9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D03790" w:rsidRPr="00AD7257" w:rsidRDefault="00D03790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D03790" w:rsidRPr="00AD7257" w:rsidRDefault="00DC29BD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21.03.2017</w:t>
            </w:r>
          </w:p>
        </w:tc>
        <w:tc>
          <w:tcPr>
            <w:tcW w:w="1389" w:type="dxa"/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104</w:t>
            </w:r>
          </w:p>
        </w:tc>
        <w:tc>
          <w:tcPr>
            <w:tcW w:w="831" w:type="dxa"/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</w:t>
            </w:r>
          </w:p>
        </w:tc>
        <w:tc>
          <w:tcPr>
            <w:tcW w:w="787" w:type="dxa"/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17</w:t>
            </w:r>
          </w:p>
        </w:tc>
        <w:tc>
          <w:tcPr>
            <w:tcW w:w="786" w:type="dxa"/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22</w:t>
            </w:r>
          </w:p>
        </w:tc>
        <w:tc>
          <w:tcPr>
            <w:tcW w:w="791" w:type="dxa"/>
          </w:tcPr>
          <w:p w:rsidR="00D03790" w:rsidRDefault="00910ED2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0.004</w:t>
            </w:r>
          </w:p>
        </w:tc>
        <w:tc>
          <w:tcPr>
            <w:tcW w:w="895" w:type="dxa"/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0.7</w:t>
            </w:r>
          </w:p>
        </w:tc>
      </w:tr>
      <w:tr w:rsidR="00E0116B" w:rsidRPr="00AD7257" w:rsidTr="00712E9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D03790" w:rsidRPr="00AD7257" w:rsidRDefault="00D03790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D03790" w:rsidRPr="00AD7257" w:rsidRDefault="00DC29BD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22.03.2017</w:t>
            </w:r>
          </w:p>
        </w:tc>
        <w:tc>
          <w:tcPr>
            <w:tcW w:w="1389" w:type="dxa"/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103</w:t>
            </w:r>
          </w:p>
        </w:tc>
        <w:tc>
          <w:tcPr>
            <w:tcW w:w="831" w:type="dxa"/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</w:t>
            </w:r>
          </w:p>
        </w:tc>
        <w:tc>
          <w:tcPr>
            <w:tcW w:w="787" w:type="dxa"/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</w:t>
            </w:r>
          </w:p>
        </w:tc>
        <w:tc>
          <w:tcPr>
            <w:tcW w:w="786" w:type="dxa"/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13</w:t>
            </w:r>
          </w:p>
        </w:tc>
        <w:tc>
          <w:tcPr>
            <w:tcW w:w="791" w:type="dxa"/>
          </w:tcPr>
          <w:p w:rsidR="00D03790" w:rsidRDefault="00910ED2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0.003</w:t>
            </w:r>
          </w:p>
        </w:tc>
        <w:tc>
          <w:tcPr>
            <w:tcW w:w="895" w:type="dxa"/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0.6</w:t>
            </w:r>
          </w:p>
        </w:tc>
      </w:tr>
      <w:tr w:rsidR="00E0116B" w:rsidRPr="00AD7257" w:rsidTr="00712E9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D03790" w:rsidRPr="00AD7257" w:rsidRDefault="00D03790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D03790" w:rsidRPr="00AD7257" w:rsidRDefault="00DC29BD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23.03.2017</w:t>
            </w:r>
          </w:p>
        </w:tc>
        <w:tc>
          <w:tcPr>
            <w:tcW w:w="1389" w:type="dxa"/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109</w:t>
            </w:r>
          </w:p>
        </w:tc>
        <w:tc>
          <w:tcPr>
            <w:tcW w:w="831" w:type="dxa"/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</w:t>
            </w:r>
          </w:p>
        </w:tc>
        <w:tc>
          <w:tcPr>
            <w:tcW w:w="787" w:type="dxa"/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</w:t>
            </w:r>
          </w:p>
        </w:tc>
        <w:tc>
          <w:tcPr>
            <w:tcW w:w="786" w:type="dxa"/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14</w:t>
            </w:r>
          </w:p>
        </w:tc>
        <w:tc>
          <w:tcPr>
            <w:tcW w:w="791" w:type="dxa"/>
            <w:tcBorders>
              <w:bottom w:val="single" w:sz="4" w:space="0" w:color="auto"/>
            </w:tcBorders>
          </w:tcPr>
          <w:p w:rsidR="00D03790" w:rsidRDefault="00910ED2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0.003</w:t>
            </w:r>
          </w:p>
        </w:tc>
        <w:tc>
          <w:tcPr>
            <w:tcW w:w="895" w:type="dxa"/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0.5</w:t>
            </w:r>
          </w:p>
        </w:tc>
      </w:tr>
      <w:tr w:rsidR="00E0116B" w:rsidRPr="00AD7257" w:rsidTr="00712E9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D03790" w:rsidRPr="00AD7257" w:rsidRDefault="00D03790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D03790" w:rsidRPr="00AD7257" w:rsidRDefault="00DC29BD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24.03.2017</w:t>
            </w:r>
          </w:p>
        </w:tc>
        <w:tc>
          <w:tcPr>
            <w:tcW w:w="1389" w:type="dxa"/>
            <w:noWrap/>
            <w:vAlign w:val="center"/>
          </w:tcPr>
          <w:p w:rsidR="00D03790" w:rsidRPr="005A3601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A3601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119</w:t>
            </w:r>
          </w:p>
        </w:tc>
        <w:tc>
          <w:tcPr>
            <w:tcW w:w="831" w:type="dxa"/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</w:t>
            </w:r>
          </w:p>
        </w:tc>
        <w:tc>
          <w:tcPr>
            <w:tcW w:w="787" w:type="dxa"/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</w:t>
            </w:r>
          </w:p>
        </w:tc>
        <w:tc>
          <w:tcPr>
            <w:tcW w:w="786" w:type="dxa"/>
            <w:noWrap/>
            <w:vAlign w:val="center"/>
          </w:tcPr>
          <w:p w:rsidR="00D03790" w:rsidRPr="005A3601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A3601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51</w:t>
            </w:r>
          </w:p>
        </w:tc>
        <w:tc>
          <w:tcPr>
            <w:tcW w:w="791" w:type="dxa"/>
            <w:shd w:val="clear" w:color="auto" w:fill="FFFF00"/>
          </w:tcPr>
          <w:p w:rsidR="00D03790" w:rsidRPr="005A3601" w:rsidRDefault="00910ED2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A3601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0.008</w:t>
            </w:r>
          </w:p>
        </w:tc>
        <w:tc>
          <w:tcPr>
            <w:tcW w:w="895" w:type="dxa"/>
            <w:noWrap/>
            <w:vAlign w:val="center"/>
          </w:tcPr>
          <w:p w:rsidR="00D03790" w:rsidRPr="00590F33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590F33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D03790" w:rsidRPr="00590F33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590F33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0.8</w:t>
            </w:r>
          </w:p>
        </w:tc>
      </w:tr>
      <w:tr w:rsidR="00E0116B" w:rsidRPr="00AD7257" w:rsidTr="00712E9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D03790" w:rsidRPr="00AD7257" w:rsidRDefault="00D03790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D03790" w:rsidRPr="00AD7257" w:rsidRDefault="00DC29BD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25.03.2017</w:t>
            </w:r>
          </w:p>
        </w:tc>
        <w:tc>
          <w:tcPr>
            <w:tcW w:w="1389" w:type="dxa"/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58</w:t>
            </w:r>
          </w:p>
        </w:tc>
        <w:tc>
          <w:tcPr>
            <w:tcW w:w="831" w:type="dxa"/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</w:t>
            </w:r>
          </w:p>
        </w:tc>
        <w:tc>
          <w:tcPr>
            <w:tcW w:w="787" w:type="dxa"/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</w:t>
            </w:r>
          </w:p>
        </w:tc>
        <w:tc>
          <w:tcPr>
            <w:tcW w:w="786" w:type="dxa"/>
            <w:noWrap/>
            <w:vAlign w:val="center"/>
          </w:tcPr>
          <w:p w:rsidR="00D03790" w:rsidRPr="00590F33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590F33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16</w:t>
            </w:r>
          </w:p>
        </w:tc>
        <w:tc>
          <w:tcPr>
            <w:tcW w:w="791" w:type="dxa"/>
            <w:shd w:val="clear" w:color="auto" w:fill="FFFF00"/>
          </w:tcPr>
          <w:p w:rsidR="00D03790" w:rsidRPr="005A3601" w:rsidRDefault="00910ED2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A3601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0.016</w:t>
            </w:r>
          </w:p>
        </w:tc>
        <w:tc>
          <w:tcPr>
            <w:tcW w:w="895" w:type="dxa"/>
            <w:noWrap/>
            <w:vAlign w:val="center"/>
          </w:tcPr>
          <w:p w:rsidR="00D03790" w:rsidRPr="00590F33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590F33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D03790" w:rsidRPr="00590F33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590F33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0.9</w:t>
            </w:r>
          </w:p>
        </w:tc>
      </w:tr>
      <w:tr w:rsidR="00E0116B" w:rsidRPr="00AD7257" w:rsidTr="00712E9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D03790" w:rsidRPr="00AD7257" w:rsidRDefault="00D03790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D03790" w:rsidRPr="00AD7257" w:rsidRDefault="00DC29BD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26.03.2017</w:t>
            </w:r>
          </w:p>
        </w:tc>
        <w:tc>
          <w:tcPr>
            <w:tcW w:w="1389" w:type="dxa"/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96</w:t>
            </w:r>
          </w:p>
        </w:tc>
        <w:tc>
          <w:tcPr>
            <w:tcW w:w="831" w:type="dxa"/>
            <w:noWrap/>
            <w:vAlign w:val="center"/>
          </w:tcPr>
          <w:p w:rsidR="00D03790" w:rsidRPr="00590F33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590F33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</w:t>
            </w:r>
          </w:p>
        </w:tc>
        <w:tc>
          <w:tcPr>
            <w:tcW w:w="787" w:type="dxa"/>
            <w:noWrap/>
            <w:vAlign w:val="center"/>
          </w:tcPr>
          <w:p w:rsidR="00D03790" w:rsidRPr="00590F33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590F33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</w:t>
            </w:r>
          </w:p>
        </w:tc>
        <w:tc>
          <w:tcPr>
            <w:tcW w:w="786" w:type="dxa"/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14</w:t>
            </w:r>
          </w:p>
        </w:tc>
        <w:tc>
          <w:tcPr>
            <w:tcW w:w="791" w:type="dxa"/>
            <w:shd w:val="clear" w:color="auto" w:fill="FFFF00"/>
          </w:tcPr>
          <w:p w:rsidR="00D03790" w:rsidRPr="005A3601" w:rsidRDefault="00910ED2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A3601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0.012</w:t>
            </w:r>
          </w:p>
        </w:tc>
        <w:tc>
          <w:tcPr>
            <w:tcW w:w="895" w:type="dxa"/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0.9</w:t>
            </w:r>
          </w:p>
        </w:tc>
      </w:tr>
      <w:tr w:rsidR="00E0116B" w:rsidRPr="00AD7257" w:rsidTr="00712E9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D03790" w:rsidRPr="00AD7257" w:rsidRDefault="00D03790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D03790" w:rsidRPr="00AD7257" w:rsidRDefault="00DC29BD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27.03.2017</w:t>
            </w:r>
          </w:p>
        </w:tc>
        <w:tc>
          <w:tcPr>
            <w:tcW w:w="1389" w:type="dxa"/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90</w:t>
            </w:r>
          </w:p>
        </w:tc>
        <w:tc>
          <w:tcPr>
            <w:tcW w:w="831" w:type="dxa"/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</w:t>
            </w:r>
          </w:p>
        </w:tc>
        <w:tc>
          <w:tcPr>
            <w:tcW w:w="787" w:type="dxa"/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</w:t>
            </w:r>
          </w:p>
        </w:tc>
        <w:tc>
          <w:tcPr>
            <w:tcW w:w="786" w:type="dxa"/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30</w:t>
            </w:r>
          </w:p>
        </w:tc>
        <w:tc>
          <w:tcPr>
            <w:tcW w:w="791" w:type="dxa"/>
            <w:shd w:val="clear" w:color="auto" w:fill="FFFF00"/>
          </w:tcPr>
          <w:p w:rsidR="00D03790" w:rsidRPr="005A3601" w:rsidRDefault="00910ED2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A3601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0.015</w:t>
            </w:r>
          </w:p>
        </w:tc>
        <w:tc>
          <w:tcPr>
            <w:tcW w:w="895" w:type="dxa"/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D03790" w:rsidRPr="006153FF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6153FF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1.1</w:t>
            </w:r>
          </w:p>
        </w:tc>
      </w:tr>
      <w:tr w:rsidR="00E0116B" w:rsidRPr="00AD7257" w:rsidTr="00712E9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D03790" w:rsidRPr="00AD7257" w:rsidRDefault="00D03790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D03790" w:rsidRPr="00AD7257" w:rsidRDefault="00DC29BD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28.03.2017</w:t>
            </w:r>
          </w:p>
        </w:tc>
        <w:tc>
          <w:tcPr>
            <w:tcW w:w="1389" w:type="dxa"/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100</w:t>
            </w:r>
          </w:p>
        </w:tc>
        <w:tc>
          <w:tcPr>
            <w:tcW w:w="831" w:type="dxa"/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</w:t>
            </w:r>
          </w:p>
        </w:tc>
        <w:tc>
          <w:tcPr>
            <w:tcW w:w="787" w:type="dxa"/>
            <w:noWrap/>
            <w:vAlign w:val="center"/>
          </w:tcPr>
          <w:p w:rsidR="00D03790" w:rsidRPr="005A3601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A3601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20</w:t>
            </w:r>
          </w:p>
        </w:tc>
        <w:tc>
          <w:tcPr>
            <w:tcW w:w="786" w:type="dxa"/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44</w:t>
            </w:r>
          </w:p>
        </w:tc>
        <w:tc>
          <w:tcPr>
            <w:tcW w:w="791" w:type="dxa"/>
            <w:shd w:val="clear" w:color="auto" w:fill="FFFF00"/>
          </w:tcPr>
          <w:p w:rsidR="00D03790" w:rsidRPr="005A3601" w:rsidRDefault="00910ED2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A3601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0.056</w:t>
            </w:r>
          </w:p>
        </w:tc>
        <w:tc>
          <w:tcPr>
            <w:tcW w:w="895" w:type="dxa"/>
            <w:noWrap/>
            <w:vAlign w:val="center"/>
          </w:tcPr>
          <w:p w:rsidR="00D03790" w:rsidRPr="00DE2870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D03790" w:rsidRPr="006153FF" w:rsidRDefault="00590F33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6153FF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1.1</w:t>
            </w:r>
          </w:p>
        </w:tc>
      </w:tr>
      <w:tr w:rsidR="00E0116B" w:rsidRPr="00AD7257" w:rsidTr="00712E9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D03790" w:rsidRPr="00AD7257" w:rsidRDefault="00D03790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D03790" w:rsidRDefault="00DC29BD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29.03.2017</w:t>
            </w:r>
          </w:p>
        </w:tc>
        <w:tc>
          <w:tcPr>
            <w:tcW w:w="1389" w:type="dxa"/>
            <w:noWrap/>
            <w:vAlign w:val="center"/>
          </w:tcPr>
          <w:p w:rsidR="00D03790" w:rsidRPr="00DE2870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68</w:t>
            </w:r>
          </w:p>
        </w:tc>
        <w:tc>
          <w:tcPr>
            <w:tcW w:w="831" w:type="dxa"/>
            <w:noWrap/>
            <w:vAlign w:val="center"/>
          </w:tcPr>
          <w:p w:rsidR="00D03790" w:rsidRPr="00DE2870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</w:t>
            </w:r>
          </w:p>
        </w:tc>
        <w:tc>
          <w:tcPr>
            <w:tcW w:w="787" w:type="dxa"/>
            <w:noWrap/>
            <w:vAlign w:val="center"/>
          </w:tcPr>
          <w:p w:rsidR="00D03790" w:rsidRPr="00B253D9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B253D9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19</w:t>
            </w:r>
          </w:p>
        </w:tc>
        <w:tc>
          <w:tcPr>
            <w:tcW w:w="786" w:type="dxa"/>
            <w:noWrap/>
            <w:vAlign w:val="center"/>
          </w:tcPr>
          <w:p w:rsidR="00D03790" w:rsidRPr="00DE2870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20</w:t>
            </w:r>
          </w:p>
        </w:tc>
        <w:tc>
          <w:tcPr>
            <w:tcW w:w="791" w:type="dxa"/>
            <w:shd w:val="clear" w:color="auto" w:fill="FFFF00"/>
          </w:tcPr>
          <w:p w:rsidR="00D03790" w:rsidRPr="005A3601" w:rsidRDefault="00910ED2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A3601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0.006</w:t>
            </w:r>
          </w:p>
        </w:tc>
        <w:tc>
          <w:tcPr>
            <w:tcW w:w="895" w:type="dxa"/>
            <w:noWrap/>
            <w:vAlign w:val="center"/>
          </w:tcPr>
          <w:p w:rsidR="00D03790" w:rsidRPr="00DE2870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D03790" w:rsidRPr="00DE2870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1.0</w:t>
            </w:r>
          </w:p>
        </w:tc>
      </w:tr>
      <w:tr w:rsidR="00910ED2" w:rsidRPr="00AD7257" w:rsidTr="00712E9E">
        <w:trPr>
          <w:trHeight w:val="108"/>
        </w:trPr>
        <w:tc>
          <w:tcPr>
            <w:tcW w:w="1858" w:type="dxa"/>
            <w:vMerge w:val="restart"/>
            <w:tcBorders>
              <w:left w:val="double" w:sz="4" w:space="0" w:color="auto"/>
            </w:tcBorders>
            <w:noWrap/>
            <w:vAlign w:val="center"/>
          </w:tcPr>
          <w:p w:rsidR="00B253D9" w:rsidRPr="000604B0" w:rsidRDefault="00B253D9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 xml:space="preserve">Средноденонощни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максимални 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измерени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 стойности по дни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B253D9" w:rsidRPr="00AD7257" w:rsidRDefault="00B253D9" w:rsidP="00E0116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16.03.2017</w:t>
            </w:r>
          </w:p>
        </w:tc>
        <w:tc>
          <w:tcPr>
            <w:tcW w:w="1389" w:type="dxa"/>
            <w:vMerge w:val="restart"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31" w:type="dxa"/>
            <w:vMerge w:val="restart"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7" w:type="dxa"/>
            <w:vMerge w:val="restart"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6" w:type="dxa"/>
            <w:vMerge w:val="restart"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91" w:type="dxa"/>
            <w:tcBorders>
              <w:bottom w:val="single" w:sz="4" w:space="0" w:color="auto"/>
            </w:tcBorders>
          </w:tcPr>
          <w:p w:rsidR="00B253D9" w:rsidRDefault="00910ED2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0.003</w:t>
            </w:r>
          </w:p>
        </w:tc>
        <w:tc>
          <w:tcPr>
            <w:tcW w:w="895" w:type="dxa"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Н.д.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B253D9" w:rsidRPr="006153FF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6153FF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0.7</w:t>
            </w:r>
          </w:p>
        </w:tc>
      </w:tr>
      <w:tr w:rsidR="00910ED2" w:rsidRPr="00AD7257" w:rsidTr="00712E9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B253D9" w:rsidRPr="00AD7257" w:rsidRDefault="00B253D9" w:rsidP="00E0116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17.03.2017</w:t>
            </w:r>
          </w:p>
        </w:tc>
        <w:tc>
          <w:tcPr>
            <w:tcW w:w="1389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91" w:type="dxa"/>
            <w:shd w:val="clear" w:color="auto" w:fill="FFFF00"/>
          </w:tcPr>
          <w:p w:rsidR="00B253D9" w:rsidRPr="005A3601" w:rsidRDefault="00910ED2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A3601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0.004</w:t>
            </w:r>
          </w:p>
        </w:tc>
        <w:tc>
          <w:tcPr>
            <w:tcW w:w="895" w:type="dxa"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18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B253D9" w:rsidRPr="00AD7257" w:rsidRDefault="00B253D9" w:rsidP="00B57A5F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0.6</w:t>
            </w:r>
          </w:p>
        </w:tc>
      </w:tr>
      <w:tr w:rsidR="00910ED2" w:rsidRPr="00AD7257" w:rsidTr="00712E9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B253D9" w:rsidRPr="00AD7257" w:rsidRDefault="00B253D9" w:rsidP="00E0116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18.03.2017</w:t>
            </w:r>
          </w:p>
        </w:tc>
        <w:tc>
          <w:tcPr>
            <w:tcW w:w="1389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91" w:type="dxa"/>
            <w:shd w:val="clear" w:color="auto" w:fill="FFFF00"/>
          </w:tcPr>
          <w:p w:rsidR="00B253D9" w:rsidRPr="005A3601" w:rsidRDefault="00910ED2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A3601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0.004</w:t>
            </w:r>
          </w:p>
        </w:tc>
        <w:tc>
          <w:tcPr>
            <w:tcW w:w="895" w:type="dxa"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27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0.6</w:t>
            </w:r>
          </w:p>
        </w:tc>
      </w:tr>
      <w:tr w:rsidR="00910ED2" w:rsidRPr="00AD7257" w:rsidTr="00712E9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B253D9" w:rsidRPr="00AD7257" w:rsidRDefault="00B253D9" w:rsidP="00E0116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19.03.2017</w:t>
            </w:r>
          </w:p>
        </w:tc>
        <w:tc>
          <w:tcPr>
            <w:tcW w:w="1389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91" w:type="dxa"/>
            <w:shd w:val="clear" w:color="auto" w:fill="FFFF00"/>
          </w:tcPr>
          <w:p w:rsidR="00B253D9" w:rsidRPr="005A3601" w:rsidRDefault="00910ED2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A3601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0.004</w:t>
            </w:r>
          </w:p>
        </w:tc>
        <w:tc>
          <w:tcPr>
            <w:tcW w:w="895" w:type="dxa"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17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0.5</w:t>
            </w:r>
          </w:p>
        </w:tc>
      </w:tr>
      <w:tr w:rsidR="00910ED2" w:rsidRPr="00AD7257" w:rsidTr="00712E9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B253D9" w:rsidRPr="00AD7257" w:rsidRDefault="00B253D9" w:rsidP="00E0116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20.03.2017</w:t>
            </w:r>
          </w:p>
        </w:tc>
        <w:tc>
          <w:tcPr>
            <w:tcW w:w="1389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91" w:type="dxa"/>
            <w:shd w:val="clear" w:color="auto" w:fill="FFFF00"/>
          </w:tcPr>
          <w:p w:rsidR="00B253D9" w:rsidRPr="005A3601" w:rsidRDefault="00910ED2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A3601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0.005</w:t>
            </w:r>
          </w:p>
        </w:tc>
        <w:tc>
          <w:tcPr>
            <w:tcW w:w="895" w:type="dxa"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25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0.6</w:t>
            </w:r>
          </w:p>
        </w:tc>
      </w:tr>
      <w:tr w:rsidR="00910ED2" w:rsidRPr="00AD7257" w:rsidTr="00712E9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B253D9" w:rsidRPr="00AD7257" w:rsidRDefault="00B253D9" w:rsidP="00E0116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21.03.2017</w:t>
            </w:r>
          </w:p>
        </w:tc>
        <w:tc>
          <w:tcPr>
            <w:tcW w:w="1389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91" w:type="dxa"/>
          </w:tcPr>
          <w:p w:rsidR="00B253D9" w:rsidRDefault="00910ED2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0.003</w:t>
            </w:r>
          </w:p>
        </w:tc>
        <w:tc>
          <w:tcPr>
            <w:tcW w:w="895" w:type="dxa"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19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0.5</w:t>
            </w:r>
          </w:p>
        </w:tc>
      </w:tr>
      <w:tr w:rsidR="00910ED2" w:rsidRPr="00AD7257" w:rsidTr="00712E9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B253D9" w:rsidRPr="00AD7257" w:rsidRDefault="00B253D9" w:rsidP="00E0116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22.03.2017</w:t>
            </w:r>
          </w:p>
        </w:tc>
        <w:tc>
          <w:tcPr>
            <w:tcW w:w="1389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91" w:type="dxa"/>
          </w:tcPr>
          <w:p w:rsidR="00B253D9" w:rsidRDefault="00910ED2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0.003</w:t>
            </w:r>
          </w:p>
        </w:tc>
        <w:tc>
          <w:tcPr>
            <w:tcW w:w="895" w:type="dxa"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12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0.5</w:t>
            </w:r>
          </w:p>
        </w:tc>
      </w:tr>
      <w:tr w:rsidR="00910ED2" w:rsidRPr="00AD7257" w:rsidTr="00712E9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B253D9" w:rsidRPr="00AD7257" w:rsidRDefault="00B253D9" w:rsidP="00E0116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23.03.2017</w:t>
            </w:r>
          </w:p>
        </w:tc>
        <w:tc>
          <w:tcPr>
            <w:tcW w:w="1389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91" w:type="dxa"/>
          </w:tcPr>
          <w:p w:rsidR="00B253D9" w:rsidRDefault="00910ED2" w:rsidP="00910ED2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0.002</w:t>
            </w:r>
          </w:p>
        </w:tc>
        <w:tc>
          <w:tcPr>
            <w:tcW w:w="895" w:type="dxa"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0.4</w:t>
            </w:r>
          </w:p>
        </w:tc>
      </w:tr>
      <w:tr w:rsidR="00910ED2" w:rsidRPr="00AD7257" w:rsidTr="00712E9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B253D9" w:rsidRPr="00AD7257" w:rsidRDefault="00B253D9" w:rsidP="00E0116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24.03.2017</w:t>
            </w:r>
          </w:p>
        </w:tc>
        <w:tc>
          <w:tcPr>
            <w:tcW w:w="1389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91" w:type="dxa"/>
            <w:tcBorders>
              <w:bottom w:val="single" w:sz="4" w:space="0" w:color="auto"/>
            </w:tcBorders>
          </w:tcPr>
          <w:p w:rsidR="00B253D9" w:rsidRDefault="00910ED2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0.003</w:t>
            </w:r>
          </w:p>
        </w:tc>
        <w:tc>
          <w:tcPr>
            <w:tcW w:w="895" w:type="dxa"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21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0.5</w:t>
            </w:r>
          </w:p>
        </w:tc>
      </w:tr>
      <w:tr w:rsidR="00910ED2" w:rsidRPr="00AD7257" w:rsidTr="00712E9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B253D9" w:rsidRPr="00AD7257" w:rsidRDefault="00B253D9" w:rsidP="00E0116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25.03.2017</w:t>
            </w:r>
          </w:p>
        </w:tc>
        <w:tc>
          <w:tcPr>
            <w:tcW w:w="1389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91" w:type="dxa"/>
            <w:shd w:val="clear" w:color="auto" w:fill="FFFF00"/>
          </w:tcPr>
          <w:p w:rsidR="00B253D9" w:rsidRPr="005A3601" w:rsidRDefault="00910ED2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A3601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0.004</w:t>
            </w:r>
          </w:p>
        </w:tc>
        <w:tc>
          <w:tcPr>
            <w:tcW w:w="895" w:type="dxa"/>
            <w:noWrap/>
            <w:vAlign w:val="center"/>
          </w:tcPr>
          <w:p w:rsidR="00B253D9" w:rsidRPr="006153FF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6153FF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30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B253D9" w:rsidRPr="00125E78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0.6</w:t>
            </w:r>
          </w:p>
        </w:tc>
      </w:tr>
      <w:tr w:rsidR="00910ED2" w:rsidRPr="00AD7257" w:rsidTr="00712E9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B253D9" w:rsidRPr="00AD7257" w:rsidRDefault="00B253D9" w:rsidP="00E0116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26.03.2017</w:t>
            </w:r>
          </w:p>
        </w:tc>
        <w:tc>
          <w:tcPr>
            <w:tcW w:w="1389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91" w:type="dxa"/>
            <w:tcBorders>
              <w:bottom w:val="single" w:sz="4" w:space="0" w:color="auto"/>
            </w:tcBorders>
          </w:tcPr>
          <w:p w:rsidR="00B253D9" w:rsidRPr="00910ED2" w:rsidRDefault="00910ED2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910ED2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0.003</w:t>
            </w:r>
          </w:p>
        </w:tc>
        <w:tc>
          <w:tcPr>
            <w:tcW w:w="895" w:type="dxa"/>
            <w:noWrap/>
            <w:vAlign w:val="center"/>
          </w:tcPr>
          <w:p w:rsidR="00B253D9" w:rsidRPr="00590F33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590F33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22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0.6</w:t>
            </w:r>
          </w:p>
        </w:tc>
      </w:tr>
      <w:tr w:rsidR="00910ED2" w:rsidRPr="00AD7257" w:rsidTr="00712E9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B253D9" w:rsidRPr="00AD7257" w:rsidRDefault="00B253D9" w:rsidP="00E0116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27.03.2017</w:t>
            </w:r>
          </w:p>
        </w:tc>
        <w:tc>
          <w:tcPr>
            <w:tcW w:w="1389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91" w:type="dxa"/>
            <w:shd w:val="clear" w:color="auto" w:fill="FFFF00"/>
          </w:tcPr>
          <w:p w:rsidR="00B253D9" w:rsidRPr="005A3601" w:rsidRDefault="00910ED2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A3601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0.004</w:t>
            </w:r>
          </w:p>
        </w:tc>
        <w:tc>
          <w:tcPr>
            <w:tcW w:w="895" w:type="dxa"/>
            <w:noWrap/>
            <w:vAlign w:val="center"/>
          </w:tcPr>
          <w:p w:rsidR="00B253D9" w:rsidRPr="00125E78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16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0.6</w:t>
            </w:r>
          </w:p>
        </w:tc>
      </w:tr>
      <w:tr w:rsidR="00910ED2" w:rsidRPr="00AD7257" w:rsidTr="00712E9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B253D9" w:rsidRPr="00AD7257" w:rsidRDefault="00B253D9" w:rsidP="00E0116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28.03.2017</w:t>
            </w:r>
          </w:p>
        </w:tc>
        <w:tc>
          <w:tcPr>
            <w:tcW w:w="1389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91" w:type="dxa"/>
            <w:tcBorders>
              <w:bottom w:val="single" w:sz="4" w:space="0" w:color="auto"/>
            </w:tcBorders>
            <w:shd w:val="clear" w:color="auto" w:fill="FFFF00"/>
          </w:tcPr>
          <w:p w:rsidR="00B253D9" w:rsidRPr="005A3601" w:rsidRDefault="00910ED2" w:rsidP="00910ED2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A3601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0.006</w:t>
            </w:r>
          </w:p>
        </w:tc>
        <w:tc>
          <w:tcPr>
            <w:tcW w:w="895" w:type="dxa"/>
            <w:tcBorders>
              <w:bottom w:val="single" w:sz="4" w:space="0" w:color="auto"/>
            </w:tcBorders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23</w:t>
            </w:r>
          </w:p>
        </w:tc>
        <w:tc>
          <w:tcPr>
            <w:tcW w:w="988" w:type="dxa"/>
            <w:tcBorders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B253D9" w:rsidRPr="006153FF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6153FF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0.7</w:t>
            </w:r>
          </w:p>
        </w:tc>
      </w:tr>
      <w:tr w:rsidR="00910ED2" w:rsidRPr="00AD7257" w:rsidTr="00712E9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  <w:bottom w:val="single" w:sz="4" w:space="0" w:color="auto"/>
            </w:tcBorders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B253D9" w:rsidRDefault="00B253D9" w:rsidP="00E0116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29.03.2017</w:t>
            </w:r>
          </w:p>
        </w:tc>
        <w:tc>
          <w:tcPr>
            <w:tcW w:w="1389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31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7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6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B253D9" w:rsidRPr="00AD7257" w:rsidRDefault="00B253D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91" w:type="dxa"/>
            <w:tcBorders>
              <w:bottom w:val="single" w:sz="4" w:space="0" w:color="auto"/>
            </w:tcBorders>
            <w:shd w:val="clear" w:color="auto" w:fill="FFFF00"/>
          </w:tcPr>
          <w:p w:rsidR="00B253D9" w:rsidRPr="005A3601" w:rsidRDefault="00910ED2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A3601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0.004</w:t>
            </w:r>
          </w:p>
        </w:tc>
        <w:tc>
          <w:tcPr>
            <w:tcW w:w="895" w:type="dxa"/>
            <w:tcBorders>
              <w:bottom w:val="single" w:sz="4" w:space="0" w:color="auto"/>
            </w:tcBorders>
            <w:noWrap/>
            <w:vAlign w:val="center"/>
          </w:tcPr>
          <w:p w:rsidR="00B253D9" w:rsidRDefault="00892B0B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25</w:t>
            </w:r>
          </w:p>
        </w:tc>
        <w:tc>
          <w:tcPr>
            <w:tcW w:w="988" w:type="dxa"/>
            <w:tcBorders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B253D9" w:rsidRPr="006153FF" w:rsidRDefault="00B253D9" w:rsidP="00892B0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6153FF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</w:t>
            </w:r>
            <w:r w:rsidR="00892B0B" w:rsidRPr="006153FF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7</w:t>
            </w:r>
          </w:p>
        </w:tc>
      </w:tr>
      <w:tr w:rsidR="005D1682" w:rsidRPr="00AD7257" w:rsidTr="00E0116B">
        <w:trPr>
          <w:trHeight w:val="255"/>
        </w:trPr>
        <w:tc>
          <w:tcPr>
            <w:tcW w:w="9856" w:type="dxa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5D1682" w:rsidRPr="005D1682" w:rsidRDefault="005D1682" w:rsidP="005D1682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bidi="en-US"/>
              </w:rPr>
            </w:pPr>
            <w:r w:rsidRPr="002E493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Протокол № 11-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0158</w:t>
            </w:r>
            <w:r w:rsidRPr="002E493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/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13</w:t>
            </w:r>
            <w:r w:rsidRPr="002E493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07</w:t>
            </w:r>
            <w:r w:rsidRPr="002E493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.201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7</w:t>
            </w:r>
            <w:r w:rsidRPr="002E493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26.05 - 30</w:t>
            </w:r>
            <w:r w:rsidRPr="002E493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.0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5</w:t>
            </w:r>
            <w:r w:rsidRPr="002E493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.201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7, 03.06-10.06.2017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;</w:t>
            </w:r>
          </w:p>
        </w:tc>
      </w:tr>
      <w:tr w:rsidR="00E0116B" w:rsidRPr="00AD7257" w:rsidTr="00712E9E">
        <w:trPr>
          <w:trHeight w:val="129"/>
        </w:trPr>
        <w:tc>
          <w:tcPr>
            <w:tcW w:w="1858" w:type="dxa"/>
            <w:vMerge w:val="restart"/>
            <w:tcBorders>
              <w:left w:val="double" w:sz="4" w:space="0" w:color="auto"/>
            </w:tcBorders>
            <w:noWrap/>
            <w:vAlign w:val="center"/>
          </w:tcPr>
          <w:p w:rsidR="00DC29BD" w:rsidRPr="00AE5866" w:rsidRDefault="00DC29BD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AE5866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 xml:space="preserve">Максимални </w:t>
            </w:r>
            <w:r w:rsidRPr="00AE5866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еднократни </w:t>
            </w:r>
            <w:r w:rsidRPr="00AE5866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измерени</w:t>
            </w:r>
            <w:r w:rsidRPr="00AE5866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 стойности за денонощието</w:t>
            </w:r>
            <w:r w:rsidRPr="00AE5866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 xml:space="preserve"> </w:t>
            </w:r>
            <w:r w:rsidRPr="00AE5866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по дни </w:t>
            </w:r>
          </w:p>
        </w:tc>
        <w:tc>
          <w:tcPr>
            <w:tcW w:w="1531" w:type="dxa"/>
          </w:tcPr>
          <w:p w:rsidR="00DC29BD" w:rsidRPr="00022F49" w:rsidRDefault="00022F4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26.05.2017</w:t>
            </w:r>
          </w:p>
        </w:tc>
        <w:tc>
          <w:tcPr>
            <w:tcW w:w="1389" w:type="dxa"/>
            <w:noWrap/>
            <w:vAlign w:val="center"/>
          </w:tcPr>
          <w:p w:rsidR="00DC29BD" w:rsidRPr="002070F4" w:rsidRDefault="002070F4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107</w:t>
            </w:r>
          </w:p>
        </w:tc>
        <w:tc>
          <w:tcPr>
            <w:tcW w:w="831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</w:t>
            </w:r>
          </w:p>
        </w:tc>
        <w:tc>
          <w:tcPr>
            <w:tcW w:w="787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</w:t>
            </w:r>
          </w:p>
        </w:tc>
        <w:tc>
          <w:tcPr>
            <w:tcW w:w="786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17</w:t>
            </w:r>
          </w:p>
        </w:tc>
        <w:tc>
          <w:tcPr>
            <w:tcW w:w="791" w:type="dxa"/>
            <w:vAlign w:val="center"/>
          </w:tcPr>
          <w:p w:rsidR="00DC29BD" w:rsidRPr="00E0116B" w:rsidRDefault="00E0116B" w:rsidP="00E0116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E0116B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0.002</w:t>
            </w:r>
          </w:p>
        </w:tc>
        <w:tc>
          <w:tcPr>
            <w:tcW w:w="895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8A2369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0.4</w:t>
            </w:r>
          </w:p>
        </w:tc>
      </w:tr>
      <w:tr w:rsidR="00E0116B" w:rsidRPr="00AD7257" w:rsidTr="00712E9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DC29BD" w:rsidRPr="00AE5866" w:rsidRDefault="00DC29BD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DC29BD" w:rsidRPr="00022F49" w:rsidRDefault="00022F4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27.05.2017</w:t>
            </w:r>
          </w:p>
        </w:tc>
        <w:tc>
          <w:tcPr>
            <w:tcW w:w="1389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90</w:t>
            </w:r>
          </w:p>
        </w:tc>
        <w:tc>
          <w:tcPr>
            <w:tcW w:w="831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</w:t>
            </w:r>
          </w:p>
        </w:tc>
        <w:tc>
          <w:tcPr>
            <w:tcW w:w="787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</w:t>
            </w:r>
          </w:p>
        </w:tc>
        <w:tc>
          <w:tcPr>
            <w:tcW w:w="786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14</w:t>
            </w:r>
          </w:p>
        </w:tc>
        <w:tc>
          <w:tcPr>
            <w:tcW w:w="791" w:type="dxa"/>
            <w:vAlign w:val="center"/>
          </w:tcPr>
          <w:p w:rsidR="00DC29BD" w:rsidRPr="001D2352" w:rsidRDefault="00E0116B" w:rsidP="00E0116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1D2352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0.005</w:t>
            </w:r>
          </w:p>
        </w:tc>
        <w:tc>
          <w:tcPr>
            <w:tcW w:w="895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0.4</w:t>
            </w:r>
          </w:p>
        </w:tc>
      </w:tr>
      <w:tr w:rsidR="00E0116B" w:rsidRPr="00AD7257" w:rsidTr="00712E9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DC29BD" w:rsidRPr="00AE5866" w:rsidRDefault="00DC29BD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DC29BD" w:rsidRPr="00022F49" w:rsidRDefault="00022F4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28.05.2017</w:t>
            </w:r>
          </w:p>
        </w:tc>
        <w:tc>
          <w:tcPr>
            <w:tcW w:w="1389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90</w:t>
            </w:r>
          </w:p>
        </w:tc>
        <w:tc>
          <w:tcPr>
            <w:tcW w:w="831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</w:t>
            </w:r>
          </w:p>
        </w:tc>
        <w:tc>
          <w:tcPr>
            <w:tcW w:w="787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8A2369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</w:t>
            </w:r>
          </w:p>
        </w:tc>
        <w:tc>
          <w:tcPr>
            <w:tcW w:w="786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14</w:t>
            </w:r>
          </w:p>
        </w:tc>
        <w:tc>
          <w:tcPr>
            <w:tcW w:w="791" w:type="dxa"/>
          </w:tcPr>
          <w:p w:rsidR="00DC29BD" w:rsidRPr="00E0116B" w:rsidRDefault="00E0116B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0.003</w:t>
            </w:r>
          </w:p>
        </w:tc>
        <w:tc>
          <w:tcPr>
            <w:tcW w:w="895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0.3</w:t>
            </w:r>
          </w:p>
        </w:tc>
      </w:tr>
      <w:tr w:rsidR="00E0116B" w:rsidRPr="00AD7257" w:rsidTr="00712E9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DC29BD" w:rsidRPr="00AE5866" w:rsidRDefault="00DC29BD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DC29BD" w:rsidRPr="00022F49" w:rsidRDefault="00022F4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29.05.2017</w:t>
            </w:r>
          </w:p>
        </w:tc>
        <w:tc>
          <w:tcPr>
            <w:tcW w:w="1389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103</w:t>
            </w:r>
          </w:p>
        </w:tc>
        <w:tc>
          <w:tcPr>
            <w:tcW w:w="831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</w:t>
            </w:r>
          </w:p>
        </w:tc>
        <w:tc>
          <w:tcPr>
            <w:tcW w:w="787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</w:t>
            </w:r>
          </w:p>
        </w:tc>
        <w:tc>
          <w:tcPr>
            <w:tcW w:w="786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22</w:t>
            </w:r>
          </w:p>
        </w:tc>
        <w:tc>
          <w:tcPr>
            <w:tcW w:w="791" w:type="dxa"/>
            <w:tcBorders>
              <w:bottom w:val="single" w:sz="4" w:space="0" w:color="auto"/>
            </w:tcBorders>
          </w:tcPr>
          <w:p w:rsidR="00DC29BD" w:rsidRPr="00E0116B" w:rsidRDefault="00E0116B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0.003</w:t>
            </w:r>
          </w:p>
        </w:tc>
        <w:tc>
          <w:tcPr>
            <w:tcW w:w="895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0.3</w:t>
            </w:r>
          </w:p>
        </w:tc>
      </w:tr>
      <w:tr w:rsidR="00E0116B" w:rsidRPr="00AD7257" w:rsidTr="00712E9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DC29BD" w:rsidRPr="00AE5866" w:rsidRDefault="00DC29BD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DC29BD" w:rsidRPr="00022F49" w:rsidRDefault="00022F4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30.05.2017</w:t>
            </w:r>
          </w:p>
        </w:tc>
        <w:tc>
          <w:tcPr>
            <w:tcW w:w="1389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8A2369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101</w:t>
            </w:r>
          </w:p>
        </w:tc>
        <w:tc>
          <w:tcPr>
            <w:tcW w:w="831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</w:t>
            </w:r>
          </w:p>
        </w:tc>
        <w:tc>
          <w:tcPr>
            <w:tcW w:w="787" w:type="dxa"/>
            <w:noWrap/>
            <w:vAlign w:val="center"/>
          </w:tcPr>
          <w:p w:rsidR="00DC29BD" w:rsidRPr="009B69E5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9B69E5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12</w:t>
            </w:r>
          </w:p>
        </w:tc>
        <w:tc>
          <w:tcPr>
            <w:tcW w:w="786" w:type="dxa"/>
            <w:noWrap/>
            <w:vAlign w:val="center"/>
          </w:tcPr>
          <w:p w:rsidR="00DC29BD" w:rsidRPr="009B69E5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9B69E5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29</w:t>
            </w:r>
          </w:p>
        </w:tc>
        <w:tc>
          <w:tcPr>
            <w:tcW w:w="791" w:type="dxa"/>
            <w:shd w:val="clear" w:color="auto" w:fill="FFFF00"/>
          </w:tcPr>
          <w:p w:rsidR="00DC29BD" w:rsidRPr="009B69E5" w:rsidRDefault="00E0116B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9B69E5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0.012</w:t>
            </w:r>
          </w:p>
        </w:tc>
        <w:tc>
          <w:tcPr>
            <w:tcW w:w="895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0.4</w:t>
            </w:r>
          </w:p>
        </w:tc>
      </w:tr>
      <w:tr w:rsidR="00E0116B" w:rsidRPr="00AD7257" w:rsidTr="00712E9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DC29BD" w:rsidRPr="00AE5866" w:rsidRDefault="00DC29BD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03.06.2017</w:t>
            </w:r>
          </w:p>
        </w:tc>
        <w:tc>
          <w:tcPr>
            <w:tcW w:w="1389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78</w:t>
            </w:r>
          </w:p>
        </w:tc>
        <w:tc>
          <w:tcPr>
            <w:tcW w:w="831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</w:t>
            </w:r>
          </w:p>
        </w:tc>
        <w:tc>
          <w:tcPr>
            <w:tcW w:w="787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</w:t>
            </w:r>
          </w:p>
        </w:tc>
        <w:tc>
          <w:tcPr>
            <w:tcW w:w="786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15</w:t>
            </w:r>
          </w:p>
        </w:tc>
        <w:tc>
          <w:tcPr>
            <w:tcW w:w="791" w:type="dxa"/>
            <w:tcBorders>
              <w:bottom w:val="single" w:sz="4" w:space="0" w:color="auto"/>
            </w:tcBorders>
          </w:tcPr>
          <w:p w:rsidR="00DC29BD" w:rsidRPr="00E0116B" w:rsidRDefault="00E0116B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0.005</w:t>
            </w:r>
          </w:p>
        </w:tc>
        <w:tc>
          <w:tcPr>
            <w:tcW w:w="895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0.3</w:t>
            </w:r>
          </w:p>
        </w:tc>
      </w:tr>
      <w:tr w:rsidR="00E0116B" w:rsidRPr="00AD7257" w:rsidTr="00712E9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DC29BD" w:rsidRPr="00AE5866" w:rsidRDefault="00DC29BD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04.06.2017</w:t>
            </w:r>
          </w:p>
        </w:tc>
        <w:tc>
          <w:tcPr>
            <w:tcW w:w="1389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109</w:t>
            </w:r>
          </w:p>
        </w:tc>
        <w:tc>
          <w:tcPr>
            <w:tcW w:w="831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</w:t>
            </w:r>
          </w:p>
        </w:tc>
        <w:tc>
          <w:tcPr>
            <w:tcW w:w="787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</w:t>
            </w:r>
          </w:p>
        </w:tc>
        <w:tc>
          <w:tcPr>
            <w:tcW w:w="786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9</w:t>
            </w:r>
          </w:p>
        </w:tc>
        <w:tc>
          <w:tcPr>
            <w:tcW w:w="791" w:type="dxa"/>
            <w:shd w:val="clear" w:color="auto" w:fill="FFFF00"/>
          </w:tcPr>
          <w:p w:rsidR="00DC29BD" w:rsidRPr="009B69E5" w:rsidRDefault="00E0116B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9B69E5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0.006</w:t>
            </w:r>
          </w:p>
        </w:tc>
        <w:tc>
          <w:tcPr>
            <w:tcW w:w="895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0.3</w:t>
            </w:r>
          </w:p>
        </w:tc>
      </w:tr>
      <w:tr w:rsidR="00E0116B" w:rsidRPr="00AD7257" w:rsidTr="00712E9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DC29BD" w:rsidRPr="00AE5866" w:rsidRDefault="00DC29BD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05.06.2017</w:t>
            </w:r>
          </w:p>
        </w:tc>
        <w:tc>
          <w:tcPr>
            <w:tcW w:w="1389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112</w:t>
            </w:r>
          </w:p>
        </w:tc>
        <w:tc>
          <w:tcPr>
            <w:tcW w:w="831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</w:t>
            </w:r>
          </w:p>
        </w:tc>
        <w:tc>
          <w:tcPr>
            <w:tcW w:w="787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</w:t>
            </w:r>
          </w:p>
        </w:tc>
        <w:tc>
          <w:tcPr>
            <w:tcW w:w="786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12</w:t>
            </w:r>
          </w:p>
        </w:tc>
        <w:tc>
          <w:tcPr>
            <w:tcW w:w="791" w:type="dxa"/>
          </w:tcPr>
          <w:p w:rsidR="00DC29BD" w:rsidRPr="00E0116B" w:rsidRDefault="00E0116B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0.003</w:t>
            </w:r>
          </w:p>
        </w:tc>
        <w:tc>
          <w:tcPr>
            <w:tcW w:w="895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0.3</w:t>
            </w:r>
          </w:p>
        </w:tc>
      </w:tr>
      <w:tr w:rsidR="00E0116B" w:rsidRPr="00AD7257" w:rsidTr="00712E9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DC29BD" w:rsidRPr="00AE5866" w:rsidRDefault="00DC29BD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06.06.2017</w:t>
            </w:r>
          </w:p>
        </w:tc>
        <w:tc>
          <w:tcPr>
            <w:tcW w:w="1389" w:type="dxa"/>
            <w:noWrap/>
            <w:vAlign w:val="center"/>
          </w:tcPr>
          <w:p w:rsidR="00DC29BD" w:rsidRPr="009B69E5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9B69E5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116</w:t>
            </w:r>
          </w:p>
        </w:tc>
        <w:tc>
          <w:tcPr>
            <w:tcW w:w="831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</w:t>
            </w:r>
          </w:p>
        </w:tc>
        <w:tc>
          <w:tcPr>
            <w:tcW w:w="787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</w:t>
            </w:r>
          </w:p>
        </w:tc>
        <w:tc>
          <w:tcPr>
            <w:tcW w:w="786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17</w:t>
            </w:r>
          </w:p>
        </w:tc>
        <w:tc>
          <w:tcPr>
            <w:tcW w:w="791" w:type="dxa"/>
          </w:tcPr>
          <w:p w:rsidR="00DC29BD" w:rsidRPr="00E0116B" w:rsidRDefault="00E0116B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0.003</w:t>
            </w:r>
          </w:p>
        </w:tc>
        <w:tc>
          <w:tcPr>
            <w:tcW w:w="895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0.4</w:t>
            </w:r>
          </w:p>
        </w:tc>
      </w:tr>
      <w:tr w:rsidR="00E0116B" w:rsidRPr="00AD7257" w:rsidTr="00712E9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DC29BD" w:rsidRPr="00AE5866" w:rsidRDefault="00DC29BD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07.06.2017</w:t>
            </w:r>
          </w:p>
        </w:tc>
        <w:tc>
          <w:tcPr>
            <w:tcW w:w="1389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107</w:t>
            </w:r>
          </w:p>
        </w:tc>
        <w:tc>
          <w:tcPr>
            <w:tcW w:w="831" w:type="dxa"/>
            <w:noWrap/>
            <w:vAlign w:val="center"/>
          </w:tcPr>
          <w:p w:rsidR="00DC29BD" w:rsidRPr="009B69E5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9B69E5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11</w:t>
            </w:r>
          </w:p>
        </w:tc>
        <w:tc>
          <w:tcPr>
            <w:tcW w:w="787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</w:t>
            </w:r>
          </w:p>
        </w:tc>
        <w:tc>
          <w:tcPr>
            <w:tcW w:w="786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14</w:t>
            </w:r>
          </w:p>
        </w:tc>
        <w:tc>
          <w:tcPr>
            <w:tcW w:w="791" w:type="dxa"/>
            <w:tcBorders>
              <w:bottom w:val="single" w:sz="4" w:space="0" w:color="auto"/>
            </w:tcBorders>
          </w:tcPr>
          <w:p w:rsidR="00DC29BD" w:rsidRPr="00E0116B" w:rsidRDefault="00E0116B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0.004</w:t>
            </w:r>
          </w:p>
        </w:tc>
        <w:tc>
          <w:tcPr>
            <w:tcW w:w="895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0.4</w:t>
            </w:r>
          </w:p>
        </w:tc>
      </w:tr>
      <w:tr w:rsidR="00E0116B" w:rsidRPr="00AD7257" w:rsidTr="00712E9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DC29BD" w:rsidRPr="00AE5866" w:rsidRDefault="00DC29BD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08.06.2017</w:t>
            </w:r>
          </w:p>
        </w:tc>
        <w:tc>
          <w:tcPr>
            <w:tcW w:w="1389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82</w:t>
            </w:r>
          </w:p>
        </w:tc>
        <w:tc>
          <w:tcPr>
            <w:tcW w:w="831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8A2369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9</w:t>
            </w:r>
          </w:p>
        </w:tc>
        <w:tc>
          <w:tcPr>
            <w:tcW w:w="787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8A2369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</w:t>
            </w:r>
          </w:p>
        </w:tc>
        <w:tc>
          <w:tcPr>
            <w:tcW w:w="786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8A2369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15</w:t>
            </w:r>
          </w:p>
        </w:tc>
        <w:tc>
          <w:tcPr>
            <w:tcW w:w="791" w:type="dxa"/>
            <w:tcBorders>
              <w:bottom w:val="nil"/>
            </w:tcBorders>
            <w:shd w:val="clear" w:color="auto" w:fill="FFFF00"/>
          </w:tcPr>
          <w:p w:rsidR="00DC29BD" w:rsidRPr="009B69E5" w:rsidRDefault="00E0116B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9B69E5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0.006</w:t>
            </w:r>
          </w:p>
        </w:tc>
        <w:tc>
          <w:tcPr>
            <w:tcW w:w="895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DC29BD" w:rsidRPr="009B69E5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9B69E5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0.5</w:t>
            </w:r>
          </w:p>
        </w:tc>
      </w:tr>
      <w:tr w:rsidR="00E0116B" w:rsidRPr="00AD7257" w:rsidTr="00712E9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DC29BD" w:rsidRPr="00AE5866" w:rsidRDefault="00DC29BD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09.06.2017</w:t>
            </w:r>
          </w:p>
        </w:tc>
        <w:tc>
          <w:tcPr>
            <w:tcW w:w="1389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74</w:t>
            </w:r>
          </w:p>
        </w:tc>
        <w:tc>
          <w:tcPr>
            <w:tcW w:w="831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8A2369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9</w:t>
            </w:r>
          </w:p>
        </w:tc>
        <w:tc>
          <w:tcPr>
            <w:tcW w:w="787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8A2369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</w:t>
            </w:r>
          </w:p>
        </w:tc>
        <w:tc>
          <w:tcPr>
            <w:tcW w:w="786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8A2369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14</w:t>
            </w:r>
          </w:p>
        </w:tc>
        <w:tc>
          <w:tcPr>
            <w:tcW w:w="791" w:type="dxa"/>
            <w:tcBorders>
              <w:top w:val="nil"/>
            </w:tcBorders>
            <w:shd w:val="clear" w:color="auto" w:fill="FFFF00"/>
          </w:tcPr>
          <w:p w:rsidR="00DC29BD" w:rsidRPr="009B69E5" w:rsidRDefault="00E0116B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9B69E5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0.006</w:t>
            </w:r>
          </w:p>
        </w:tc>
        <w:tc>
          <w:tcPr>
            <w:tcW w:w="895" w:type="dxa"/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DC29BD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0.3</w:t>
            </w:r>
          </w:p>
        </w:tc>
      </w:tr>
      <w:tr w:rsidR="00E0116B" w:rsidRPr="00AD7257" w:rsidTr="00712E9E">
        <w:trPr>
          <w:trHeight w:val="295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E0116B" w:rsidRPr="00AE5866" w:rsidRDefault="00E0116B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E0116B" w:rsidRPr="008A2369" w:rsidRDefault="00E0116B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10.06.2017</w:t>
            </w:r>
          </w:p>
        </w:tc>
        <w:tc>
          <w:tcPr>
            <w:tcW w:w="1389" w:type="dxa"/>
            <w:noWrap/>
            <w:vAlign w:val="center"/>
          </w:tcPr>
          <w:p w:rsidR="00E0116B" w:rsidRPr="008A2369" w:rsidRDefault="00E0116B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107</w:t>
            </w:r>
          </w:p>
        </w:tc>
        <w:tc>
          <w:tcPr>
            <w:tcW w:w="831" w:type="dxa"/>
            <w:noWrap/>
            <w:vAlign w:val="center"/>
          </w:tcPr>
          <w:p w:rsidR="00E0116B" w:rsidRPr="009B69E5" w:rsidRDefault="00E0116B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9B69E5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11</w:t>
            </w:r>
          </w:p>
        </w:tc>
        <w:tc>
          <w:tcPr>
            <w:tcW w:w="787" w:type="dxa"/>
            <w:noWrap/>
            <w:vAlign w:val="center"/>
          </w:tcPr>
          <w:p w:rsidR="00E0116B" w:rsidRPr="008A2369" w:rsidRDefault="00E0116B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</w:t>
            </w:r>
          </w:p>
        </w:tc>
        <w:tc>
          <w:tcPr>
            <w:tcW w:w="786" w:type="dxa"/>
            <w:noWrap/>
            <w:vAlign w:val="center"/>
          </w:tcPr>
          <w:p w:rsidR="00E0116B" w:rsidRPr="008A2369" w:rsidRDefault="00E0116B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21</w:t>
            </w:r>
          </w:p>
        </w:tc>
        <w:tc>
          <w:tcPr>
            <w:tcW w:w="791" w:type="dxa"/>
          </w:tcPr>
          <w:p w:rsidR="00E0116B" w:rsidRPr="00E0116B" w:rsidRDefault="00E0116B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0.005</w:t>
            </w:r>
          </w:p>
        </w:tc>
        <w:tc>
          <w:tcPr>
            <w:tcW w:w="895" w:type="dxa"/>
            <w:noWrap/>
            <w:vAlign w:val="center"/>
          </w:tcPr>
          <w:p w:rsidR="00E0116B" w:rsidRPr="008A2369" w:rsidRDefault="00E0116B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E0116B" w:rsidRPr="008A2369" w:rsidRDefault="00E0116B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0.3</w:t>
            </w:r>
          </w:p>
        </w:tc>
      </w:tr>
      <w:tr w:rsidR="00E0116B" w:rsidRPr="00AD7257" w:rsidTr="00712E9E">
        <w:trPr>
          <w:trHeight w:val="108"/>
        </w:trPr>
        <w:tc>
          <w:tcPr>
            <w:tcW w:w="1858" w:type="dxa"/>
            <w:vMerge w:val="restart"/>
            <w:tcBorders>
              <w:left w:val="double" w:sz="4" w:space="0" w:color="auto"/>
            </w:tcBorders>
            <w:noWrap/>
            <w:vAlign w:val="center"/>
          </w:tcPr>
          <w:p w:rsidR="00022F49" w:rsidRPr="00AE5866" w:rsidRDefault="00022F49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 w:rsidRPr="00AE5866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Средноденонощни максимални измерени стойности по дни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022F49" w:rsidRPr="00022F49" w:rsidRDefault="00022F49" w:rsidP="00E0116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26.05.2017</w:t>
            </w:r>
          </w:p>
        </w:tc>
        <w:tc>
          <w:tcPr>
            <w:tcW w:w="1389" w:type="dxa"/>
            <w:vMerge w:val="restart"/>
            <w:noWrap/>
            <w:vAlign w:val="center"/>
          </w:tcPr>
          <w:p w:rsidR="00022F49" w:rsidRPr="009119F9" w:rsidRDefault="00022F4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31" w:type="dxa"/>
            <w:vMerge w:val="restart"/>
            <w:noWrap/>
            <w:vAlign w:val="center"/>
          </w:tcPr>
          <w:p w:rsidR="00022F49" w:rsidRPr="009119F9" w:rsidRDefault="00022F4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7" w:type="dxa"/>
            <w:vMerge w:val="restart"/>
            <w:noWrap/>
            <w:vAlign w:val="center"/>
          </w:tcPr>
          <w:p w:rsidR="00022F49" w:rsidRPr="009119F9" w:rsidRDefault="00022F4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6" w:type="dxa"/>
            <w:vMerge w:val="restart"/>
            <w:noWrap/>
            <w:vAlign w:val="center"/>
          </w:tcPr>
          <w:p w:rsidR="00022F49" w:rsidRPr="009119F9" w:rsidRDefault="00022F4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91" w:type="dxa"/>
          </w:tcPr>
          <w:p w:rsidR="00022F49" w:rsidRDefault="00E0116B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0.002</w:t>
            </w:r>
          </w:p>
        </w:tc>
        <w:tc>
          <w:tcPr>
            <w:tcW w:w="895" w:type="dxa"/>
            <w:noWrap/>
            <w:vAlign w:val="center"/>
          </w:tcPr>
          <w:p w:rsidR="00022F49" w:rsidRPr="00125E14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17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022F49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0.4</w:t>
            </w:r>
          </w:p>
        </w:tc>
      </w:tr>
      <w:tr w:rsidR="00E0116B" w:rsidRPr="00AD7257" w:rsidTr="00712E9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022F49" w:rsidRPr="00DE2870" w:rsidRDefault="00022F49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022F49" w:rsidRPr="00022F49" w:rsidRDefault="00022F49" w:rsidP="00E0116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27.05.2017</w:t>
            </w:r>
          </w:p>
        </w:tc>
        <w:tc>
          <w:tcPr>
            <w:tcW w:w="1389" w:type="dxa"/>
            <w:vMerge/>
            <w:noWrap/>
            <w:vAlign w:val="center"/>
          </w:tcPr>
          <w:p w:rsidR="00022F49" w:rsidRPr="009119F9" w:rsidRDefault="00022F4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022F49" w:rsidRPr="009119F9" w:rsidRDefault="00022F4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022F49" w:rsidRPr="009119F9" w:rsidRDefault="00022F4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022F49" w:rsidRPr="009119F9" w:rsidRDefault="00022F4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</w:tcPr>
          <w:p w:rsidR="00022F49" w:rsidRPr="00E0116B" w:rsidRDefault="00E0116B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0.002</w:t>
            </w:r>
          </w:p>
        </w:tc>
        <w:tc>
          <w:tcPr>
            <w:tcW w:w="895" w:type="dxa"/>
            <w:noWrap/>
            <w:vAlign w:val="center"/>
          </w:tcPr>
          <w:p w:rsidR="00022F49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16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022F49" w:rsidRPr="001C14F2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1C14F2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0.5</w:t>
            </w:r>
          </w:p>
        </w:tc>
      </w:tr>
      <w:tr w:rsidR="00E0116B" w:rsidRPr="00AD7257" w:rsidTr="00712E9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022F49" w:rsidRPr="00DE2870" w:rsidRDefault="00022F49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022F49" w:rsidRPr="00022F49" w:rsidRDefault="00022F49" w:rsidP="00E0116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28.05.2017</w:t>
            </w:r>
          </w:p>
        </w:tc>
        <w:tc>
          <w:tcPr>
            <w:tcW w:w="1389" w:type="dxa"/>
            <w:vMerge/>
            <w:noWrap/>
            <w:vAlign w:val="center"/>
          </w:tcPr>
          <w:p w:rsidR="00022F49" w:rsidRPr="009119F9" w:rsidRDefault="00022F4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022F49" w:rsidRPr="009119F9" w:rsidRDefault="00022F4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022F49" w:rsidRPr="009119F9" w:rsidRDefault="00022F4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022F49" w:rsidRPr="009119F9" w:rsidRDefault="00022F4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</w:tcPr>
          <w:p w:rsidR="00022F49" w:rsidRPr="00E0116B" w:rsidRDefault="00E0116B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0.002</w:t>
            </w:r>
          </w:p>
        </w:tc>
        <w:tc>
          <w:tcPr>
            <w:tcW w:w="895" w:type="dxa"/>
            <w:noWrap/>
            <w:vAlign w:val="center"/>
          </w:tcPr>
          <w:p w:rsidR="00022F49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14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022F49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0.3</w:t>
            </w:r>
          </w:p>
        </w:tc>
      </w:tr>
      <w:tr w:rsidR="00E0116B" w:rsidRPr="00AD7257" w:rsidTr="00712E9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022F49" w:rsidRPr="00DE2870" w:rsidRDefault="00022F49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022F49" w:rsidRPr="00022F49" w:rsidRDefault="00022F49" w:rsidP="00E0116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29.05.2017</w:t>
            </w:r>
          </w:p>
        </w:tc>
        <w:tc>
          <w:tcPr>
            <w:tcW w:w="1389" w:type="dxa"/>
            <w:vMerge/>
            <w:noWrap/>
            <w:vAlign w:val="center"/>
          </w:tcPr>
          <w:p w:rsidR="00022F49" w:rsidRPr="009119F9" w:rsidRDefault="00022F4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022F49" w:rsidRPr="009119F9" w:rsidRDefault="00022F4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022F49" w:rsidRPr="009119F9" w:rsidRDefault="00022F4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022F49" w:rsidRPr="009119F9" w:rsidRDefault="00022F4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</w:tcPr>
          <w:p w:rsidR="00022F49" w:rsidRPr="001D2352" w:rsidRDefault="00E0116B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1D2352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0.002</w:t>
            </w:r>
          </w:p>
        </w:tc>
        <w:tc>
          <w:tcPr>
            <w:tcW w:w="895" w:type="dxa"/>
            <w:noWrap/>
            <w:vAlign w:val="center"/>
          </w:tcPr>
          <w:p w:rsidR="00022F49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8A2369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43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022F49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0.3</w:t>
            </w:r>
          </w:p>
        </w:tc>
      </w:tr>
      <w:tr w:rsidR="00E0116B" w:rsidRPr="00AD7257" w:rsidTr="00712E9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022F49" w:rsidRPr="00DE2870" w:rsidRDefault="00022F49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022F49" w:rsidRPr="00022F49" w:rsidRDefault="00022F49" w:rsidP="00E0116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30.05.2017</w:t>
            </w:r>
          </w:p>
        </w:tc>
        <w:tc>
          <w:tcPr>
            <w:tcW w:w="1389" w:type="dxa"/>
            <w:vMerge/>
            <w:noWrap/>
            <w:vAlign w:val="center"/>
          </w:tcPr>
          <w:p w:rsidR="00022F49" w:rsidRPr="009119F9" w:rsidRDefault="00022F4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022F49" w:rsidRPr="009119F9" w:rsidRDefault="00022F4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022F49" w:rsidRPr="009119F9" w:rsidRDefault="00022F4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022F49" w:rsidRPr="009119F9" w:rsidRDefault="00022F4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</w:tcPr>
          <w:p w:rsidR="00022F49" w:rsidRPr="00E0116B" w:rsidRDefault="00E0116B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0.003</w:t>
            </w:r>
          </w:p>
        </w:tc>
        <w:tc>
          <w:tcPr>
            <w:tcW w:w="895" w:type="dxa"/>
            <w:noWrap/>
            <w:vAlign w:val="center"/>
          </w:tcPr>
          <w:p w:rsidR="00022F49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49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022F49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0.4</w:t>
            </w:r>
          </w:p>
        </w:tc>
      </w:tr>
      <w:tr w:rsidR="00E0116B" w:rsidRPr="00AD7257" w:rsidTr="00712E9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8A2369" w:rsidRPr="00DE2870" w:rsidRDefault="008A2369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8A2369" w:rsidRPr="008A2369" w:rsidRDefault="008A2369" w:rsidP="00E0116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03.06.2017</w:t>
            </w:r>
          </w:p>
        </w:tc>
        <w:tc>
          <w:tcPr>
            <w:tcW w:w="1389" w:type="dxa"/>
            <w:vMerge/>
            <w:noWrap/>
            <w:vAlign w:val="center"/>
          </w:tcPr>
          <w:p w:rsidR="008A2369" w:rsidRPr="009119F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8A2369" w:rsidRPr="009119F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8A2369" w:rsidRPr="009119F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8A2369" w:rsidRPr="009119F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</w:tcPr>
          <w:p w:rsidR="008A2369" w:rsidRPr="00E0116B" w:rsidRDefault="00E0116B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0.003</w:t>
            </w:r>
          </w:p>
        </w:tc>
        <w:tc>
          <w:tcPr>
            <w:tcW w:w="895" w:type="dxa"/>
            <w:tcBorders>
              <w:bottom w:val="single" w:sz="4" w:space="0" w:color="auto"/>
            </w:tcBorders>
            <w:noWrap/>
            <w:vAlign w:val="center"/>
          </w:tcPr>
          <w:p w:rsidR="008A2369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29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8A2369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0.4</w:t>
            </w:r>
          </w:p>
        </w:tc>
      </w:tr>
      <w:tr w:rsidR="00E0116B" w:rsidRPr="00AD7257" w:rsidTr="00712E9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8A2369" w:rsidRPr="00DE2870" w:rsidRDefault="008A2369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8A2369" w:rsidRPr="008A2369" w:rsidRDefault="008A2369" w:rsidP="00E0116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04.06.2017</w:t>
            </w:r>
          </w:p>
        </w:tc>
        <w:tc>
          <w:tcPr>
            <w:tcW w:w="1389" w:type="dxa"/>
            <w:vMerge/>
            <w:noWrap/>
            <w:vAlign w:val="center"/>
          </w:tcPr>
          <w:p w:rsidR="008A2369" w:rsidRPr="009119F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8A2369" w:rsidRPr="009119F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8A2369" w:rsidRPr="009119F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8A2369" w:rsidRPr="009119F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</w:tcPr>
          <w:p w:rsidR="008A2369" w:rsidRPr="00E0116B" w:rsidRDefault="00E0116B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0.003</w:t>
            </w:r>
          </w:p>
        </w:tc>
        <w:tc>
          <w:tcPr>
            <w:tcW w:w="895" w:type="dxa"/>
            <w:shd w:val="clear" w:color="auto" w:fill="FFFF00"/>
            <w:noWrap/>
            <w:vAlign w:val="center"/>
          </w:tcPr>
          <w:p w:rsidR="008A2369" w:rsidRPr="001C14F2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1C14F2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55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8A2369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0.3</w:t>
            </w:r>
          </w:p>
        </w:tc>
      </w:tr>
      <w:tr w:rsidR="00E0116B" w:rsidRPr="00AD7257" w:rsidTr="00712E9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8A2369" w:rsidRPr="00DE2870" w:rsidRDefault="008A2369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8A2369" w:rsidRPr="008A2369" w:rsidRDefault="008A2369" w:rsidP="00E0116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05.06.2017</w:t>
            </w:r>
          </w:p>
        </w:tc>
        <w:tc>
          <w:tcPr>
            <w:tcW w:w="1389" w:type="dxa"/>
            <w:vMerge/>
            <w:noWrap/>
            <w:vAlign w:val="center"/>
          </w:tcPr>
          <w:p w:rsidR="008A2369" w:rsidRPr="009119F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8A2369" w:rsidRPr="009119F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8A2369" w:rsidRPr="009119F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8A2369" w:rsidRPr="009119F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</w:tcPr>
          <w:p w:rsidR="008A2369" w:rsidRPr="00E0116B" w:rsidRDefault="00E0116B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0.003</w:t>
            </w:r>
          </w:p>
        </w:tc>
        <w:tc>
          <w:tcPr>
            <w:tcW w:w="895" w:type="dxa"/>
            <w:noWrap/>
            <w:vAlign w:val="center"/>
          </w:tcPr>
          <w:p w:rsidR="008A2369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24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8A2369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0.3</w:t>
            </w:r>
          </w:p>
        </w:tc>
      </w:tr>
      <w:tr w:rsidR="00E0116B" w:rsidRPr="00AD7257" w:rsidTr="00712E9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8A2369" w:rsidRPr="00DE2870" w:rsidRDefault="008A2369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8A2369" w:rsidRPr="008A2369" w:rsidRDefault="008A2369" w:rsidP="00E0116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06.06.2017</w:t>
            </w:r>
          </w:p>
        </w:tc>
        <w:tc>
          <w:tcPr>
            <w:tcW w:w="1389" w:type="dxa"/>
            <w:vMerge/>
            <w:noWrap/>
            <w:vAlign w:val="center"/>
          </w:tcPr>
          <w:p w:rsidR="008A2369" w:rsidRPr="009119F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8A2369" w:rsidRPr="009119F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8A2369" w:rsidRPr="009119F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8A2369" w:rsidRPr="009119F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</w:tcPr>
          <w:p w:rsidR="008A2369" w:rsidRPr="00E0116B" w:rsidRDefault="00E0116B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0.003</w:t>
            </w:r>
          </w:p>
        </w:tc>
        <w:tc>
          <w:tcPr>
            <w:tcW w:w="895" w:type="dxa"/>
            <w:noWrap/>
            <w:vAlign w:val="center"/>
          </w:tcPr>
          <w:p w:rsidR="008A2369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21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8A2369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0.4</w:t>
            </w:r>
          </w:p>
        </w:tc>
      </w:tr>
      <w:tr w:rsidR="00E0116B" w:rsidRPr="00AD7257" w:rsidTr="00712E9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8A2369" w:rsidRPr="00DE2870" w:rsidRDefault="008A2369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8A2369" w:rsidRPr="008A2369" w:rsidRDefault="008A2369" w:rsidP="00E0116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07.06.2017</w:t>
            </w:r>
          </w:p>
        </w:tc>
        <w:tc>
          <w:tcPr>
            <w:tcW w:w="1389" w:type="dxa"/>
            <w:vMerge/>
            <w:noWrap/>
            <w:vAlign w:val="center"/>
          </w:tcPr>
          <w:p w:rsidR="008A2369" w:rsidRPr="009119F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8A2369" w:rsidRPr="009119F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8A2369" w:rsidRPr="009119F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8A2369" w:rsidRPr="009119F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tcBorders>
              <w:bottom w:val="single" w:sz="4" w:space="0" w:color="auto"/>
            </w:tcBorders>
          </w:tcPr>
          <w:p w:rsidR="008A2369" w:rsidRPr="00E0116B" w:rsidRDefault="00E0116B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0.003</w:t>
            </w:r>
          </w:p>
        </w:tc>
        <w:tc>
          <w:tcPr>
            <w:tcW w:w="895" w:type="dxa"/>
            <w:noWrap/>
            <w:vAlign w:val="center"/>
          </w:tcPr>
          <w:p w:rsidR="008A2369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31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8A2369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0.4</w:t>
            </w:r>
          </w:p>
        </w:tc>
      </w:tr>
      <w:tr w:rsidR="00E0116B" w:rsidRPr="00AD7257" w:rsidTr="00712E9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8A2369" w:rsidRPr="00DE2870" w:rsidRDefault="008A2369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8A2369" w:rsidRPr="008A2369" w:rsidRDefault="008A2369" w:rsidP="00E0116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08.06.2017</w:t>
            </w:r>
          </w:p>
        </w:tc>
        <w:tc>
          <w:tcPr>
            <w:tcW w:w="1389" w:type="dxa"/>
            <w:vMerge/>
            <w:noWrap/>
            <w:vAlign w:val="center"/>
          </w:tcPr>
          <w:p w:rsidR="008A2369" w:rsidRPr="009119F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8A2369" w:rsidRPr="009119F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8A2369" w:rsidRPr="009119F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8A2369" w:rsidRPr="009119F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shd w:val="clear" w:color="auto" w:fill="FFFF00"/>
          </w:tcPr>
          <w:p w:rsidR="008A2369" w:rsidRPr="009B69E5" w:rsidRDefault="00E0116B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9B69E5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0.004</w:t>
            </w:r>
          </w:p>
        </w:tc>
        <w:tc>
          <w:tcPr>
            <w:tcW w:w="895" w:type="dxa"/>
            <w:noWrap/>
            <w:vAlign w:val="center"/>
          </w:tcPr>
          <w:p w:rsidR="008A2369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39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8A2369" w:rsidRPr="001C14F2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1C14F2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0.5</w:t>
            </w:r>
          </w:p>
        </w:tc>
      </w:tr>
      <w:tr w:rsidR="00E0116B" w:rsidRPr="00AD7257" w:rsidTr="00712E9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8A2369" w:rsidRPr="00DE2870" w:rsidRDefault="008A2369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8A2369" w:rsidRPr="008A2369" w:rsidRDefault="008A2369" w:rsidP="00E0116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09.06.2017</w:t>
            </w:r>
          </w:p>
        </w:tc>
        <w:tc>
          <w:tcPr>
            <w:tcW w:w="1389" w:type="dxa"/>
            <w:vMerge/>
            <w:noWrap/>
            <w:vAlign w:val="center"/>
          </w:tcPr>
          <w:p w:rsidR="008A2369" w:rsidRPr="009119F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8A2369" w:rsidRPr="009119F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8A2369" w:rsidRPr="009119F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8A2369" w:rsidRPr="009119F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shd w:val="clear" w:color="auto" w:fill="FFFF00"/>
          </w:tcPr>
          <w:p w:rsidR="008A2369" w:rsidRPr="009B69E5" w:rsidRDefault="00E0116B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9B69E5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0.004</w:t>
            </w:r>
          </w:p>
        </w:tc>
        <w:tc>
          <w:tcPr>
            <w:tcW w:w="895" w:type="dxa"/>
            <w:noWrap/>
            <w:vAlign w:val="center"/>
          </w:tcPr>
          <w:p w:rsidR="008A2369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13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8A2369" w:rsidRPr="008A2369" w:rsidRDefault="008A2369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0.3</w:t>
            </w:r>
          </w:p>
        </w:tc>
      </w:tr>
      <w:tr w:rsidR="001D2352" w:rsidRPr="00AD7257" w:rsidTr="00712E9E">
        <w:trPr>
          <w:trHeight w:val="259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1D2352" w:rsidRPr="00DE2870" w:rsidRDefault="001D2352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</w:tcPr>
          <w:p w:rsidR="001D2352" w:rsidRPr="008A2369" w:rsidRDefault="001D2352" w:rsidP="00E0116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10.06.2017</w:t>
            </w:r>
          </w:p>
        </w:tc>
        <w:tc>
          <w:tcPr>
            <w:tcW w:w="1389" w:type="dxa"/>
            <w:vMerge/>
            <w:noWrap/>
            <w:vAlign w:val="center"/>
          </w:tcPr>
          <w:p w:rsidR="001D2352" w:rsidRPr="009119F9" w:rsidRDefault="001D2352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1D2352" w:rsidRPr="009119F9" w:rsidRDefault="001D2352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1D2352" w:rsidRPr="009119F9" w:rsidRDefault="001D2352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1D2352" w:rsidRPr="009119F9" w:rsidRDefault="001D2352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shd w:val="clear" w:color="auto" w:fill="FFFF00"/>
          </w:tcPr>
          <w:p w:rsidR="001D2352" w:rsidRPr="009B69E5" w:rsidRDefault="001D2352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9B69E5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0.004</w:t>
            </w:r>
          </w:p>
        </w:tc>
        <w:tc>
          <w:tcPr>
            <w:tcW w:w="895" w:type="dxa"/>
            <w:noWrap/>
            <w:vAlign w:val="center"/>
          </w:tcPr>
          <w:p w:rsidR="001D2352" w:rsidRPr="008A2369" w:rsidRDefault="001D2352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37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1D2352" w:rsidRPr="008A2369" w:rsidRDefault="001D2352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0.3</w:t>
            </w:r>
          </w:p>
        </w:tc>
      </w:tr>
      <w:tr w:rsidR="00BE0438" w:rsidRPr="00AD7257" w:rsidTr="000662A8">
        <w:trPr>
          <w:trHeight w:val="255"/>
        </w:trPr>
        <w:tc>
          <w:tcPr>
            <w:tcW w:w="9856" w:type="dxa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BE0438" w:rsidRPr="00DE2870" w:rsidRDefault="00BE0438" w:rsidP="00CE6A1D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  <w:r w:rsidRPr="002E493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Протокол № 11-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0277</w:t>
            </w:r>
            <w:r w:rsidRPr="002E493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/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29</w:t>
            </w:r>
            <w:r w:rsidRPr="002E493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08</w:t>
            </w:r>
            <w:r w:rsidRPr="002E493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.201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7</w:t>
            </w:r>
            <w:r w:rsidRPr="002E493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09.08 - 22</w:t>
            </w:r>
            <w:r w:rsidRPr="002E493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.0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8</w:t>
            </w:r>
            <w:r w:rsidRPr="002E493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.201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7</w:t>
            </w:r>
          </w:p>
        </w:tc>
      </w:tr>
      <w:tr w:rsidR="0044488A" w:rsidRPr="00AD7257" w:rsidTr="00712E9E">
        <w:trPr>
          <w:trHeight w:val="129"/>
        </w:trPr>
        <w:tc>
          <w:tcPr>
            <w:tcW w:w="1858" w:type="dxa"/>
            <w:vMerge w:val="restart"/>
            <w:tcBorders>
              <w:left w:val="double" w:sz="4" w:space="0" w:color="auto"/>
            </w:tcBorders>
            <w:noWrap/>
            <w:vAlign w:val="center"/>
          </w:tcPr>
          <w:p w:rsidR="0044488A" w:rsidRPr="005A0F23" w:rsidRDefault="0044488A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 w:rsidRPr="00AE5866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 xml:space="preserve">Максимални </w:t>
            </w:r>
            <w:r w:rsidRPr="00AE5866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еднократни </w:t>
            </w:r>
            <w:r w:rsidRPr="00AE5866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измерени</w:t>
            </w:r>
            <w:r w:rsidRPr="00AE5866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 стойности за денонощието</w:t>
            </w:r>
            <w:r w:rsidRPr="00AE5866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 xml:space="preserve"> </w:t>
            </w:r>
            <w:r w:rsidRPr="00AE5866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по дни</w:t>
            </w:r>
          </w:p>
        </w:tc>
        <w:tc>
          <w:tcPr>
            <w:tcW w:w="1531" w:type="dxa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09.08.2017</w:t>
            </w:r>
          </w:p>
        </w:tc>
        <w:tc>
          <w:tcPr>
            <w:tcW w:w="1389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102</w:t>
            </w:r>
          </w:p>
        </w:tc>
        <w:tc>
          <w:tcPr>
            <w:tcW w:w="831" w:type="dxa"/>
            <w:noWrap/>
            <w:vAlign w:val="center"/>
          </w:tcPr>
          <w:p w:rsidR="0044488A" w:rsidRPr="0044488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4488A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9</w:t>
            </w:r>
          </w:p>
        </w:tc>
        <w:tc>
          <w:tcPr>
            <w:tcW w:w="787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</w:t>
            </w:r>
          </w:p>
        </w:tc>
        <w:tc>
          <w:tcPr>
            <w:tcW w:w="786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</w:t>
            </w:r>
          </w:p>
        </w:tc>
        <w:tc>
          <w:tcPr>
            <w:tcW w:w="791" w:type="dxa"/>
            <w:tcBorders>
              <w:bottom w:val="single" w:sz="4" w:space="0" w:color="auto"/>
            </w:tcBorders>
            <w:shd w:val="clear" w:color="auto" w:fill="FFFF00"/>
          </w:tcPr>
          <w:p w:rsidR="0044488A" w:rsidRPr="0044488A" w:rsidRDefault="0044488A" w:rsidP="000662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4488A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0.019</w:t>
            </w:r>
          </w:p>
        </w:tc>
        <w:tc>
          <w:tcPr>
            <w:tcW w:w="895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44488A" w:rsidRPr="0044488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4488A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0.9</w:t>
            </w:r>
          </w:p>
        </w:tc>
      </w:tr>
      <w:tr w:rsidR="0044488A" w:rsidRPr="00AD7257" w:rsidTr="00712E9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44488A" w:rsidRPr="005A0F23" w:rsidRDefault="0044488A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10.08.2017</w:t>
            </w:r>
          </w:p>
        </w:tc>
        <w:tc>
          <w:tcPr>
            <w:tcW w:w="1389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127</w:t>
            </w:r>
          </w:p>
        </w:tc>
        <w:tc>
          <w:tcPr>
            <w:tcW w:w="831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</w:t>
            </w:r>
          </w:p>
        </w:tc>
        <w:tc>
          <w:tcPr>
            <w:tcW w:w="787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</w:t>
            </w:r>
          </w:p>
        </w:tc>
        <w:tc>
          <w:tcPr>
            <w:tcW w:w="786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21</w:t>
            </w:r>
          </w:p>
        </w:tc>
        <w:tc>
          <w:tcPr>
            <w:tcW w:w="791" w:type="dxa"/>
            <w:shd w:val="clear" w:color="auto" w:fill="FFFF00"/>
          </w:tcPr>
          <w:p w:rsidR="0044488A" w:rsidRPr="0044488A" w:rsidRDefault="0044488A" w:rsidP="000662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4488A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0.038</w:t>
            </w:r>
          </w:p>
        </w:tc>
        <w:tc>
          <w:tcPr>
            <w:tcW w:w="895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0.6</w:t>
            </w:r>
          </w:p>
        </w:tc>
      </w:tr>
      <w:tr w:rsidR="0044488A" w:rsidRPr="00AD7257" w:rsidTr="00712E9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44488A" w:rsidRPr="005A0F23" w:rsidRDefault="0044488A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11.08.2017</w:t>
            </w:r>
          </w:p>
        </w:tc>
        <w:tc>
          <w:tcPr>
            <w:tcW w:w="1389" w:type="dxa"/>
            <w:noWrap/>
            <w:vAlign w:val="center"/>
          </w:tcPr>
          <w:p w:rsidR="0044488A" w:rsidRPr="0044488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4488A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147</w:t>
            </w:r>
          </w:p>
        </w:tc>
        <w:tc>
          <w:tcPr>
            <w:tcW w:w="831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</w:t>
            </w:r>
          </w:p>
        </w:tc>
        <w:tc>
          <w:tcPr>
            <w:tcW w:w="787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</w:t>
            </w:r>
          </w:p>
        </w:tc>
        <w:tc>
          <w:tcPr>
            <w:tcW w:w="786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27</w:t>
            </w:r>
          </w:p>
        </w:tc>
        <w:tc>
          <w:tcPr>
            <w:tcW w:w="791" w:type="dxa"/>
            <w:shd w:val="clear" w:color="auto" w:fill="FFFF00"/>
          </w:tcPr>
          <w:p w:rsidR="0044488A" w:rsidRPr="0044488A" w:rsidRDefault="0044488A" w:rsidP="000662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4488A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0.057</w:t>
            </w:r>
          </w:p>
        </w:tc>
        <w:tc>
          <w:tcPr>
            <w:tcW w:w="895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0.4</w:t>
            </w:r>
          </w:p>
        </w:tc>
      </w:tr>
      <w:tr w:rsidR="0044488A" w:rsidRPr="00AD7257" w:rsidTr="00712E9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44488A" w:rsidRPr="005A0F23" w:rsidRDefault="0044488A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12.08.2017</w:t>
            </w:r>
          </w:p>
        </w:tc>
        <w:tc>
          <w:tcPr>
            <w:tcW w:w="1389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135</w:t>
            </w:r>
          </w:p>
        </w:tc>
        <w:tc>
          <w:tcPr>
            <w:tcW w:w="831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</w:t>
            </w:r>
          </w:p>
        </w:tc>
        <w:tc>
          <w:tcPr>
            <w:tcW w:w="787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</w:t>
            </w:r>
          </w:p>
        </w:tc>
        <w:tc>
          <w:tcPr>
            <w:tcW w:w="786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17</w:t>
            </w:r>
          </w:p>
        </w:tc>
        <w:tc>
          <w:tcPr>
            <w:tcW w:w="791" w:type="dxa"/>
            <w:shd w:val="clear" w:color="auto" w:fill="FFFF00"/>
          </w:tcPr>
          <w:p w:rsidR="0044488A" w:rsidRPr="0044488A" w:rsidRDefault="0044488A" w:rsidP="000662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4488A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0.006</w:t>
            </w:r>
          </w:p>
        </w:tc>
        <w:tc>
          <w:tcPr>
            <w:tcW w:w="895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0.3</w:t>
            </w:r>
          </w:p>
        </w:tc>
      </w:tr>
      <w:tr w:rsidR="0044488A" w:rsidRPr="00AD7257" w:rsidTr="00712E9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44488A" w:rsidRPr="005A0F23" w:rsidRDefault="0044488A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13.08.2018</w:t>
            </w:r>
          </w:p>
        </w:tc>
        <w:tc>
          <w:tcPr>
            <w:tcW w:w="1389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121</w:t>
            </w:r>
          </w:p>
        </w:tc>
        <w:tc>
          <w:tcPr>
            <w:tcW w:w="831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</w:t>
            </w:r>
          </w:p>
        </w:tc>
        <w:tc>
          <w:tcPr>
            <w:tcW w:w="787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</w:t>
            </w:r>
          </w:p>
        </w:tc>
        <w:tc>
          <w:tcPr>
            <w:tcW w:w="786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28</w:t>
            </w:r>
          </w:p>
        </w:tc>
        <w:tc>
          <w:tcPr>
            <w:tcW w:w="791" w:type="dxa"/>
            <w:shd w:val="clear" w:color="auto" w:fill="FFFF00"/>
          </w:tcPr>
          <w:p w:rsidR="0044488A" w:rsidRPr="0044488A" w:rsidRDefault="0044488A" w:rsidP="000662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4488A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0.016</w:t>
            </w:r>
          </w:p>
        </w:tc>
        <w:tc>
          <w:tcPr>
            <w:tcW w:w="895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0.3</w:t>
            </w:r>
          </w:p>
        </w:tc>
      </w:tr>
      <w:tr w:rsidR="0044488A" w:rsidRPr="00AD7257" w:rsidTr="00712E9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44488A" w:rsidRPr="005A0F23" w:rsidRDefault="0044488A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14.08.2017</w:t>
            </w:r>
          </w:p>
        </w:tc>
        <w:tc>
          <w:tcPr>
            <w:tcW w:w="1389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105</w:t>
            </w:r>
          </w:p>
        </w:tc>
        <w:tc>
          <w:tcPr>
            <w:tcW w:w="831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</w:t>
            </w:r>
          </w:p>
        </w:tc>
        <w:tc>
          <w:tcPr>
            <w:tcW w:w="787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</w:t>
            </w:r>
          </w:p>
        </w:tc>
        <w:tc>
          <w:tcPr>
            <w:tcW w:w="786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16</w:t>
            </w:r>
          </w:p>
        </w:tc>
        <w:tc>
          <w:tcPr>
            <w:tcW w:w="791" w:type="dxa"/>
            <w:shd w:val="clear" w:color="auto" w:fill="FFFF00"/>
          </w:tcPr>
          <w:p w:rsidR="0044488A" w:rsidRPr="0044488A" w:rsidRDefault="0044488A" w:rsidP="000662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4488A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0.021</w:t>
            </w:r>
          </w:p>
        </w:tc>
        <w:tc>
          <w:tcPr>
            <w:tcW w:w="895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</w:t>
            </w:r>
          </w:p>
        </w:tc>
      </w:tr>
      <w:tr w:rsidR="0044488A" w:rsidRPr="00AD7257" w:rsidTr="00712E9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44488A" w:rsidRPr="005A0F23" w:rsidRDefault="0044488A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15.08.2017</w:t>
            </w:r>
          </w:p>
        </w:tc>
        <w:tc>
          <w:tcPr>
            <w:tcW w:w="1389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110</w:t>
            </w:r>
          </w:p>
        </w:tc>
        <w:tc>
          <w:tcPr>
            <w:tcW w:w="831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</w:t>
            </w:r>
          </w:p>
        </w:tc>
        <w:tc>
          <w:tcPr>
            <w:tcW w:w="787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</w:t>
            </w:r>
          </w:p>
        </w:tc>
        <w:tc>
          <w:tcPr>
            <w:tcW w:w="786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18</w:t>
            </w:r>
          </w:p>
        </w:tc>
        <w:tc>
          <w:tcPr>
            <w:tcW w:w="791" w:type="dxa"/>
            <w:shd w:val="clear" w:color="auto" w:fill="FFFF00"/>
          </w:tcPr>
          <w:p w:rsidR="0044488A" w:rsidRPr="0044488A" w:rsidRDefault="0044488A" w:rsidP="000662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4488A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0.057</w:t>
            </w:r>
          </w:p>
        </w:tc>
        <w:tc>
          <w:tcPr>
            <w:tcW w:w="895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0.1</w:t>
            </w:r>
          </w:p>
        </w:tc>
      </w:tr>
      <w:tr w:rsidR="0044488A" w:rsidRPr="00AD7257" w:rsidTr="00712E9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44488A" w:rsidRPr="005A0F23" w:rsidRDefault="0044488A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16.08.2017</w:t>
            </w:r>
          </w:p>
        </w:tc>
        <w:tc>
          <w:tcPr>
            <w:tcW w:w="1389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120</w:t>
            </w:r>
          </w:p>
        </w:tc>
        <w:tc>
          <w:tcPr>
            <w:tcW w:w="831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</w:t>
            </w:r>
          </w:p>
        </w:tc>
        <w:tc>
          <w:tcPr>
            <w:tcW w:w="787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</w:t>
            </w:r>
          </w:p>
        </w:tc>
        <w:tc>
          <w:tcPr>
            <w:tcW w:w="786" w:type="dxa"/>
            <w:noWrap/>
            <w:vAlign w:val="center"/>
          </w:tcPr>
          <w:p w:rsidR="0044488A" w:rsidRPr="0044488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4488A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34</w:t>
            </w:r>
          </w:p>
        </w:tc>
        <w:tc>
          <w:tcPr>
            <w:tcW w:w="791" w:type="dxa"/>
            <w:shd w:val="clear" w:color="auto" w:fill="FFFF00"/>
          </w:tcPr>
          <w:p w:rsidR="0044488A" w:rsidRPr="0044488A" w:rsidRDefault="0044488A" w:rsidP="000662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4488A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0.053</w:t>
            </w:r>
          </w:p>
        </w:tc>
        <w:tc>
          <w:tcPr>
            <w:tcW w:w="895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</w:t>
            </w:r>
          </w:p>
        </w:tc>
      </w:tr>
      <w:tr w:rsidR="0044488A" w:rsidRPr="00AD7257" w:rsidTr="00712E9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44488A" w:rsidRPr="005A0F23" w:rsidRDefault="0044488A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17.08.2017</w:t>
            </w:r>
          </w:p>
        </w:tc>
        <w:tc>
          <w:tcPr>
            <w:tcW w:w="1389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116</w:t>
            </w:r>
          </w:p>
        </w:tc>
        <w:tc>
          <w:tcPr>
            <w:tcW w:w="831" w:type="dxa"/>
            <w:noWrap/>
            <w:vAlign w:val="center"/>
          </w:tcPr>
          <w:p w:rsidR="0044488A" w:rsidRPr="0044488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4488A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9</w:t>
            </w:r>
          </w:p>
        </w:tc>
        <w:tc>
          <w:tcPr>
            <w:tcW w:w="787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</w:t>
            </w:r>
          </w:p>
        </w:tc>
        <w:tc>
          <w:tcPr>
            <w:tcW w:w="786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24</w:t>
            </w:r>
          </w:p>
        </w:tc>
        <w:tc>
          <w:tcPr>
            <w:tcW w:w="791" w:type="dxa"/>
            <w:shd w:val="clear" w:color="auto" w:fill="FFFF00"/>
          </w:tcPr>
          <w:p w:rsidR="0044488A" w:rsidRPr="0044488A" w:rsidRDefault="0044488A" w:rsidP="000662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4488A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0.046</w:t>
            </w:r>
          </w:p>
        </w:tc>
        <w:tc>
          <w:tcPr>
            <w:tcW w:w="895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</w:t>
            </w:r>
          </w:p>
        </w:tc>
      </w:tr>
      <w:tr w:rsidR="0044488A" w:rsidRPr="00AD7257" w:rsidTr="00712E9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44488A" w:rsidRPr="005A0F23" w:rsidRDefault="0044488A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18.08.2017</w:t>
            </w:r>
          </w:p>
        </w:tc>
        <w:tc>
          <w:tcPr>
            <w:tcW w:w="1389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134</w:t>
            </w:r>
          </w:p>
        </w:tc>
        <w:tc>
          <w:tcPr>
            <w:tcW w:w="831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</w:t>
            </w:r>
          </w:p>
        </w:tc>
        <w:tc>
          <w:tcPr>
            <w:tcW w:w="787" w:type="dxa"/>
            <w:noWrap/>
            <w:vAlign w:val="center"/>
          </w:tcPr>
          <w:p w:rsidR="0044488A" w:rsidRPr="0044488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4488A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13</w:t>
            </w:r>
          </w:p>
        </w:tc>
        <w:tc>
          <w:tcPr>
            <w:tcW w:w="786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31</w:t>
            </w:r>
          </w:p>
        </w:tc>
        <w:tc>
          <w:tcPr>
            <w:tcW w:w="791" w:type="dxa"/>
            <w:shd w:val="clear" w:color="auto" w:fill="FFFF00"/>
          </w:tcPr>
          <w:p w:rsidR="0044488A" w:rsidRPr="0044488A" w:rsidRDefault="0044488A" w:rsidP="000662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4488A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0.061</w:t>
            </w:r>
          </w:p>
        </w:tc>
        <w:tc>
          <w:tcPr>
            <w:tcW w:w="895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</w:t>
            </w:r>
          </w:p>
        </w:tc>
      </w:tr>
      <w:tr w:rsidR="0044488A" w:rsidRPr="00AD7257" w:rsidTr="00712E9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44488A" w:rsidRPr="005A0F23" w:rsidRDefault="0044488A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19.08.2017</w:t>
            </w:r>
          </w:p>
        </w:tc>
        <w:tc>
          <w:tcPr>
            <w:tcW w:w="1389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120</w:t>
            </w:r>
          </w:p>
        </w:tc>
        <w:tc>
          <w:tcPr>
            <w:tcW w:w="831" w:type="dxa"/>
            <w:noWrap/>
            <w:vAlign w:val="center"/>
          </w:tcPr>
          <w:p w:rsidR="0044488A" w:rsidRPr="0044488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4488A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9</w:t>
            </w:r>
          </w:p>
        </w:tc>
        <w:tc>
          <w:tcPr>
            <w:tcW w:w="787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12</w:t>
            </w:r>
          </w:p>
        </w:tc>
        <w:tc>
          <w:tcPr>
            <w:tcW w:w="786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23</w:t>
            </w:r>
          </w:p>
        </w:tc>
        <w:tc>
          <w:tcPr>
            <w:tcW w:w="791" w:type="dxa"/>
            <w:shd w:val="clear" w:color="auto" w:fill="FFFF00"/>
          </w:tcPr>
          <w:p w:rsidR="0044488A" w:rsidRPr="0044488A" w:rsidRDefault="0044488A" w:rsidP="000662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4488A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0.045</w:t>
            </w:r>
          </w:p>
        </w:tc>
        <w:tc>
          <w:tcPr>
            <w:tcW w:w="895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0.5</w:t>
            </w:r>
          </w:p>
        </w:tc>
      </w:tr>
      <w:tr w:rsidR="0044488A" w:rsidRPr="00AD7257" w:rsidTr="00712E9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44488A" w:rsidRPr="005A0F23" w:rsidRDefault="0044488A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20.08.2017</w:t>
            </w:r>
          </w:p>
        </w:tc>
        <w:tc>
          <w:tcPr>
            <w:tcW w:w="1389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114</w:t>
            </w:r>
          </w:p>
        </w:tc>
        <w:tc>
          <w:tcPr>
            <w:tcW w:w="831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</w:t>
            </w:r>
          </w:p>
        </w:tc>
        <w:tc>
          <w:tcPr>
            <w:tcW w:w="787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</w:t>
            </w:r>
          </w:p>
        </w:tc>
        <w:tc>
          <w:tcPr>
            <w:tcW w:w="786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18</w:t>
            </w:r>
          </w:p>
        </w:tc>
        <w:tc>
          <w:tcPr>
            <w:tcW w:w="791" w:type="dxa"/>
            <w:shd w:val="clear" w:color="auto" w:fill="FFFF00"/>
          </w:tcPr>
          <w:p w:rsidR="0044488A" w:rsidRPr="0044488A" w:rsidRDefault="0044488A" w:rsidP="000662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4488A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0.012</w:t>
            </w:r>
          </w:p>
        </w:tc>
        <w:tc>
          <w:tcPr>
            <w:tcW w:w="895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</w:t>
            </w:r>
          </w:p>
        </w:tc>
      </w:tr>
      <w:tr w:rsidR="0044488A" w:rsidRPr="00AD7257" w:rsidTr="00712E9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44488A" w:rsidRPr="005A0F23" w:rsidRDefault="0044488A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21.08.2017</w:t>
            </w:r>
          </w:p>
        </w:tc>
        <w:tc>
          <w:tcPr>
            <w:tcW w:w="1389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100</w:t>
            </w:r>
          </w:p>
        </w:tc>
        <w:tc>
          <w:tcPr>
            <w:tcW w:w="831" w:type="dxa"/>
            <w:noWrap/>
            <w:vAlign w:val="center"/>
          </w:tcPr>
          <w:p w:rsidR="0044488A" w:rsidRPr="0044488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4488A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9</w:t>
            </w:r>
          </w:p>
        </w:tc>
        <w:tc>
          <w:tcPr>
            <w:tcW w:w="787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9</w:t>
            </w:r>
          </w:p>
        </w:tc>
        <w:tc>
          <w:tcPr>
            <w:tcW w:w="786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22</w:t>
            </w:r>
          </w:p>
        </w:tc>
        <w:tc>
          <w:tcPr>
            <w:tcW w:w="791" w:type="dxa"/>
            <w:shd w:val="clear" w:color="auto" w:fill="FFFF00"/>
          </w:tcPr>
          <w:p w:rsidR="0044488A" w:rsidRPr="0044488A" w:rsidRDefault="0044488A" w:rsidP="000662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4488A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0.022</w:t>
            </w:r>
          </w:p>
        </w:tc>
        <w:tc>
          <w:tcPr>
            <w:tcW w:w="895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0.4</w:t>
            </w:r>
          </w:p>
        </w:tc>
      </w:tr>
      <w:tr w:rsidR="0044488A" w:rsidRPr="00AD7257" w:rsidTr="00712E9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44488A" w:rsidRPr="005A0F23" w:rsidRDefault="0044488A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22.08.2017</w:t>
            </w:r>
          </w:p>
        </w:tc>
        <w:tc>
          <w:tcPr>
            <w:tcW w:w="1389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61</w:t>
            </w:r>
          </w:p>
        </w:tc>
        <w:tc>
          <w:tcPr>
            <w:tcW w:w="831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</w:t>
            </w:r>
          </w:p>
        </w:tc>
        <w:tc>
          <w:tcPr>
            <w:tcW w:w="787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</w:t>
            </w:r>
          </w:p>
        </w:tc>
        <w:tc>
          <w:tcPr>
            <w:tcW w:w="786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</w:t>
            </w:r>
          </w:p>
        </w:tc>
        <w:tc>
          <w:tcPr>
            <w:tcW w:w="791" w:type="dxa"/>
            <w:tcBorders>
              <w:bottom w:val="single" w:sz="4" w:space="0" w:color="auto"/>
            </w:tcBorders>
            <w:shd w:val="clear" w:color="auto" w:fill="FFFF00"/>
          </w:tcPr>
          <w:p w:rsidR="0044488A" w:rsidRPr="0044488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4488A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0.010</w:t>
            </w:r>
          </w:p>
        </w:tc>
        <w:tc>
          <w:tcPr>
            <w:tcW w:w="895" w:type="dxa"/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0.1</w:t>
            </w:r>
          </w:p>
        </w:tc>
      </w:tr>
      <w:tr w:rsidR="0044488A" w:rsidRPr="00AD7257" w:rsidTr="00712E9E">
        <w:trPr>
          <w:trHeight w:val="108"/>
        </w:trPr>
        <w:tc>
          <w:tcPr>
            <w:tcW w:w="1858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44488A" w:rsidRPr="00DE2870" w:rsidRDefault="0044488A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  <w:r w:rsidRPr="005A0F23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Средноденонощни максимални измерени стойности по дни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8A" w:rsidRPr="0088091A" w:rsidRDefault="0044488A" w:rsidP="000662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09.08.2017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44488A" w:rsidRPr="0044488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4488A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0.007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44488A" w:rsidRPr="0044488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4488A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0.8</w:t>
            </w:r>
          </w:p>
        </w:tc>
      </w:tr>
      <w:tr w:rsidR="0044488A" w:rsidRPr="00AD7257" w:rsidTr="00712E9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44488A" w:rsidRPr="00DE2870" w:rsidRDefault="0044488A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8A" w:rsidRPr="0088091A" w:rsidRDefault="0044488A" w:rsidP="000662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10.08.2017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44488A" w:rsidRPr="0044488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4488A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0.011</w:t>
            </w: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23</w:t>
            </w:r>
          </w:p>
        </w:tc>
        <w:tc>
          <w:tcPr>
            <w:tcW w:w="988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0.5</w:t>
            </w:r>
          </w:p>
        </w:tc>
      </w:tr>
      <w:tr w:rsidR="0044488A" w:rsidRPr="00AD7257" w:rsidTr="00712E9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44488A" w:rsidRPr="00DE2870" w:rsidRDefault="0044488A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8A" w:rsidRPr="0088091A" w:rsidRDefault="0044488A" w:rsidP="000662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11.08.2017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44488A" w:rsidRPr="0044488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4488A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0.018</w:t>
            </w: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38</w:t>
            </w:r>
          </w:p>
        </w:tc>
        <w:tc>
          <w:tcPr>
            <w:tcW w:w="988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0.3</w:t>
            </w:r>
          </w:p>
        </w:tc>
      </w:tr>
      <w:tr w:rsidR="0044488A" w:rsidRPr="00AD7257" w:rsidTr="00712E9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44488A" w:rsidRPr="00DE2870" w:rsidRDefault="0044488A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8A" w:rsidRPr="0088091A" w:rsidRDefault="0044488A" w:rsidP="000662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12.08.2017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44488A" w:rsidRPr="0044488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4488A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0.006</w:t>
            </w: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23</w:t>
            </w:r>
          </w:p>
        </w:tc>
        <w:tc>
          <w:tcPr>
            <w:tcW w:w="988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</w:t>
            </w:r>
          </w:p>
        </w:tc>
      </w:tr>
      <w:tr w:rsidR="0044488A" w:rsidRPr="00AD7257" w:rsidTr="00712E9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44488A" w:rsidRPr="00DE2870" w:rsidRDefault="0044488A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8A" w:rsidRPr="0088091A" w:rsidRDefault="0044488A" w:rsidP="000662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13.08.2018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44488A" w:rsidRPr="0044488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4488A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0.007</w:t>
            </w: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32</w:t>
            </w:r>
          </w:p>
        </w:tc>
        <w:tc>
          <w:tcPr>
            <w:tcW w:w="988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</w:t>
            </w:r>
          </w:p>
        </w:tc>
      </w:tr>
      <w:tr w:rsidR="0044488A" w:rsidRPr="00AD7257" w:rsidTr="00712E9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44488A" w:rsidRPr="00DE2870" w:rsidRDefault="0044488A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8A" w:rsidRPr="0088091A" w:rsidRDefault="0044488A" w:rsidP="000662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14.08.2017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44488A" w:rsidRPr="0044488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4488A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0.007</w:t>
            </w: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21</w:t>
            </w:r>
          </w:p>
        </w:tc>
        <w:tc>
          <w:tcPr>
            <w:tcW w:w="988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0.1</w:t>
            </w:r>
          </w:p>
        </w:tc>
      </w:tr>
      <w:tr w:rsidR="0044488A" w:rsidRPr="00AD7257" w:rsidTr="00712E9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44488A" w:rsidRPr="00DE2870" w:rsidRDefault="0044488A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8A" w:rsidRPr="0088091A" w:rsidRDefault="0044488A" w:rsidP="000662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15.08.2017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44488A" w:rsidRPr="0044488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4488A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0.018</w:t>
            </w: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27</w:t>
            </w:r>
          </w:p>
        </w:tc>
        <w:tc>
          <w:tcPr>
            <w:tcW w:w="988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0.1</w:t>
            </w:r>
          </w:p>
        </w:tc>
      </w:tr>
      <w:tr w:rsidR="0044488A" w:rsidRPr="00AD7257" w:rsidTr="00712E9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44488A" w:rsidRPr="00DE2870" w:rsidRDefault="0044488A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8A" w:rsidRPr="0088091A" w:rsidRDefault="0044488A" w:rsidP="000662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16.08.2017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44488A" w:rsidRPr="0044488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4488A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0.014</w:t>
            </w: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36</w:t>
            </w:r>
          </w:p>
        </w:tc>
        <w:tc>
          <w:tcPr>
            <w:tcW w:w="988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0.1</w:t>
            </w:r>
          </w:p>
        </w:tc>
      </w:tr>
      <w:tr w:rsidR="0044488A" w:rsidRPr="00AD7257" w:rsidTr="00712E9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44488A" w:rsidRPr="00DE2870" w:rsidRDefault="0044488A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8A" w:rsidRPr="0088091A" w:rsidRDefault="0044488A" w:rsidP="000662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17.08.2017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44488A" w:rsidRPr="0044488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4488A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0.018</w:t>
            </w: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35</w:t>
            </w:r>
          </w:p>
        </w:tc>
        <w:tc>
          <w:tcPr>
            <w:tcW w:w="988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0.1</w:t>
            </w:r>
          </w:p>
        </w:tc>
      </w:tr>
      <w:tr w:rsidR="0044488A" w:rsidRPr="00AD7257" w:rsidTr="00712E9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44488A" w:rsidRPr="00DE2870" w:rsidRDefault="0044488A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8A" w:rsidRPr="0088091A" w:rsidRDefault="0044488A" w:rsidP="000662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18.08.2017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44488A" w:rsidRPr="0044488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4488A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0.018</w:t>
            </w: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36</w:t>
            </w:r>
          </w:p>
        </w:tc>
        <w:tc>
          <w:tcPr>
            <w:tcW w:w="988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0.1</w:t>
            </w:r>
          </w:p>
        </w:tc>
      </w:tr>
      <w:tr w:rsidR="0044488A" w:rsidRPr="00AD7257" w:rsidTr="00712E9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44488A" w:rsidRPr="00DE2870" w:rsidRDefault="0044488A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8A" w:rsidRPr="0088091A" w:rsidRDefault="0044488A" w:rsidP="000662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19.08.2017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44488A" w:rsidRPr="0044488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4488A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0.013</w:t>
            </w: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44488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4488A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41</w:t>
            </w:r>
          </w:p>
        </w:tc>
        <w:tc>
          <w:tcPr>
            <w:tcW w:w="988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0.1</w:t>
            </w:r>
          </w:p>
        </w:tc>
      </w:tr>
      <w:tr w:rsidR="0044488A" w:rsidRPr="00AD7257" w:rsidTr="00712E9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44488A" w:rsidRPr="00DE2870" w:rsidRDefault="0044488A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8A" w:rsidRPr="0088091A" w:rsidRDefault="0044488A" w:rsidP="000662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20.08.2017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44488A" w:rsidRPr="0044488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4488A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0.008</w:t>
            </w: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27</w:t>
            </w:r>
          </w:p>
        </w:tc>
        <w:tc>
          <w:tcPr>
            <w:tcW w:w="988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0.1</w:t>
            </w:r>
          </w:p>
        </w:tc>
      </w:tr>
      <w:tr w:rsidR="0044488A" w:rsidRPr="00AD7257" w:rsidTr="00712E9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44488A" w:rsidRPr="00DE2870" w:rsidRDefault="0044488A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8A" w:rsidRPr="0088091A" w:rsidRDefault="0044488A" w:rsidP="000662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21.08.2017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44488A" w:rsidRPr="0044488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4488A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0.009</w:t>
            </w:r>
          </w:p>
        </w:tc>
        <w:tc>
          <w:tcPr>
            <w:tcW w:w="8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28</w:t>
            </w:r>
          </w:p>
        </w:tc>
        <w:tc>
          <w:tcPr>
            <w:tcW w:w="988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0.1</w:t>
            </w:r>
          </w:p>
        </w:tc>
      </w:tr>
      <w:tr w:rsidR="0044488A" w:rsidRPr="00AD7257" w:rsidTr="00712E9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DE2870" w:rsidRDefault="0044488A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8A" w:rsidRPr="0088091A" w:rsidRDefault="0044488A" w:rsidP="000662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22.08.2017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44488A" w:rsidRPr="0044488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44488A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0.008</w:t>
            </w:r>
          </w:p>
        </w:tc>
        <w:tc>
          <w:tcPr>
            <w:tcW w:w="8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14</w:t>
            </w:r>
          </w:p>
        </w:tc>
        <w:tc>
          <w:tcPr>
            <w:tcW w:w="988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44488A" w:rsidRPr="0088091A" w:rsidRDefault="0044488A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0.1</w:t>
            </w:r>
          </w:p>
        </w:tc>
      </w:tr>
      <w:tr w:rsidR="00CE6A1D" w:rsidRPr="00AD7257" w:rsidTr="000662A8">
        <w:trPr>
          <w:trHeight w:val="255"/>
        </w:trPr>
        <w:tc>
          <w:tcPr>
            <w:tcW w:w="9856" w:type="dxa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CE6A1D" w:rsidRPr="000337B8" w:rsidRDefault="00CE6A1D" w:rsidP="000337B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bidi="en-US"/>
              </w:rPr>
            </w:pPr>
            <w:r w:rsidRPr="00640C0D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Протокол № 11-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0412</w:t>
            </w:r>
            <w:r w:rsidRPr="00640C0D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/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08</w:t>
            </w:r>
            <w:r w:rsidRPr="00640C0D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11</w:t>
            </w:r>
            <w:r w:rsidRPr="00640C0D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.201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7</w:t>
            </w:r>
            <w:r w:rsidRPr="00640C0D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 xml:space="preserve"> – </w:t>
            </w:r>
            <w:r w:rsidR="000337B8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24</w:t>
            </w:r>
            <w:r w:rsidRPr="00640C0D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.</w:t>
            </w:r>
            <w:r w:rsidR="000337B8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10</w:t>
            </w:r>
            <w:r w:rsidRPr="00640C0D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 xml:space="preserve"> - </w:t>
            </w:r>
            <w:r w:rsidR="000337B8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07</w:t>
            </w:r>
            <w:r w:rsidRPr="00640C0D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11</w:t>
            </w:r>
            <w:r w:rsidRPr="00640C0D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.201</w:t>
            </w:r>
            <w:r w:rsidR="000337B8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7</w:t>
            </w:r>
          </w:p>
        </w:tc>
      </w:tr>
      <w:tr w:rsidR="00712E9E" w:rsidRPr="00AD7257" w:rsidTr="00503EBE">
        <w:trPr>
          <w:trHeight w:val="129"/>
        </w:trPr>
        <w:tc>
          <w:tcPr>
            <w:tcW w:w="1858" w:type="dxa"/>
            <w:vMerge w:val="restart"/>
            <w:tcBorders>
              <w:left w:val="double" w:sz="4" w:space="0" w:color="auto"/>
            </w:tcBorders>
            <w:noWrap/>
            <w:vAlign w:val="center"/>
          </w:tcPr>
          <w:p w:rsidR="00712E9E" w:rsidRPr="00640C0D" w:rsidRDefault="00712E9E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 w:rsidRPr="00640C0D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Максимални еднократни измерени стойности за денонощието по дни</w:t>
            </w:r>
          </w:p>
        </w:tc>
        <w:tc>
          <w:tcPr>
            <w:tcW w:w="1531" w:type="dxa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24.10.2017</w:t>
            </w:r>
          </w:p>
        </w:tc>
        <w:tc>
          <w:tcPr>
            <w:tcW w:w="1389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78</w:t>
            </w:r>
          </w:p>
        </w:tc>
        <w:tc>
          <w:tcPr>
            <w:tcW w:w="831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</w:t>
            </w:r>
          </w:p>
        </w:tc>
        <w:tc>
          <w:tcPr>
            <w:tcW w:w="787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</w:t>
            </w:r>
          </w:p>
        </w:tc>
        <w:tc>
          <w:tcPr>
            <w:tcW w:w="786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17</w:t>
            </w:r>
          </w:p>
        </w:tc>
        <w:tc>
          <w:tcPr>
            <w:tcW w:w="791" w:type="dxa"/>
            <w:shd w:val="clear" w:color="auto" w:fill="FFFF00"/>
          </w:tcPr>
          <w:p w:rsidR="00712E9E" w:rsidRPr="00503EBE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03EBE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0.013</w:t>
            </w:r>
          </w:p>
        </w:tc>
        <w:tc>
          <w:tcPr>
            <w:tcW w:w="895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0.3</w:t>
            </w:r>
          </w:p>
        </w:tc>
      </w:tr>
      <w:tr w:rsidR="00712E9E" w:rsidRPr="00AD7257" w:rsidTr="00503EB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712E9E" w:rsidRPr="00640C0D" w:rsidRDefault="00712E9E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25.10.2017</w:t>
            </w:r>
          </w:p>
        </w:tc>
        <w:tc>
          <w:tcPr>
            <w:tcW w:w="1389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47</w:t>
            </w:r>
          </w:p>
        </w:tc>
        <w:tc>
          <w:tcPr>
            <w:tcW w:w="831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</w:t>
            </w:r>
          </w:p>
        </w:tc>
        <w:tc>
          <w:tcPr>
            <w:tcW w:w="787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</w:t>
            </w:r>
          </w:p>
        </w:tc>
        <w:tc>
          <w:tcPr>
            <w:tcW w:w="786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20</w:t>
            </w:r>
          </w:p>
        </w:tc>
        <w:tc>
          <w:tcPr>
            <w:tcW w:w="791" w:type="dxa"/>
            <w:shd w:val="clear" w:color="auto" w:fill="FFFF00"/>
          </w:tcPr>
          <w:p w:rsidR="00712E9E" w:rsidRPr="00503EBE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03EBE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0.025</w:t>
            </w:r>
          </w:p>
        </w:tc>
        <w:tc>
          <w:tcPr>
            <w:tcW w:w="895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</w:t>
            </w:r>
          </w:p>
        </w:tc>
      </w:tr>
      <w:tr w:rsidR="00712E9E" w:rsidRPr="00AD7257" w:rsidTr="00503EB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712E9E" w:rsidRPr="00640C0D" w:rsidRDefault="00712E9E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26.10.2017</w:t>
            </w:r>
          </w:p>
        </w:tc>
        <w:tc>
          <w:tcPr>
            <w:tcW w:w="1389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65</w:t>
            </w:r>
          </w:p>
        </w:tc>
        <w:tc>
          <w:tcPr>
            <w:tcW w:w="831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</w:t>
            </w:r>
          </w:p>
        </w:tc>
        <w:tc>
          <w:tcPr>
            <w:tcW w:w="787" w:type="dxa"/>
            <w:noWrap/>
            <w:vAlign w:val="center"/>
          </w:tcPr>
          <w:p w:rsidR="00712E9E" w:rsidRPr="00503EBE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03EBE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108</w:t>
            </w:r>
          </w:p>
        </w:tc>
        <w:tc>
          <w:tcPr>
            <w:tcW w:w="786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42</w:t>
            </w:r>
          </w:p>
        </w:tc>
        <w:tc>
          <w:tcPr>
            <w:tcW w:w="791" w:type="dxa"/>
            <w:shd w:val="clear" w:color="auto" w:fill="FFFF00"/>
          </w:tcPr>
          <w:p w:rsidR="00712E9E" w:rsidRPr="00503EBE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03EBE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0.020</w:t>
            </w:r>
          </w:p>
        </w:tc>
        <w:tc>
          <w:tcPr>
            <w:tcW w:w="895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1.0</w:t>
            </w:r>
          </w:p>
        </w:tc>
      </w:tr>
      <w:tr w:rsidR="00712E9E" w:rsidRPr="00AD7257" w:rsidTr="00503EB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712E9E" w:rsidRPr="00640C0D" w:rsidRDefault="00712E9E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27.10.2017</w:t>
            </w:r>
          </w:p>
        </w:tc>
        <w:tc>
          <w:tcPr>
            <w:tcW w:w="1389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77</w:t>
            </w:r>
          </w:p>
        </w:tc>
        <w:tc>
          <w:tcPr>
            <w:tcW w:w="831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24</w:t>
            </w:r>
          </w:p>
        </w:tc>
        <w:tc>
          <w:tcPr>
            <w:tcW w:w="787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51</w:t>
            </w:r>
          </w:p>
        </w:tc>
        <w:tc>
          <w:tcPr>
            <w:tcW w:w="786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57</w:t>
            </w:r>
          </w:p>
        </w:tc>
        <w:tc>
          <w:tcPr>
            <w:tcW w:w="791" w:type="dxa"/>
            <w:tcBorders>
              <w:bottom w:val="single" w:sz="4" w:space="0" w:color="auto"/>
            </w:tcBorders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0.005</w:t>
            </w:r>
          </w:p>
        </w:tc>
        <w:tc>
          <w:tcPr>
            <w:tcW w:w="895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1.0</w:t>
            </w:r>
          </w:p>
        </w:tc>
      </w:tr>
      <w:tr w:rsidR="00712E9E" w:rsidRPr="00AD7257" w:rsidTr="00503EB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712E9E" w:rsidRPr="00640C0D" w:rsidRDefault="00712E9E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28.10.2017</w:t>
            </w:r>
          </w:p>
        </w:tc>
        <w:tc>
          <w:tcPr>
            <w:tcW w:w="1389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53</w:t>
            </w:r>
          </w:p>
        </w:tc>
        <w:tc>
          <w:tcPr>
            <w:tcW w:w="831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</w:t>
            </w:r>
          </w:p>
        </w:tc>
        <w:tc>
          <w:tcPr>
            <w:tcW w:w="787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</w:t>
            </w:r>
          </w:p>
        </w:tc>
        <w:tc>
          <w:tcPr>
            <w:tcW w:w="786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21</w:t>
            </w:r>
          </w:p>
        </w:tc>
        <w:tc>
          <w:tcPr>
            <w:tcW w:w="791" w:type="dxa"/>
            <w:shd w:val="clear" w:color="auto" w:fill="FFFF00"/>
          </w:tcPr>
          <w:p w:rsidR="00712E9E" w:rsidRPr="00503EBE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03EBE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0.033</w:t>
            </w:r>
          </w:p>
        </w:tc>
        <w:tc>
          <w:tcPr>
            <w:tcW w:w="895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0.6</w:t>
            </w:r>
          </w:p>
        </w:tc>
      </w:tr>
      <w:tr w:rsidR="00712E9E" w:rsidRPr="00AD7257" w:rsidTr="00712E9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712E9E" w:rsidRPr="00640C0D" w:rsidRDefault="00712E9E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29.10.2017</w:t>
            </w:r>
          </w:p>
        </w:tc>
        <w:tc>
          <w:tcPr>
            <w:tcW w:w="1389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80</w:t>
            </w:r>
          </w:p>
        </w:tc>
        <w:tc>
          <w:tcPr>
            <w:tcW w:w="831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9</w:t>
            </w:r>
          </w:p>
        </w:tc>
        <w:tc>
          <w:tcPr>
            <w:tcW w:w="787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</w:t>
            </w:r>
          </w:p>
        </w:tc>
        <w:tc>
          <w:tcPr>
            <w:tcW w:w="786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</w:t>
            </w:r>
          </w:p>
        </w:tc>
        <w:tc>
          <w:tcPr>
            <w:tcW w:w="791" w:type="dxa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0.002</w:t>
            </w:r>
          </w:p>
        </w:tc>
        <w:tc>
          <w:tcPr>
            <w:tcW w:w="895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0.3</w:t>
            </w:r>
          </w:p>
        </w:tc>
      </w:tr>
      <w:tr w:rsidR="00712E9E" w:rsidRPr="00AD7257" w:rsidTr="00503EB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712E9E" w:rsidRPr="00640C0D" w:rsidRDefault="00712E9E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30.10.2017</w:t>
            </w:r>
          </w:p>
        </w:tc>
        <w:tc>
          <w:tcPr>
            <w:tcW w:w="1389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78</w:t>
            </w:r>
          </w:p>
        </w:tc>
        <w:tc>
          <w:tcPr>
            <w:tcW w:w="831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</w:t>
            </w:r>
          </w:p>
        </w:tc>
        <w:tc>
          <w:tcPr>
            <w:tcW w:w="787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</w:t>
            </w:r>
          </w:p>
        </w:tc>
        <w:tc>
          <w:tcPr>
            <w:tcW w:w="786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</w:t>
            </w:r>
          </w:p>
        </w:tc>
        <w:tc>
          <w:tcPr>
            <w:tcW w:w="791" w:type="dxa"/>
            <w:tcBorders>
              <w:bottom w:val="single" w:sz="4" w:space="0" w:color="auto"/>
            </w:tcBorders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0.002</w:t>
            </w:r>
          </w:p>
        </w:tc>
        <w:tc>
          <w:tcPr>
            <w:tcW w:w="895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</w:t>
            </w:r>
          </w:p>
        </w:tc>
      </w:tr>
      <w:tr w:rsidR="00712E9E" w:rsidRPr="00AD7257" w:rsidTr="00503EB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712E9E" w:rsidRPr="00640C0D" w:rsidRDefault="00712E9E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31.10.2017</w:t>
            </w:r>
          </w:p>
        </w:tc>
        <w:tc>
          <w:tcPr>
            <w:tcW w:w="1389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72</w:t>
            </w:r>
          </w:p>
        </w:tc>
        <w:tc>
          <w:tcPr>
            <w:tcW w:w="831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</w:t>
            </w:r>
          </w:p>
        </w:tc>
        <w:tc>
          <w:tcPr>
            <w:tcW w:w="787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</w:t>
            </w:r>
          </w:p>
        </w:tc>
        <w:tc>
          <w:tcPr>
            <w:tcW w:w="786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20</w:t>
            </w:r>
          </w:p>
        </w:tc>
        <w:tc>
          <w:tcPr>
            <w:tcW w:w="791" w:type="dxa"/>
            <w:shd w:val="clear" w:color="auto" w:fill="FFFF00"/>
          </w:tcPr>
          <w:p w:rsidR="00712E9E" w:rsidRPr="00503EBE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03EBE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0.011</w:t>
            </w:r>
          </w:p>
        </w:tc>
        <w:tc>
          <w:tcPr>
            <w:tcW w:w="895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0.6</w:t>
            </w:r>
          </w:p>
        </w:tc>
      </w:tr>
      <w:tr w:rsidR="00712E9E" w:rsidRPr="00AD7257" w:rsidTr="00503EB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712E9E" w:rsidRPr="00640C0D" w:rsidRDefault="00712E9E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01.11.2017</w:t>
            </w:r>
          </w:p>
        </w:tc>
        <w:tc>
          <w:tcPr>
            <w:tcW w:w="1389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80</w:t>
            </w:r>
          </w:p>
        </w:tc>
        <w:tc>
          <w:tcPr>
            <w:tcW w:w="831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</w:t>
            </w:r>
          </w:p>
        </w:tc>
        <w:tc>
          <w:tcPr>
            <w:tcW w:w="787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46</w:t>
            </w:r>
          </w:p>
        </w:tc>
        <w:tc>
          <w:tcPr>
            <w:tcW w:w="786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51</w:t>
            </w:r>
          </w:p>
        </w:tc>
        <w:tc>
          <w:tcPr>
            <w:tcW w:w="791" w:type="dxa"/>
            <w:shd w:val="clear" w:color="auto" w:fill="FFFF00"/>
          </w:tcPr>
          <w:p w:rsidR="00712E9E" w:rsidRPr="00503EBE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03EBE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0.011</w:t>
            </w:r>
          </w:p>
        </w:tc>
        <w:tc>
          <w:tcPr>
            <w:tcW w:w="895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1.3</w:t>
            </w:r>
          </w:p>
        </w:tc>
      </w:tr>
      <w:tr w:rsidR="00712E9E" w:rsidRPr="00AD7257" w:rsidTr="00503EB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712E9E" w:rsidRPr="00640C0D" w:rsidRDefault="00712E9E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02.11.2017</w:t>
            </w:r>
          </w:p>
        </w:tc>
        <w:tc>
          <w:tcPr>
            <w:tcW w:w="1389" w:type="dxa"/>
            <w:noWrap/>
            <w:vAlign w:val="center"/>
          </w:tcPr>
          <w:p w:rsidR="00712E9E" w:rsidRPr="00503EBE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03EBE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87</w:t>
            </w:r>
          </w:p>
        </w:tc>
        <w:tc>
          <w:tcPr>
            <w:tcW w:w="831" w:type="dxa"/>
            <w:noWrap/>
            <w:vAlign w:val="center"/>
          </w:tcPr>
          <w:p w:rsidR="00712E9E" w:rsidRPr="00503EBE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03EBE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28</w:t>
            </w:r>
          </w:p>
        </w:tc>
        <w:tc>
          <w:tcPr>
            <w:tcW w:w="787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84</w:t>
            </w:r>
          </w:p>
        </w:tc>
        <w:tc>
          <w:tcPr>
            <w:tcW w:w="786" w:type="dxa"/>
            <w:noWrap/>
            <w:vAlign w:val="center"/>
          </w:tcPr>
          <w:p w:rsidR="00712E9E" w:rsidRPr="00503EBE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03EBE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75</w:t>
            </w:r>
          </w:p>
        </w:tc>
        <w:tc>
          <w:tcPr>
            <w:tcW w:w="791" w:type="dxa"/>
            <w:shd w:val="clear" w:color="auto" w:fill="FFFF00"/>
          </w:tcPr>
          <w:p w:rsidR="00712E9E" w:rsidRPr="00503EBE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03EBE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0.009</w:t>
            </w:r>
          </w:p>
        </w:tc>
        <w:tc>
          <w:tcPr>
            <w:tcW w:w="895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1.6</w:t>
            </w:r>
          </w:p>
        </w:tc>
      </w:tr>
      <w:tr w:rsidR="00712E9E" w:rsidRPr="00AD7257" w:rsidTr="00503EB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712E9E" w:rsidRPr="00640C0D" w:rsidRDefault="00712E9E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03.11.2017</w:t>
            </w:r>
          </w:p>
        </w:tc>
        <w:tc>
          <w:tcPr>
            <w:tcW w:w="1389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68</w:t>
            </w:r>
          </w:p>
        </w:tc>
        <w:tc>
          <w:tcPr>
            <w:tcW w:w="831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23</w:t>
            </w:r>
          </w:p>
        </w:tc>
        <w:tc>
          <w:tcPr>
            <w:tcW w:w="787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53</w:t>
            </w:r>
          </w:p>
        </w:tc>
        <w:tc>
          <w:tcPr>
            <w:tcW w:w="786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50</w:t>
            </w:r>
          </w:p>
        </w:tc>
        <w:tc>
          <w:tcPr>
            <w:tcW w:w="791" w:type="dxa"/>
            <w:shd w:val="clear" w:color="auto" w:fill="FFFF00"/>
          </w:tcPr>
          <w:p w:rsidR="00712E9E" w:rsidRPr="00503EBE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03EBE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0.024</w:t>
            </w:r>
          </w:p>
        </w:tc>
        <w:tc>
          <w:tcPr>
            <w:tcW w:w="895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2.0</w:t>
            </w:r>
          </w:p>
        </w:tc>
      </w:tr>
      <w:tr w:rsidR="00712E9E" w:rsidRPr="00AD7257" w:rsidTr="00503EB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712E9E" w:rsidRPr="00640C0D" w:rsidRDefault="00712E9E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04.11.2017</w:t>
            </w:r>
          </w:p>
        </w:tc>
        <w:tc>
          <w:tcPr>
            <w:tcW w:w="1389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47</w:t>
            </w:r>
          </w:p>
        </w:tc>
        <w:tc>
          <w:tcPr>
            <w:tcW w:w="831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</w:t>
            </w:r>
          </w:p>
        </w:tc>
        <w:tc>
          <w:tcPr>
            <w:tcW w:w="787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44</w:t>
            </w:r>
          </w:p>
        </w:tc>
        <w:tc>
          <w:tcPr>
            <w:tcW w:w="786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38</w:t>
            </w:r>
          </w:p>
        </w:tc>
        <w:tc>
          <w:tcPr>
            <w:tcW w:w="791" w:type="dxa"/>
            <w:shd w:val="clear" w:color="auto" w:fill="FFFF00"/>
          </w:tcPr>
          <w:p w:rsidR="00712E9E" w:rsidRPr="00503EBE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03EBE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0.039</w:t>
            </w:r>
          </w:p>
        </w:tc>
        <w:tc>
          <w:tcPr>
            <w:tcW w:w="895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712E9E" w:rsidRPr="00503EBE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03EBE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2.1</w:t>
            </w:r>
          </w:p>
        </w:tc>
      </w:tr>
      <w:tr w:rsidR="00712E9E" w:rsidRPr="00AD7257" w:rsidTr="00503EB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712E9E" w:rsidRPr="00640C0D" w:rsidRDefault="00712E9E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05.11.2017</w:t>
            </w:r>
          </w:p>
        </w:tc>
        <w:tc>
          <w:tcPr>
            <w:tcW w:w="1389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71</w:t>
            </w:r>
          </w:p>
        </w:tc>
        <w:tc>
          <w:tcPr>
            <w:tcW w:w="831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</w:t>
            </w:r>
          </w:p>
        </w:tc>
        <w:tc>
          <w:tcPr>
            <w:tcW w:w="787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26</w:t>
            </w:r>
          </w:p>
        </w:tc>
        <w:tc>
          <w:tcPr>
            <w:tcW w:w="786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47</w:t>
            </w:r>
          </w:p>
        </w:tc>
        <w:tc>
          <w:tcPr>
            <w:tcW w:w="791" w:type="dxa"/>
            <w:shd w:val="clear" w:color="auto" w:fill="FFFF00"/>
          </w:tcPr>
          <w:p w:rsidR="00712E9E" w:rsidRPr="00503EBE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03EBE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0.039</w:t>
            </w:r>
          </w:p>
        </w:tc>
        <w:tc>
          <w:tcPr>
            <w:tcW w:w="895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1.1</w:t>
            </w:r>
          </w:p>
        </w:tc>
      </w:tr>
      <w:tr w:rsidR="00712E9E" w:rsidRPr="00AD7257" w:rsidTr="00503EB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712E9E" w:rsidRPr="00640C0D" w:rsidRDefault="00712E9E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06.11.2017</w:t>
            </w:r>
          </w:p>
        </w:tc>
        <w:tc>
          <w:tcPr>
            <w:tcW w:w="1389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72</w:t>
            </w:r>
          </w:p>
        </w:tc>
        <w:tc>
          <w:tcPr>
            <w:tcW w:w="831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</w:t>
            </w:r>
          </w:p>
        </w:tc>
        <w:tc>
          <w:tcPr>
            <w:tcW w:w="787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79</w:t>
            </w:r>
          </w:p>
        </w:tc>
        <w:tc>
          <w:tcPr>
            <w:tcW w:w="786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62</w:t>
            </w:r>
          </w:p>
        </w:tc>
        <w:tc>
          <w:tcPr>
            <w:tcW w:w="791" w:type="dxa"/>
            <w:shd w:val="clear" w:color="auto" w:fill="FFFF00"/>
          </w:tcPr>
          <w:p w:rsidR="00712E9E" w:rsidRPr="00503EBE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03EBE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0.061</w:t>
            </w:r>
          </w:p>
        </w:tc>
        <w:tc>
          <w:tcPr>
            <w:tcW w:w="895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1.5</w:t>
            </w:r>
          </w:p>
        </w:tc>
      </w:tr>
      <w:tr w:rsidR="00712E9E" w:rsidRPr="00AD7257" w:rsidTr="00712E9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712E9E" w:rsidRPr="00640C0D" w:rsidRDefault="00712E9E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712E9E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07.11.2017</w:t>
            </w:r>
          </w:p>
        </w:tc>
        <w:tc>
          <w:tcPr>
            <w:tcW w:w="1389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67</w:t>
            </w:r>
          </w:p>
        </w:tc>
        <w:tc>
          <w:tcPr>
            <w:tcW w:w="831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</w:t>
            </w:r>
          </w:p>
        </w:tc>
        <w:tc>
          <w:tcPr>
            <w:tcW w:w="787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</w:t>
            </w:r>
          </w:p>
        </w:tc>
        <w:tc>
          <w:tcPr>
            <w:tcW w:w="786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40</w:t>
            </w:r>
          </w:p>
        </w:tc>
        <w:tc>
          <w:tcPr>
            <w:tcW w:w="791" w:type="dxa"/>
          </w:tcPr>
          <w:p w:rsidR="00712E9E" w:rsidRPr="000337B8" w:rsidRDefault="005013BB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0.003</w:t>
            </w:r>
          </w:p>
        </w:tc>
        <w:tc>
          <w:tcPr>
            <w:tcW w:w="895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1.0</w:t>
            </w:r>
          </w:p>
        </w:tc>
      </w:tr>
      <w:tr w:rsidR="00712E9E" w:rsidRPr="00AD7257" w:rsidTr="00712E9E">
        <w:trPr>
          <w:trHeight w:val="108"/>
        </w:trPr>
        <w:tc>
          <w:tcPr>
            <w:tcW w:w="1858" w:type="dxa"/>
            <w:vMerge w:val="restart"/>
            <w:tcBorders>
              <w:left w:val="double" w:sz="4" w:space="0" w:color="auto"/>
            </w:tcBorders>
            <w:noWrap/>
            <w:vAlign w:val="center"/>
          </w:tcPr>
          <w:p w:rsidR="00712E9E" w:rsidRPr="00640C0D" w:rsidRDefault="00712E9E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 w:rsidRPr="00640C0D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Средноденонощни максимални измерени стойности по дни</w:t>
            </w:r>
          </w:p>
        </w:tc>
        <w:tc>
          <w:tcPr>
            <w:tcW w:w="1531" w:type="dxa"/>
          </w:tcPr>
          <w:p w:rsidR="00712E9E" w:rsidRPr="000337B8" w:rsidRDefault="00712E9E" w:rsidP="000662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24.10.2017</w:t>
            </w:r>
          </w:p>
        </w:tc>
        <w:tc>
          <w:tcPr>
            <w:tcW w:w="1389" w:type="dxa"/>
            <w:vMerge w:val="restart"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31" w:type="dxa"/>
            <w:vMerge w:val="restart"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7" w:type="dxa"/>
            <w:vMerge w:val="restart"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6" w:type="dxa"/>
            <w:vMerge w:val="restart"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91" w:type="dxa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0.002</w:t>
            </w:r>
          </w:p>
        </w:tc>
        <w:tc>
          <w:tcPr>
            <w:tcW w:w="895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17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</w:t>
            </w:r>
          </w:p>
        </w:tc>
      </w:tr>
      <w:tr w:rsidR="00712E9E" w:rsidRPr="00AD7257" w:rsidTr="00503EB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712E9E" w:rsidRPr="00DE2870" w:rsidRDefault="00712E9E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</w:tcPr>
          <w:p w:rsidR="00712E9E" w:rsidRPr="000337B8" w:rsidRDefault="00712E9E" w:rsidP="000662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25.10.2017</w:t>
            </w:r>
          </w:p>
        </w:tc>
        <w:tc>
          <w:tcPr>
            <w:tcW w:w="1389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tcBorders>
              <w:bottom w:val="single" w:sz="4" w:space="0" w:color="auto"/>
            </w:tcBorders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0.001</w:t>
            </w:r>
          </w:p>
        </w:tc>
        <w:tc>
          <w:tcPr>
            <w:tcW w:w="895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27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</w:t>
            </w:r>
          </w:p>
        </w:tc>
      </w:tr>
      <w:tr w:rsidR="00712E9E" w:rsidRPr="00AD7257" w:rsidTr="00503EB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712E9E" w:rsidRPr="00DE2870" w:rsidRDefault="00712E9E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</w:tcPr>
          <w:p w:rsidR="00712E9E" w:rsidRPr="000337B8" w:rsidRDefault="00712E9E" w:rsidP="000662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26.10.2017</w:t>
            </w:r>
          </w:p>
        </w:tc>
        <w:tc>
          <w:tcPr>
            <w:tcW w:w="1389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shd w:val="clear" w:color="auto" w:fill="FFFF00"/>
          </w:tcPr>
          <w:p w:rsidR="00712E9E" w:rsidRPr="00503EBE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03EBE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0.004</w:t>
            </w:r>
          </w:p>
        </w:tc>
        <w:tc>
          <w:tcPr>
            <w:tcW w:w="895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31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0.4</w:t>
            </w:r>
          </w:p>
        </w:tc>
      </w:tr>
      <w:tr w:rsidR="00712E9E" w:rsidRPr="00AD7257" w:rsidTr="00503EB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712E9E" w:rsidRPr="00DE2870" w:rsidRDefault="00712E9E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</w:tcPr>
          <w:p w:rsidR="00712E9E" w:rsidRPr="000337B8" w:rsidRDefault="00712E9E" w:rsidP="000662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27.10.2017</w:t>
            </w:r>
          </w:p>
        </w:tc>
        <w:tc>
          <w:tcPr>
            <w:tcW w:w="1389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tcBorders>
              <w:bottom w:val="single" w:sz="4" w:space="0" w:color="auto"/>
            </w:tcBorders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0.001</w:t>
            </w:r>
          </w:p>
        </w:tc>
        <w:tc>
          <w:tcPr>
            <w:tcW w:w="895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22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0.4</w:t>
            </w:r>
          </w:p>
        </w:tc>
      </w:tr>
      <w:tr w:rsidR="00712E9E" w:rsidRPr="00AD7257" w:rsidTr="00503EB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712E9E" w:rsidRPr="00DE2870" w:rsidRDefault="00712E9E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</w:tcPr>
          <w:p w:rsidR="00712E9E" w:rsidRPr="000337B8" w:rsidRDefault="00712E9E" w:rsidP="000662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28.10.2017</w:t>
            </w:r>
          </w:p>
        </w:tc>
        <w:tc>
          <w:tcPr>
            <w:tcW w:w="1389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shd w:val="clear" w:color="auto" w:fill="FFFF00"/>
          </w:tcPr>
          <w:p w:rsidR="00712E9E" w:rsidRPr="00503EBE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03EBE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0.005</w:t>
            </w:r>
          </w:p>
        </w:tc>
        <w:tc>
          <w:tcPr>
            <w:tcW w:w="895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14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0.3</w:t>
            </w:r>
          </w:p>
        </w:tc>
      </w:tr>
      <w:tr w:rsidR="00712E9E" w:rsidRPr="00AD7257" w:rsidTr="00712E9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712E9E" w:rsidRPr="00DE2870" w:rsidRDefault="00712E9E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</w:tcPr>
          <w:p w:rsidR="00712E9E" w:rsidRPr="000337B8" w:rsidRDefault="00712E9E" w:rsidP="000662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29.10.2017</w:t>
            </w:r>
          </w:p>
        </w:tc>
        <w:tc>
          <w:tcPr>
            <w:tcW w:w="1389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0.002</w:t>
            </w:r>
          </w:p>
        </w:tc>
        <w:tc>
          <w:tcPr>
            <w:tcW w:w="895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</w:t>
            </w:r>
          </w:p>
        </w:tc>
      </w:tr>
      <w:tr w:rsidR="00712E9E" w:rsidRPr="00AD7257" w:rsidTr="00712E9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712E9E" w:rsidRPr="00DE2870" w:rsidRDefault="00712E9E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</w:tcPr>
          <w:p w:rsidR="00712E9E" w:rsidRPr="000337B8" w:rsidRDefault="00712E9E" w:rsidP="000662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30.10.2017</w:t>
            </w:r>
          </w:p>
        </w:tc>
        <w:tc>
          <w:tcPr>
            <w:tcW w:w="1389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0.001</w:t>
            </w:r>
          </w:p>
        </w:tc>
        <w:tc>
          <w:tcPr>
            <w:tcW w:w="895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0.1</w:t>
            </w:r>
          </w:p>
        </w:tc>
      </w:tr>
      <w:tr w:rsidR="00712E9E" w:rsidRPr="00AD7257" w:rsidTr="00712E9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712E9E" w:rsidRPr="00DE2870" w:rsidRDefault="00712E9E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</w:tcPr>
          <w:p w:rsidR="00712E9E" w:rsidRPr="000337B8" w:rsidRDefault="00712E9E" w:rsidP="000662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31.10.2017</w:t>
            </w:r>
          </w:p>
        </w:tc>
        <w:tc>
          <w:tcPr>
            <w:tcW w:w="1389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0.002</w:t>
            </w:r>
          </w:p>
        </w:tc>
        <w:tc>
          <w:tcPr>
            <w:tcW w:w="895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13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</w:t>
            </w:r>
          </w:p>
        </w:tc>
      </w:tr>
      <w:tr w:rsidR="00712E9E" w:rsidRPr="00AD7257" w:rsidTr="00712E9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712E9E" w:rsidRPr="00DE2870" w:rsidRDefault="00712E9E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</w:tcPr>
          <w:p w:rsidR="00712E9E" w:rsidRPr="000337B8" w:rsidRDefault="00712E9E" w:rsidP="000662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01.11.2017</w:t>
            </w:r>
          </w:p>
        </w:tc>
        <w:tc>
          <w:tcPr>
            <w:tcW w:w="1389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0.003</w:t>
            </w:r>
          </w:p>
        </w:tc>
        <w:tc>
          <w:tcPr>
            <w:tcW w:w="895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33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0.5</w:t>
            </w:r>
          </w:p>
        </w:tc>
      </w:tr>
      <w:tr w:rsidR="00712E9E" w:rsidRPr="00AD7257" w:rsidTr="00503EB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712E9E" w:rsidRPr="00DE2870" w:rsidRDefault="00712E9E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</w:tcPr>
          <w:p w:rsidR="00712E9E" w:rsidRPr="000337B8" w:rsidRDefault="00712E9E" w:rsidP="000662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02.11.2017</w:t>
            </w:r>
          </w:p>
        </w:tc>
        <w:tc>
          <w:tcPr>
            <w:tcW w:w="1389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tcBorders>
              <w:bottom w:val="single" w:sz="4" w:space="0" w:color="auto"/>
            </w:tcBorders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0.003</w:t>
            </w:r>
          </w:p>
        </w:tc>
        <w:tc>
          <w:tcPr>
            <w:tcW w:w="895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34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0.6</w:t>
            </w:r>
          </w:p>
        </w:tc>
      </w:tr>
      <w:tr w:rsidR="00712E9E" w:rsidRPr="00AD7257" w:rsidTr="00503EB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712E9E" w:rsidRPr="00DE2870" w:rsidRDefault="00712E9E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</w:tcPr>
          <w:p w:rsidR="00712E9E" w:rsidRPr="000337B8" w:rsidRDefault="00712E9E" w:rsidP="000662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03.11.2017</w:t>
            </w:r>
          </w:p>
        </w:tc>
        <w:tc>
          <w:tcPr>
            <w:tcW w:w="1389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tcBorders>
              <w:bottom w:val="single" w:sz="4" w:space="0" w:color="auto"/>
            </w:tcBorders>
            <w:shd w:val="clear" w:color="auto" w:fill="FFFF00"/>
          </w:tcPr>
          <w:p w:rsidR="00712E9E" w:rsidRPr="00503EBE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03EBE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0.007</w:t>
            </w:r>
          </w:p>
        </w:tc>
        <w:tc>
          <w:tcPr>
            <w:tcW w:w="895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41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712E9E" w:rsidRPr="00503EBE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03EBE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0.7</w:t>
            </w:r>
          </w:p>
        </w:tc>
      </w:tr>
      <w:tr w:rsidR="00712E9E" w:rsidRPr="00AD7257" w:rsidTr="00503EB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712E9E" w:rsidRPr="00DE2870" w:rsidRDefault="00712E9E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</w:tcPr>
          <w:p w:rsidR="00712E9E" w:rsidRPr="000337B8" w:rsidRDefault="00712E9E" w:rsidP="000662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04.11.2017</w:t>
            </w:r>
          </w:p>
        </w:tc>
        <w:tc>
          <w:tcPr>
            <w:tcW w:w="1389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tcBorders>
              <w:bottom w:val="single" w:sz="4" w:space="0" w:color="auto"/>
            </w:tcBorders>
            <w:shd w:val="clear" w:color="auto" w:fill="FFFF00"/>
          </w:tcPr>
          <w:p w:rsidR="00712E9E" w:rsidRPr="00503EBE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03EBE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0.008</w:t>
            </w:r>
          </w:p>
        </w:tc>
        <w:tc>
          <w:tcPr>
            <w:tcW w:w="895" w:type="dxa"/>
            <w:noWrap/>
            <w:vAlign w:val="center"/>
          </w:tcPr>
          <w:p w:rsidR="00712E9E" w:rsidRPr="00503EBE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03EBE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49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712E9E" w:rsidRPr="00503EBE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03EBE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0.7</w:t>
            </w:r>
          </w:p>
        </w:tc>
      </w:tr>
      <w:tr w:rsidR="00712E9E" w:rsidRPr="00AD7257" w:rsidTr="00503EB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712E9E" w:rsidRPr="00DE2870" w:rsidRDefault="00712E9E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</w:tcPr>
          <w:p w:rsidR="00712E9E" w:rsidRPr="000337B8" w:rsidRDefault="00712E9E" w:rsidP="000662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05.11.2017</w:t>
            </w:r>
          </w:p>
        </w:tc>
        <w:tc>
          <w:tcPr>
            <w:tcW w:w="1389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tcBorders>
              <w:bottom w:val="single" w:sz="4" w:space="0" w:color="auto"/>
            </w:tcBorders>
            <w:shd w:val="clear" w:color="auto" w:fill="FFFF00"/>
          </w:tcPr>
          <w:p w:rsidR="00712E9E" w:rsidRPr="00503EBE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03EBE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0.017</w:t>
            </w:r>
          </w:p>
        </w:tc>
        <w:tc>
          <w:tcPr>
            <w:tcW w:w="895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30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0.6</w:t>
            </w:r>
          </w:p>
        </w:tc>
      </w:tr>
      <w:tr w:rsidR="00712E9E" w:rsidRPr="00AD7257" w:rsidTr="00503EB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712E9E" w:rsidRPr="00DE2870" w:rsidRDefault="00712E9E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</w:tcPr>
          <w:p w:rsidR="00712E9E" w:rsidRPr="000337B8" w:rsidRDefault="00712E9E" w:rsidP="000662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06.11.2017</w:t>
            </w:r>
          </w:p>
        </w:tc>
        <w:tc>
          <w:tcPr>
            <w:tcW w:w="1389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shd w:val="clear" w:color="auto" w:fill="FFFF00"/>
          </w:tcPr>
          <w:p w:rsidR="00712E9E" w:rsidRPr="00503EBE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03EBE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0.012</w:t>
            </w:r>
          </w:p>
        </w:tc>
        <w:tc>
          <w:tcPr>
            <w:tcW w:w="895" w:type="dxa"/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39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712E9E" w:rsidRPr="00503EBE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503EBE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0.7</w:t>
            </w:r>
          </w:p>
        </w:tc>
      </w:tr>
      <w:tr w:rsidR="00712E9E" w:rsidRPr="00AD7257" w:rsidTr="00712E9E">
        <w:trPr>
          <w:trHeight w:val="409"/>
        </w:trPr>
        <w:tc>
          <w:tcPr>
            <w:tcW w:w="1858" w:type="dxa"/>
            <w:vMerge/>
            <w:tcBorders>
              <w:left w:val="double" w:sz="4" w:space="0" w:color="auto"/>
              <w:bottom w:val="single" w:sz="4" w:space="0" w:color="auto"/>
            </w:tcBorders>
            <w:noWrap/>
            <w:vAlign w:val="center"/>
          </w:tcPr>
          <w:p w:rsidR="00712E9E" w:rsidRPr="00DE2870" w:rsidRDefault="00712E9E" w:rsidP="00BC60E6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712E9E" w:rsidRDefault="00712E9E" w:rsidP="000662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07.11.2017</w:t>
            </w:r>
          </w:p>
        </w:tc>
        <w:tc>
          <w:tcPr>
            <w:tcW w:w="1389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tcBorders>
              <w:bottom w:val="single" w:sz="4" w:space="0" w:color="auto"/>
            </w:tcBorders>
            <w:noWrap/>
            <w:vAlign w:val="center"/>
          </w:tcPr>
          <w:p w:rsidR="00712E9E" w:rsidRPr="000337B8" w:rsidRDefault="00712E9E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tcBorders>
              <w:bottom w:val="single" w:sz="4" w:space="0" w:color="auto"/>
            </w:tcBorders>
          </w:tcPr>
          <w:p w:rsidR="00712E9E" w:rsidRPr="000337B8" w:rsidRDefault="005013BB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0.002</w:t>
            </w:r>
          </w:p>
        </w:tc>
        <w:tc>
          <w:tcPr>
            <w:tcW w:w="895" w:type="dxa"/>
            <w:tcBorders>
              <w:bottom w:val="single" w:sz="4" w:space="0" w:color="auto"/>
            </w:tcBorders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29</w:t>
            </w:r>
          </w:p>
        </w:tc>
        <w:tc>
          <w:tcPr>
            <w:tcW w:w="988" w:type="dxa"/>
            <w:tcBorders>
              <w:bottom w:val="single" w:sz="4" w:space="0" w:color="auto"/>
              <w:right w:val="double" w:sz="4" w:space="0" w:color="auto"/>
            </w:tcBorders>
            <w:noWrap/>
            <w:vAlign w:val="center"/>
          </w:tcPr>
          <w:p w:rsidR="00712E9E" w:rsidRPr="000337B8" w:rsidRDefault="000662A8" w:rsidP="00BC60E6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0.5</w:t>
            </w:r>
          </w:p>
        </w:tc>
      </w:tr>
    </w:tbl>
    <w:p w:rsidR="00BC60E6" w:rsidRDefault="00BC60E6" w:rsidP="00BC60E6">
      <w:pPr>
        <w:tabs>
          <w:tab w:val="right" w:pos="9360"/>
        </w:tabs>
        <w:spacing w:after="0" w:line="288" w:lineRule="auto"/>
        <w:jc w:val="both"/>
        <w:rPr>
          <w:rFonts w:ascii="Times New Roman" w:eastAsia="Calibri" w:hAnsi="Times New Roman" w:cs="Times New Roman"/>
          <w:sz w:val="20"/>
          <w:szCs w:val="20"/>
          <w:lang w:bidi="en-US"/>
        </w:rPr>
      </w:pPr>
      <w:r w:rsidRPr="00AD7257">
        <w:rPr>
          <w:rFonts w:ascii="Times New Roman" w:eastAsia="Calibri" w:hAnsi="Times New Roman" w:cs="Times New Roman"/>
          <w:sz w:val="20"/>
          <w:szCs w:val="20"/>
          <w:lang w:bidi="en-US"/>
        </w:rPr>
        <w:t>*средночасова стойност – праг за информиране на населението</w:t>
      </w:r>
    </w:p>
    <w:p w:rsidR="00BC60E6" w:rsidRDefault="00BC60E6" w:rsidP="00BC60E6">
      <w:pPr>
        <w:tabs>
          <w:tab w:val="right" w:pos="9360"/>
        </w:tabs>
        <w:spacing w:after="0" w:line="288" w:lineRule="auto"/>
        <w:jc w:val="both"/>
        <w:rPr>
          <w:rFonts w:ascii="Times New Roman" w:eastAsia="Calibri" w:hAnsi="Times New Roman" w:cs="Times New Roman"/>
          <w:sz w:val="20"/>
          <w:szCs w:val="20"/>
          <w:lang w:bidi="en-US"/>
        </w:rPr>
      </w:pPr>
      <w:r>
        <w:rPr>
          <w:rFonts w:ascii="Times New Roman" w:eastAsia="Calibri" w:hAnsi="Times New Roman" w:cs="Times New Roman"/>
          <w:sz w:val="20"/>
          <w:szCs w:val="20"/>
          <w:lang w:bidi="en-US"/>
        </w:rPr>
        <w:t>**максимална 8-часова средна стойност</w:t>
      </w:r>
    </w:p>
    <w:p w:rsidR="00E82801" w:rsidRPr="00604CCF" w:rsidRDefault="00E82801" w:rsidP="00E82801">
      <w:pPr>
        <w:tabs>
          <w:tab w:val="right" w:pos="9360"/>
        </w:tabs>
        <w:spacing w:before="120" w:after="12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604CCF">
        <w:rPr>
          <w:rFonts w:ascii="Times New Roman" w:eastAsia="Calibri" w:hAnsi="Times New Roman" w:cs="Times New Roman"/>
          <w:b/>
          <w:sz w:val="24"/>
          <w:szCs w:val="24"/>
          <w:lang w:bidi="en-US"/>
        </w:rPr>
        <w:t>Озон</w:t>
      </w:r>
    </w:p>
    <w:p w:rsidR="00E82801" w:rsidRPr="00CE6692" w:rsidRDefault="00E82801" w:rsidP="00E82801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Норма:</w:t>
      </w:r>
    </w:p>
    <w:p w:rsidR="00E82801" w:rsidRPr="00CE6692" w:rsidRDefault="00E82801" w:rsidP="00E82801">
      <w:pPr>
        <w:numPr>
          <w:ilvl w:val="0"/>
          <w:numId w:val="21"/>
        </w:numPr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Средночасова норма за праг за информиране на населението - </w:t>
      </w:r>
      <w:r w:rsidRPr="00CE6692">
        <w:rPr>
          <w:rFonts w:ascii="Times New Roman" w:eastAsia="MS Mincho" w:hAnsi="Times New Roman" w:cs="Times New Roman"/>
          <w:sz w:val="24"/>
          <w:szCs w:val="24"/>
          <w:highlight w:val="white"/>
          <w:shd w:val="clear" w:color="auto" w:fill="FEFEFE"/>
          <w:lang w:eastAsia="ja-JP"/>
        </w:rPr>
        <w:t>180 µg/m</w:t>
      </w:r>
      <w:r w:rsidRPr="00CE6692">
        <w:rPr>
          <w:rFonts w:ascii="Times New Roman" w:eastAsia="MS Mincho" w:hAnsi="Times New Roman" w:cs="Times New Roman"/>
          <w:sz w:val="24"/>
          <w:szCs w:val="24"/>
          <w:highlight w:val="white"/>
          <w:shd w:val="clear" w:color="auto" w:fill="FEFEFE"/>
          <w:vertAlign w:val="superscript"/>
          <w:lang w:eastAsia="ja-JP"/>
        </w:rPr>
        <w:t>3</w:t>
      </w:r>
    </w:p>
    <w:p w:rsidR="00E82801" w:rsidRPr="00604CCF" w:rsidRDefault="00E82801" w:rsidP="00E82801">
      <w:pPr>
        <w:spacing w:before="120" w:after="120"/>
        <w:ind w:firstLine="56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CE6692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Данните от протоколите за измерване на концентрациите в атмосферния приземен слой в </w:t>
      </w:r>
      <w:r w:rsidRPr="00604CC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пункт „Община Разград“ </w:t>
      </w:r>
      <w:r w:rsidRPr="00CE6692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на озон показват, че няма превишения на нормата.</w:t>
      </w:r>
    </w:p>
    <w:p w:rsidR="00E82801" w:rsidRPr="00604CCF" w:rsidRDefault="00E82801" w:rsidP="00E82801">
      <w:pPr>
        <w:spacing w:before="120" w:after="120"/>
        <w:ind w:firstLine="56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604CC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Най-висока стойност на озон в атмосферния въздух е измерена през 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трето</w:t>
      </w:r>
      <w:r w:rsidRPr="00604CC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тримесечие на 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201</w:t>
      </w:r>
      <w:r w:rsidR="00F00A6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7</w:t>
      </w:r>
      <w:r w:rsidRPr="00604CC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година, като стойността представлява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</w:t>
      </w:r>
      <w:r w:rsidR="00F00A6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81.7% </w:t>
      </w:r>
      <w:r w:rsidRPr="00604CC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от средночасовата норма за праг за информиране на населението. 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Наблюдава се </w:t>
      </w:r>
      <w:r w:rsidR="00F00A6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сравнимост със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стойностите на замърсителя спрямо предходната 2013 година</w:t>
      </w:r>
      <w:r w:rsidR="00F00A6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и увеличени</w:t>
      </w:r>
      <w:r w:rsidR="00870DA5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е</w:t>
      </w:r>
      <w:r w:rsidR="00F00A6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спрямо 2015 година. Стойностите на озон са пряко свързани </w:t>
      </w:r>
      <w:r w:rsidR="0058748A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с емитираните прекурсори като азотни оксиди, метан, въглероден оксид, неметанови органични съединения.</w:t>
      </w:r>
    </w:p>
    <w:p w:rsidR="00E82801" w:rsidRPr="00CE6692" w:rsidRDefault="00E82801" w:rsidP="00E82801">
      <w:pPr>
        <w:tabs>
          <w:tab w:val="left" w:pos="3315"/>
        </w:tabs>
        <w:spacing w:before="120" w:after="12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CE66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Серен диоксид /SO</w:t>
      </w:r>
      <w:r w:rsidRPr="00CE6692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bg-BG"/>
        </w:rPr>
        <w:t>2</w:t>
      </w:r>
      <w:r w:rsidRPr="00CE66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/.</w:t>
      </w:r>
    </w:p>
    <w:p w:rsidR="00E82801" w:rsidRPr="00CE6692" w:rsidRDefault="00E82801" w:rsidP="00E82801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Норми:</w:t>
      </w:r>
    </w:p>
    <w:p w:rsidR="00E82801" w:rsidRPr="00CE6692" w:rsidRDefault="00E82801" w:rsidP="00E82801">
      <w:pPr>
        <w:numPr>
          <w:ilvl w:val="0"/>
          <w:numId w:val="18"/>
        </w:numPr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средночасова норма /СЧН/ за опазване на човешкото здраве – 350 </w:t>
      </w:r>
      <w:r w:rsidRPr="00CE6692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>µ</w:t>
      </w:r>
      <w:r w:rsidRPr="00CE6692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g</w:t>
      </w:r>
      <w:r w:rsidRPr="00CE6692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>/</w:t>
      </w:r>
      <w:r w:rsidRPr="00CE6692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m</w:t>
      </w:r>
      <w:r w:rsidRPr="00CE6692">
        <w:rPr>
          <w:rFonts w:ascii="Times New Roman" w:eastAsia="MS Mincho" w:hAnsi="Times New Roman" w:cs="Times New Roman"/>
          <w:sz w:val="24"/>
          <w:szCs w:val="24"/>
          <w:vertAlign w:val="superscript"/>
          <w:lang w:val="ru-RU" w:eastAsia="ja-JP"/>
        </w:rPr>
        <w:t>3</w:t>
      </w: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E82801" w:rsidRPr="00CE6692" w:rsidRDefault="00E82801" w:rsidP="00E82801">
      <w:pPr>
        <w:numPr>
          <w:ilvl w:val="0"/>
          <w:numId w:val="18"/>
        </w:numPr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>допустимо отклонение – 43 % от СЧН;</w:t>
      </w:r>
    </w:p>
    <w:p w:rsidR="00E82801" w:rsidRPr="00CE6692" w:rsidRDefault="00E82801" w:rsidP="00E82801">
      <w:pPr>
        <w:numPr>
          <w:ilvl w:val="0"/>
          <w:numId w:val="18"/>
        </w:numPr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средноденонощна норма за опазване на човешкото здраве – 125 </w:t>
      </w:r>
      <w:r w:rsidRPr="00CE6692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>µ</w:t>
      </w:r>
      <w:r w:rsidRPr="00CE6692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g</w:t>
      </w:r>
      <w:r w:rsidRPr="00CE6692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>/</w:t>
      </w:r>
      <w:r w:rsidRPr="00CE6692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m</w:t>
      </w:r>
      <w:r w:rsidRPr="00CE6692">
        <w:rPr>
          <w:rFonts w:ascii="Times New Roman" w:eastAsia="MS Mincho" w:hAnsi="Times New Roman" w:cs="Times New Roman"/>
          <w:sz w:val="24"/>
          <w:szCs w:val="24"/>
          <w:vertAlign w:val="superscript"/>
          <w:lang w:val="ru-RU" w:eastAsia="ja-JP"/>
        </w:rPr>
        <w:t>3</w:t>
      </w:r>
      <w:r w:rsidRPr="00CE6692">
        <w:rPr>
          <w:rFonts w:ascii="Times New Roman" w:eastAsia="MS Mincho" w:hAnsi="Times New Roman" w:cs="Times New Roman"/>
          <w:sz w:val="24"/>
          <w:szCs w:val="24"/>
          <w:vertAlign w:val="superscript"/>
          <w:lang w:eastAsia="ja-JP"/>
        </w:rPr>
        <w:t xml:space="preserve"> </w:t>
      </w: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E82801" w:rsidRPr="00CE6692" w:rsidRDefault="00E82801" w:rsidP="00E82801">
      <w:pPr>
        <w:numPr>
          <w:ilvl w:val="0"/>
          <w:numId w:val="18"/>
        </w:numPr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алармен праг – 500 </w:t>
      </w:r>
      <w:r w:rsidRPr="00CE6692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µg/m</w:t>
      </w:r>
      <w:r w:rsidRPr="00CE6692">
        <w:rPr>
          <w:rFonts w:ascii="Times New Roman" w:eastAsia="MS Mincho" w:hAnsi="Times New Roman" w:cs="Times New Roman"/>
          <w:sz w:val="24"/>
          <w:szCs w:val="24"/>
          <w:vertAlign w:val="superscript"/>
          <w:lang w:val="en-US" w:eastAsia="ja-JP"/>
        </w:rPr>
        <w:t>3</w:t>
      </w:r>
    </w:p>
    <w:p w:rsidR="00E82801" w:rsidRPr="00604CCF" w:rsidRDefault="00E82801" w:rsidP="00E82801">
      <w:pPr>
        <w:spacing w:before="120" w:after="120"/>
        <w:ind w:firstLine="56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CE669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През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201</w:t>
      </w:r>
      <w:r w:rsidR="00870DA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7</w:t>
      </w:r>
      <w:r w:rsidRPr="00CE669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г. в гр. Разград  не са регистрирани превишения на нормите за показателя серен диоксид. </w:t>
      </w: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Най-висока стойност на замърсителя в атмосферния въздух е измерена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отново </w:t>
      </w: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през четвъртото тримесечие на </w:t>
      </w:r>
      <w:r w:rsidR="00870DA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2017</w:t>
      </w: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година, като стойността представлява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870DA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22.4 </w:t>
      </w: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% от средночасовата норма за опазване на човешкото здраве.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870DA5" w:rsidRPr="00870DA5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Наблюдава се сравнимост със стойностите на замърсителя спрямо предходната 2013 година и увеличение спрямо 2015 година</w:t>
      </w:r>
    </w:p>
    <w:p w:rsidR="00E82801" w:rsidRPr="00604CCF" w:rsidRDefault="00E82801" w:rsidP="00E82801">
      <w:pPr>
        <w:spacing w:before="120" w:after="12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04CC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Азотен оксид</w:t>
      </w:r>
    </w:p>
    <w:p w:rsidR="00E82801" w:rsidRPr="00CE6692" w:rsidRDefault="00E82801" w:rsidP="00E82801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Норми:</w:t>
      </w:r>
    </w:p>
    <w:p w:rsidR="00E82801" w:rsidRPr="00604CCF" w:rsidRDefault="00E82801" w:rsidP="00E82801">
      <w:pPr>
        <w:numPr>
          <w:ilvl w:val="0"/>
          <w:numId w:val="19"/>
        </w:numPr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средночасова норма /СЧН/ за опазване на човешкото здраве – 200 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µ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g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/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m</w:t>
      </w:r>
      <w:r w:rsidRPr="00CE6692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bg-BG"/>
        </w:rPr>
        <w:t xml:space="preserve">3 </w:t>
      </w:r>
    </w:p>
    <w:p w:rsidR="00870DA5" w:rsidRPr="00604CCF" w:rsidRDefault="00E82801" w:rsidP="00870DA5">
      <w:pPr>
        <w:spacing w:before="120" w:after="120"/>
        <w:ind w:firstLine="56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През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201</w:t>
      </w:r>
      <w:r w:rsidR="00870DA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7</w:t>
      </w: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г. в гр. Разград  не са регистрирани превишения на нормите за показателя азотен оксид. Най-висока стойност на замърсителя в атмосферния въздух е измерена през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четвъртото</w:t>
      </w: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тримесечие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201</w:t>
      </w:r>
      <w:r w:rsidR="00870DA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7</w:t>
      </w: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година, като стойността представлява </w:t>
      </w:r>
      <w:r w:rsidR="00870DA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54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% от средночасовата норма за опазване на човешкото здраве.</w:t>
      </w:r>
      <w:r w:rsidRPr="00533C84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</w:t>
      </w:r>
      <w:r w:rsidR="00870DA5" w:rsidRPr="00870DA5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Наблюдава се </w:t>
      </w:r>
      <w:r w:rsidR="00870DA5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понижение на</w:t>
      </w:r>
      <w:r w:rsidR="00870DA5" w:rsidRPr="00870DA5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стойностите на замърсителя спрямо предходната 2013 година и увеличение спрямо 2015 година</w:t>
      </w:r>
      <w:r w:rsidR="00870DA5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.</w:t>
      </w:r>
    </w:p>
    <w:p w:rsidR="00E82801" w:rsidRPr="00CE6692" w:rsidRDefault="00E82801" w:rsidP="00E82801">
      <w:pPr>
        <w:spacing w:before="120" w:after="120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CE66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Азотен диоксид /NO</w:t>
      </w:r>
      <w:r w:rsidRPr="00CE6692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bg-BG"/>
        </w:rPr>
        <w:t>2</w:t>
      </w:r>
      <w:r w:rsidRPr="00CE66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/.</w:t>
      </w:r>
    </w:p>
    <w:p w:rsidR="00E82801" w:rsidRPr="00CE6692" w:rsidRDefault="00E82801" w:rsidP="00E82801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Норми:</w:t>
      </w:r>
    </w:p>
    <w:p w:rsidR="00E82801" w:rsidRPr="00CE6692" w:rsidRDefault="00E82801" w:rsidP="00E82801">
      <w:pPr>
        <w:numPr>
          <w:ilvl w:val="0"/>
          <w:numId w:val="19"/>
        </w:numPr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средночасова норма /СЧН/ за опазване на човешкото здраве – 200 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µ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g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/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m</w:t>
      </w:r>
      <w:r w:rsidRPr="00CE6692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bg-BG"/>
        </w:rPr>
        <w:t xml:space="preserve">3 </w:t>
      </w: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>и да не бъде превишавана повече от 18 пъти за една календарна година;</w:t>
      </w:r>
    </w:p>
    <w:p w:rsidR="00E82801" w:rsidRPr="00CE6692" w:rsidRDefault="00E82801" w:rsidP="00E82801">
      <w:pPr>
        <w:numPr>
          <w:ilvl w:val="0"/>
          <w:numId w:val="19"/>
        </w:numPr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средногодишна норма за опазване на човешкото здраве – 40 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µ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g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/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m</w:t>
      </w:r>
      <w:r w:rsidRPr="00CE6692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bg-BG"/>
        </w:rPr>
        <w:t>3</w:t>
      </w: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E82801" w:rsidRPr="00CE6692" w:rsidRDefault="00E82801" w:rsidP="00E82801">
      <w:pPr>
        <w:numPr>
          <w:ilvl w:val="0"/>
          <w:numId w:val="19"/>
        </w:numPr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алармен праг – 400  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µ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g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/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m</w:t>
      </w:r>
      <w:r w:rsidRPr="00CE6692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bg-BG"/>
        </w:rPr>
        <w:t>3</w:t>
      </w: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:rsidR="00E82801" w:rsidRPr="00604CCF" w:rsidRDefault="00E82801" w:rsidP="00E82801">
      <w:pPr>
        <w:spacing w:before="120" w:after="120"/>
        <w:ind w:firstLine="56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През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201</w:t>
      </w:r>
      <w:r w:rsidR="00870DA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7</w:t>
      </w: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г. в гр. Разград  не са регистрирани превишения на нормите за показателя азотен диоксид. Най-висока стойност на замърсителя в атмосферния въздух е измерена през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четвъртото</w:t>
      </w: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тримесечие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201</w:t>
      </w:r>
      <w:r w:rsidR="00870DA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7</w:t>
      </w: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година, като стойността представлява </w:t>
      </w:r>
      <w:r w:rsidR="00870DA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37.5</w:t>
      </w: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% от средночасовата норма за опазване на човешкото здраве.</w:t>
      </w:r>
      <w:r w:rsidRPr="00604CC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CE669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През годината не е достиган алармен праг за показателя азотен диоксид.</w:t>
      </w:r>
      <w:r w:rsidRPr="00E82801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Наблюдава се намаляване на стойностите на замърсителя спрямо предходната 2013 година</w:t>
      </w:r>
      <w:r w:rsidR="00870DA5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и сравнимост със стойностите, измерени през 2015 година.</w:t>
      </w:r>
    </w:p>
    <w:p w:rsidR="00E82801" w:rsidRPr="00CE6692" w:rsidRDefault="00E82801" w:rsidP="00E82801">
      <w:pPr>
        <w:spacing w:before="120" w:after="120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CE66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Въглероден оксид /</w:t>
      </w:r>
      <w:r w:rsidRPr="00CE6692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CO</w:t>
      </w:r>
      <w:r w:rsidRPr="00CE66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/</w:t>
      </w:r>
    </w:p>
    <w:p w:rsidR="00E82801" w:rsidRPr="00CE6692" w:rsidRDefault="00E82801" w:rsidP="00E82801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Норми:</w:t>
      </w:r>
    </w:p>
    <w:p w:rsidR="00E82801" w:rsidRPr="00CE6692" w:rsidRDefault="00E82801" w:rsidP="00E82801">
      <w:pPr>
        <w:numPr>
          <w:ilvl w:val="0"/>
          <w:numId w:val="20"/>
        </w:numPr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максимална осемчасова средна стойност в рамките на денонощието - 10 </w:t>
      </w:r>
      <w:r w:rsidRPr="00CE6692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mg</w:t>
      </w:r>
      <w:r w:rsidRPr="00CE6692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>/</w:t>
      </w:r>
      <w:r w:rsidRPr="00CE6692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m</w:t>
      </w:r>
      <w:r w:rsidRPr="00CE6692">
        <w:rPr>
          <w:rFonts w:ascii="Times New Roman" w:eastAsia="MS Mincho" w:hAnsi="Times New Roman" w:cs="Times New Roman"/>
          <w:sz w:val="24"/>
          <w:szCs w:val="24"/>
          <w:vertAlign w:val="superscript"/>
          <w:lang w:val="ru-RU" w:eastAsia="ja-JP"/>
        </w:rPr>
        <w:t>3</w:t>
      </w: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E82801" w:rsidRPr="00604CCF" w:rsidRDefault="00E82801" w:rsidP="00E82801">
      <w:pPr>
        <w:numPr>
          <w:ilvl w:val="0"/>
          <w:numId w:val="20"/>
        </w:numPr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>допустимо отклонение – 60 % от нормата.</w:t>
      </w:r>
    </w:p>
    <w:p w:rsidR="00E82801" w:rsidRPr="00604CCF" w:rsidRDefault="00E82801" w:rsidP="00E82801">
      <w:pPr>
        <w:spacing w:before="120" w:after="120"/>
        <w:ind w:firstLine="56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604CC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През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201</w:t>
      </w:r>
      <w:r w:rsidR="00870DA5">
        <w:rPr>
          <w:rFonts w:ascii="Times New Roman" w:eastAsia="Times New Roman" w:hAnsi="Times New Roman" w:cs="Times New Roman"/>
          <w:sz w:val="24"/>
          <w:szCs w:val="24"/>
          <w:lang w:eastAsia="bg-BG"/>
        </w:rPr>
        <w:t>7</w:t>
      </w:r>
      <w:r w:rsidRPr="00604CC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 в гр. Разград  не са регистрирани превишения на нормите за показателя въглероден оксид. Най-висока стойност на замърсителя в атмосферния въздух е измерена през </w:t>
      </w:r>
      <w:r w:rsidR="00870DA5">
        <w:rPr>
          <w:rFonts w:ascii="Times New Roman" w:eastAsia="Times New Roman" w:hAnsi="Times New Roman" w:cs="Times New Roman"/>
          <w:sz w:val="24"/>
          <w:szCs w:val="24"/>
          <w:lang w:eastAsia="bg-BG"/>
        </w:rPr>
        <w:t>третото</w:t>
      </w:r>
      <w:r w:rsidRPr="00604CC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тримесечие на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2</w:t>
      </w:r>
      <w:r w:rsidR="00870DA5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017 </w:t>
      </w:r>
      <w:r w:rsidRPr="00604CC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година, като стойността представлява </w:t>
      </w:r>
      <w:r w:rsidR="00870DA5">
        <w:rPr>
          <w:rFonts w:ascii="Times New Roman" w:eastAsia="Times New Roman" w:hAnsi="Times New Roman" w:cs="Times New Roman"/>
          <w:sz w:val="24"/>
          <w:szCs w:val="24"/>
          <w:lang w:eastAsia="bg-BG"/>
        </w:rPr>
        <w:t>21</w:t>
      </w:r>
      <w:r w:rsidRPr="00604CC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% от максималната осемчасова средна стойност в рамките на денонощието.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Наблюдава се съпоставимост на стойностите на замърсителя спрямо </w:t>
      </w:r>
      <w:r w:rsidR="00870DA5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предходните години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.</w:t>
      </w:r>
    </w:p>
    <w:p w:rsidR="00E82801" w:rsidRPr="00604CCF" w:rsidRDefault="00E82801" w:rsidP="00E82801">
      <w:pPr>
        <w:tabs>
          <w:tab w:val="right" w:pos="9360"/>
        </w:tabs>
        <w:spacing w:before="120" w:after="12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604CCF">
        <w:rPr>
          <w:rFonts w:ascii="Times New Roman" w:eastAsia="Calibri" w:hAnsi="Times New Roman" w:cs="Times New Roman"/>
          <w:b/>
          <w:sz w:val="24"/>
          <w:szCs w:val="24"/>
          <w:lang w:bidi="en-US"/>
        </w:rPr>
        <w:t>Фини прахови частици (ФПЧ10)</w:t>
      </w:r>
    </w:p>
    <w:p w:rsidR="00E82801" w:rsidRPr="00604CCF" w:rsidRDefault="00E82801" w:rsidP="00E82801">
      <w:pPr>
        <w:tabs>
          <w:tab w:val="right" w:pos="9360"/>
        </w:tabs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  <w:u w:val="single"/>
          <w:lang w:bidi="en-US"/>
        </w:rPr>
      </w:pPr>
      <w:r w:rsidRPr="00604CCF">
        <w:rPr>
          <w:rFonts w:ascii="Times New Roman" w:eastAsia="Calibri" w:hAnsi="Times New Roman" w:cs="Times New Roman"/>
          <w:sz w:val="24"/>
          <w:szCs w:val="24"/>
          <w:u w:val="single"/>
          <w:lang w:bidi="en-US"/>
        </w:rPr>
        <w:t>Норми за опазване на човешкото здраве</w:t>
      </w:r>
    </w:p>
    <w:p w:rsidR="00E82801" w:rsidRPr="00604CCF" w:rsidRDefault="00E82801" w:rsidP="00E82801">
      <w:pPr>
        <w:tabs>
          <w:tab w:val="right" w:pos="9360"/>
        </w:tabs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604CCF">
        <w:rPr>
          <w:rFonts w:ascii="Times New Roman" w:eastAsia="Calibri" w:hAnsi="Times New Roman" w:cs="Times New Roman"/>
          <w:sz w:val="24"/>
          <w:szCs w:val="24"/>
          <w:lang w:bidi="en-US"/>
        </w:rPr>
        <w:t>Наредба №12 (ДВ, бр. 58/2010 г.) определя следните норми за фини прахови частици (ФПЧ-10):</w:t>
      </w:r>
    </w:p>
    <w:p w:rsidR="00E82801" w:rsidRPr="00604CCF" w:rsidRDefault="00E82801" w:rsidP="00E82801">
      <w:pPr>
        <w:tabs>
          <w:tab w:val="right" w:pos="9360"/>
        </w:tabs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604CCF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- средноденонощна норма за опазване на човешкото здраве - за 24 часа - 50 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µ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g</w:t>
      </w:r>
      <w:r w:rsidRPr="00604CCF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/m3;</w:t>
      </w:r>
    </w:p>
    <w:p w:rsidR="00E82801" w:rsidRPr="00604CCF" w:rsidRDefault="00E82801" w:rsidP="00E82801">
      <w:pPr>
        <w:tabs>
          <w:tab w:val="right" w:pos="9360"/>
        </w:tabs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604CCF">
        <w:rPr>
          <w:rFonts w:ascii="Times New Roman" w:eastAsia="Calibri" w:hAnsi="Times New Roman" w:cs="Times New Roman"/>
          <w:sz w:val="24"/>
          <w:szCs w:val="24"/>
          <w:lang w:bidi="en-US"/>
        </w:rPr>
        <w:lastRenderedPageBreak/>
        <w:t xml:space="preserve">- средногодишна норма за опазване на човешкото здраве - за една календарна година - 40 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µ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g</w:t>
      </w:r>
      <w:r w:rsidRPr="00604CCF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/m3;</w:t>
      </w:r>
    </w:p>
    <w:p w:rsidR="00E82801" w:rsidRDefault="00E82801" w:rsidP="00E82801">
      <w:pPr>
        <w:tabs>
          <w:tab w:val="right" w:pos="9360"/>
        </w:tabs>
        <w:spacing w:after="0" w:line="288" w:lineRule="auto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CE669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През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201</w:t>
      </w:r>
      <w:r w:rsidR="00E32FC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7</w:t>
      </w:r>
      <w:r w:rsidRPr="00CE669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г. в гр. Разград  </w:t>
      </w:r>
      <w:r w:rsidR="00E32FC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</w:t>
      </w:r>
      <w:r w:rsidRPr="00CE669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регистриран</w:t>
      </w:r>
      <w:r w:rsidR="00E32FC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 само едно</w:t>
      </w:r>
      <w:r w:rsidRPr="00CE669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превишени</w:t>
      </w:r>
      <w:r w:rsidR="00E32FC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</w:t>
      </w:r>
      <w:r w:rsidRPr="00CE669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на нормите за показателя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ФПЧ10 през </w:t>
      </w:r>
      <w:r w:rsidR="00E32FC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второ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тримесечие на годината</w:t>
      </w:r>
      <w:r w:rsidRPr="00CE669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</w:t>
      </w:r>
      <w:r w:rsidR="00E32FC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Средноденонощната </w:t>
      </w: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стойност на замърсителя в атмосферния въздух 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в порядъка на </w:t>
      </w:r>
      <w:r w:rsidR="00E32FCC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55</w:t>
      </w:r>
      <w:r w:rsidRPr="00CB489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µ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g</w:t>
      </w:r>
      <w:r w:rsidRPr="00604CCF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/m</w:t>
      </w:r>
      <w:r w:rsidRPr="00CB4896">
        <w:rPr>
          <w:rFonts w:ascii="Times New Roman" w:eastAsia="Calibri" w:hAnsi="Times New Roman" w:cs="Times New Roman"/>
          <w:sz w:val="24"/>
          <w:szCs w:val="24"/>
          <w:vertAlign w:val="superscript"/>
          <w:lang w:bidi="en-US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Наблюдава се </w:t>
      </w:r>
      <w:r w:rsidR="00E32FCC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подобряване на качеството на атмосферния въздух по този показател спрямо предходните 2013 и 2015 година.</w:t>
      </w:r>
    </w:p>
    <w:p w:rsidR="00F00A6F" w:rsidRPr="00F00A6F" w:rsidRDefault="00F00A6F" w:rsidP="00F00A6F">
      <w:pPr>
        <w:tabs>
          <w:tab w:val="right" w:pos="9360"/>
        </w:tabs>
        <w:spacing w:after="0" w:line="288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F00A6F">
        <w:rPr>
          <w:rFonts w:ascii="Times New Roman" w:eastAsia="Calibri" w:hAnsi="Times New Roman" w:cs="Times New Roman"/>
          <w:b/>
          <w:sz w:val="24"/>
          <w:szCs w:val="24"/>
          <w:lang w:bidi="en-US"/>
        </w:rPr>
        <w:t>Сероводород</w:t>
      </w:r>
    </w:p>
    <w:p w:rsidR="00F00A6F" w:rsidRPr="00F00A6F" w:rsidRDefault="00F00A6F" w:rsidP="00F00A6F">
      <w:pPr>
        <w:tabs>
          <w:tab w:val="right" w:pos="9360"/>
        </w:tabs>
        <w:spacing w:after="0" w:line="288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F00A6F">
        <w:rPr>
          <w:rFonts w:ascii="Times New Roman" w:eastAsia="Calibri" w:hAnsi="Times New Roman" w:cs="Times New Roman"/>
          <w:sz w:val="24"/>
          <w:szCs w:val="24"/>
          <w:lang w:bidi="en-US"/>
        </w:rPr>
        <w:t>Сероводородът е широкоспектърен токсичен газ. Той е безцветен газ с неприятна миризма на развалени яйца. В природата големи количества се образуват при процеси на биологично разлагане.</w:t>
      </w:r>
    </w:p>
    <w:p w:rsidR="00F00A6F" w:rsidRPr="00F00A6F" w:rsidRDefault="00F00A6F" w:rsidP="00F00A6F">
      <w:pPr>
        <w:tabs>
          <w:tab w:val="right" w:pos="9360"/>
        </w:tabs>
        <w:spacing w:after="0" w:line="288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F00A6F">
        <w:rPr>
          <w:rFonts w:ascii="Times New Roman" w:eastAsia="Calibri" w:hAnsi="Times New Roman" w:cs="Times New Roman"/>
          <w:sz w:val="24"/>
          <w:szCs w:val="24"/>
          <w:lang w:bidi="en-US"/>
        </w:rPr>
        <w:t>По-голяма част от атмосферния сероводород е с естествен геотермален произход. Замърсяването на въздуха има и антропогенен характер. Основен източник е промишлеността - коксови пещи, производство на целулоза, изкуствени влакна, очистка на природен газ и нефтопродукти.</w:t>
      </w:r>
    </w:p>
    <w:p w:rsidR="00F00A6F" w:rsidRPr="00F00A6F" w:rsidRDefault="00F00A6F" w:rsidP="00F00A6F">
      <w:pPr>
        <w:tabs>
          <w:tab w:val="right" w:pos="9360"/>
        </w:tabs>
        <w:spacing w:after="0" w:line="288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u w:val="single"/>
          <w:lang w:bidi="en-US"/>
        </w:rPr>
      </w:pPr>
      <w:r w:rsidRPr="00F00A6F">
        <w:rPr>
          <w:rFonts w:ascii="Times New Roman" w:eastAsia="Calibri" w:hAnsi="Times New Roman" w:cs="Times New Roman"/>
          <w:sz w:val="24"/>
          <w:szCs w:val="24"/>
          <w:u w:val="single"/>
          <w:lang w:bidi="en-US"/>
        </w:rPr>
        <w:t>Влияние върху човешкото здраве</w:t>
      </w:r>
    </w:p>
    <w:p w:rsidR="00F00A6F" w:rsidRPr="00F00A6F" w:rsidRDefault="00F00A6F" w:rsidP="00F00A6F">
      <w:pPr>
        <w:tabs>
          <w:tab w:val="right" w:pos="9360"/>
        </w:tabs>
        <w:spacing w:after="0" w:line="288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F00A6F">
        <w:rPr>
          <w:rFonts w:ascii="Times New Roman" w:eastAsia="Calibri" w:hAnsi="Times New Roman" w:cs="Times New Roman"/>
          <w:sz w:val="24"/>
          <w:szCs w:val="24"/>
          <w:lang w:bidi="en-US"/>
        </w:rPr>
        <w:t>Контактът на човека с този газ се осъществява чрез дихателната система. Оскъдни са данните за възможното проникване чрез храносмилателния тракт. Абсорбира се в организма през белите дробове. В черния дроб и бъбреците се трансформира в тиосулфати и сулфати. Излъчва се чрез белия дроб, урината и фекалиите.</w:t>
      </w:r>
    </w:p>
    <w:p w:rsidR="00F00A6F" w:rsidRPr="00F00A6F" w:rsidRDefault="00F00A6F" w:rsidP="00F00A6F">
      <w:pPr>
        <w:tabs>
          <w:tab w:val="right" w:pos="9360"/>
        </w:tabs>
        <w:spacing w:after="0" w:line="288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F00A6F">
        <w:rPr>
          <w:rFonts w:ascii="Times New Roman" w:eastAsia="Calibri" w:hAnsi="Times New Roman" w:cs="Times New Roman"/>
          <w:sz w:val="24"/>
          <w:szCs w:val="24"/>
          <w:lang w:bidi="en-US"/>
        </w:rPr>
        <w:t>Здравните ефекти се изразяват в следното - при ниски концентрации дразни лигавиците и предизвиква конюктивит, а при високи концентрации са възможни сериозни поражения върху дихателните органи. Препоръчва се да се избягва дълготрайна експозиция при висока концентрация.</w:t>
      </w:r>
    </w:p>
    <w:p w:rsidR="00F00A6F" w:rsidRPr="00F00A6F" w:rsidRDefault="00F00A6F" w:rsidP="00F00A6F">
      <w:pPr>
        <w:tabs>
          <w:tab w:val="right" w:pos="9360"/>
        </w:tabs>
        <w:spacing w:after="0" w:line="288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F00A6F">
        <w:rPr>
          <w:rFonts w:ascii="Times New Roman" w:eastAsia="Calibri" w:hAnsi="Times New Roman" w:cs="Times New Roman"/>
          <w:sz w:val="24"/>
          <w:szCs w:val="24"/>
          <w:lang w:bidi="en-US"/>
        </w:rPr>
        <w:t>Установено е, че концентрациите на сероводорода, които предизвикват обонятелен дискомфорт са много по ниски от тези, които представляват здравен риск. За обонятелен праг се приемат концентрации на сероводород между 0,2 - 2,0 g/m</w:t>
      </w:r>
      <w:r w:rsidRPr="00F00A6F">
        <w:rPr>
          <w:rFonts w:ascii="Times New Roman" w:eastAsia="Calibri" w:hAnsi="Times New Roman" w:cs="Times New Roman"/>
          <w:sz w:val="24"/>
          <w:szCs w:val="24"/>
          <w:vertAlign w:val="superscript"/>
          <w:lang w:bidi="en-US"/>
        </w:rPr>
        <w:t>3</w:t>
      </w:r>
      <w:r w:rsidRPr="00F00A6F">
        <w:rPr>
          <w:rFonts w:ascii="Times New Roman" w:eastAsia="Calibri" w:hAnsi="Times New Roman" w:cs="Times New Roman"/>
          <w:sz w:val="24"/>
          <w:szCs w:val="24"/>
          <w:lang w:bidi="en-US"/>
        </w:rPr>
        <w:t>, но при концентрации над 7 g/m</w:t>
      </w:r>
      <w:r w:rsidRPr="00F00A6F">
        <w:rPr>
          <w:rFonts w:ascii="Times New Roman" w:eastAsia="Calibri" w:hAnsi="Times New Roman" w:cs="Times New Roman"/>
          <w:sz w:val="24"/>
          <w:szCs w:val="24"/>
          <w:vertAlign w:val="superscript"/>
          <w:lang w:bidi="en-US"/>
        </w:rPr>
        <w:t>3</w:t>
      </w:r>
      <w:r w:rsidRPr="00F00A6F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вече са налице по-сериозни оплаквания. Най-ниското ниво на краткотрайна експозиция, при което се появява неблагоприятен ефект върху организма, а именно дразнене на очите, е 15 - 30 mg/m</w:t>
      </w:r>
      <w:r w:rsidRPr="00F00A6F">
        <w:rPr>
          <w:rFonts w:ascii="Times New Roman" w:eastAsia="Calibri" w:hAnsi="Times New Roman" w:cs="Times New Roman"/>
          <w:sz w:val="24"/>
          <w:szCs w:val="24"/>
          <w:vertAlign w:val="superscript"/>
          <w:lang w:bidi="en-US"/>
        </w:rPr>
        <w:t>3</w:t>
      </w:r>
      <w:r w:rsidRPr="00F00A6F">
        <w:rPr>
          <w:rFonts w:ascii="Times New Roman" w:eastAsia="Calibri" w:hAnsi="Times New Roman" w:cs="Times New Roman"/>
          <w:sz w:val="24"/>
          <w:szCs w:val="24"/>
          <w:lang w:bidi="en-US"/>
        </w:rPr>
        <w:t>. По-сериозни увреждания на очите се наблюдават при 70 - 140 mg/m</w:t>
      </w:r>
      <w:r w:rsidRPr="00F00A6F">
        <w:rPr>
          <w:rFonts w:ascii="Times New Roman" w:eastAsia="Calibri" w:hAnsi="Times New Roman" w:cs="Times New Roman"/>
          <w:sz w:val="24"/>
          <w:szCs w:val="24"/>
          <w:vertAlign w:val="superscript"/>
          <w:lang w:bidi="en-US"/>
        </w:rPr>
        <w:t>3</w:t>
      </w:r>
      <w:r w:rsidRPr="00F00A6F">
        <w:rPr>
          <w:rFonts w:ascii="Times New Roman" w:eastAsia="Calibri" w:hAnsi="Times New Roman" w:cs="Times New Roman"/>
          <w:sz w:val="24"/>
          <w:szCs w:val="24"/>
          <w:lang w:bidi="en-US"/>
        </w:rPr>
        <w:t>. При много високи концентрации сероводородът може да увреди белия дроб (над 400 mg/m</w:t>
      </w:r>
      <w:r w:rsidRPr="00F00A6F">
        <w:rPr>
          <w:rFonts w:ascii="Times New Roman" w:eastAsia="Calibri" w:hAnsi="Times New Roman" w:cs="Times New Roman"/>
          <w:sz w:val="24"/>
          <w:szCs w:val="24"/>
          <w:vertAlign w:val="superscript"/>
          <w:lang w:bidi="en-US"/>
        </w:rPr>
        <w:t>3</w:t>
      </w:r>
      <w:r w:rsidRPr="00F00A6F">
        <w:rPr>
          <w:rFonts w:ascii="Times New Roman" w:eastAsia="Calibri" w:hAnsi="Times New Roman" w:cs="Times New Roman"/>
          <w:sz w:val="24"/>
          <w:szCs w:val="24"/>
          <w:lang w:bidi="en-US"/>
        </w:rPr>
        <w:t>). Продължителна експозиция на високи концентрации може да смути образуването на кръвния пигмент и да увреди централната нервна система (ЦНС). Приетата пределно допустима концентрация се обосновава на неговия сензорен ефект.</w:t>
      </w:r>
    </w:p>
    <w:p w:rsidR="00F00A6F" w:rsidRDefault="00F00A6F" w:rsidP="00F00A6F">
      <w:pPr>
        <w:tabs>
          <w:tab w:val="right" w:pos="9360"/>
        </w:tabs>
        <w:spacing w:after="0" w:line="288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604CCF">
        <w:rPr>
          <w:rFonts w:ascii="Times New Roman" w:eastAsia="Calibri" w:hAnsi="Times New Roman" w:cs="Times New Roman"/>
          <w:sz w:val="24"/>
          <w:szCs w:val="24"/>
          <w:u w:val="single"/>
          <w:lang w:bidi="en-US"/>
        </w:rPr>
        <w:t>Норми за опазване на човешкото здраве</w:t>
      </w:r>
      <w:r w:rsidRPr="00F00A6F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</w:p>
    <w:p w:rsidR="00F00A6F" w:rsidRPr="00F00A6F" w:rsidRDefault="00F00A6F" w:rsidP="00F00A6F">
      <w:pPr>
        <w:tabs>
          <w:tab w:val="right" w:pos="9360"/>
        </w:tabs>
        <w:spacing w:after="0" w:line="288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F00A6F">
        <w:rPr>
          <w:rFonts w:ascii="Times New Roman" w:eastAsia="Calibri" w:hAnsi="Times New Roman" w:cs="Times New Roman"/>
          <w:sz w:val="24"/>
          <w:szCs w:val="24"/>
          <w:lang w:bidi="en-US"/>
        </w:rPr>
        <w:t>Нашето законодателство е възприело следните ПДК за сероводород в атмосферния въздух (Наредба № 14, ДВ, бр. 8/2002 г.):</w:t>
      </w:r>
    </w:p>
    <w:p w:rsidR="00F00A6F" w:rsidRPr="00F00A6F" w:rsidRDefault="00F00A6F" w:rsidP="00F00A6F">
      <w:pPr>
        <w:tabs>
          <w:tab w:val="right" w:pos="9360"/>
        </w:tabs>
        <w:spacing w:after="0" w:line="288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F00A6F">
        <w:rPr>
          <w:rFonts w:ascii="Times New Roman" w:eastAsia="Calibri" w:hAnsi="Times New Roman" w:cs="Times New Roman"/>
          <w:sz w:val="24"/>
          <w:szCs w:val="24"/>
          <w:lang w:bidi="en-US"/>
        </w:rPr>
        <w:t>- максимално</w:t>
      </w:r>
      <w:r w:rsidR="00E8180F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Pr="00F00A6F">
        <w:rPr>
          <w:rFonts w:ascii="Times New Roman" w:eastAsia="Calibri" w:hAnsi="Times New Roman" w:cs="Times New Roman"/>
          <w:sz w:val="24"/>
          <w:szCs w:val="24"/>
          <w:lang w:bidi="en-US"/>
        </w:rPr>
        <w:t>еднократна ПДК (60-минутна експозиция) - 0,005 mg/m3;</w:t>
      </w:r>
    </w:p>
    <w:p w:rsidR="00E82801" w:rsidRPr="00F00A6F" w:rsidRDefault="00F00A6F" w:rsidP="00F00A6F">
      <w:pPr>
        <w:tabs>
          <w:tab w:val="right" w:pos="9360"/>
        </w:tabs>
        <w:spacing w:after="0" w:line="288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F00A6F">
        <w:rPr>
          <w:rFonts w:ascii="Times New Roman" w:eastAsia="Calibri" w:hAnsi="Times New Roman" w:cs="Times New Roman"/>
          <w:sz w:val="24"/>
          <w:szCs w:val="24"/>
          <w:lang w:bidi="en-US"/>
        </w:rPr>
        <w:t>- средноденонощна ПДК (за 24-часова експозиция) - 0,003 mg/m3.</w:t>
      </w:r>
    </w:p>
    <w:p w:rsidR="00946DA0" w:rsidRDefault="00E32FCC" w:rsidP="00E32FCC">
      <w:pPr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604CCF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През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2017</w:t>
      </w:r>
      <w:r w:rsidRPr="00604CC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 в гр. Разград  са регистрирани превишения на нормите за показателя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сероводород</w:t>
      </w:r>
      <w:r w:rsidRPr="00604CC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Най-висока стойност на </w:t>
      </w:r>
      <w:r w:rsidR="00946DA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максимално еднократната концентрация на замърсителя </w:t>
      </w:r>
      <w:r w:rsidRPr="00604CC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атмосферния въздух е </w:t>
      </w:r>
      <w:r w:rsidR="00946DA0">
        <w:rPr>
          <w:rFonts w:ascii="Times New Roman" w:eastAsia="Times New Roman" w:hAnsi="Times New Roman" w:cs="Times New Roman"/>
          <w:sz w:val="24"/>
          <w:szCs w:val="24"/>
          <w:lang w:eastAsia="bg-BG"/>
        </w:rPr>
        <w:t>наблюдавана</w:t>
      </w:r>
      <w:r w:rsidRPr="00604CC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през </w:t>
      </w:r>
      <w:r w:rsidR="00946DA0">
        <w:rPr>
          <w:rFonts w:ascii="Times New Roman" w:eastAsia="Times New Roman" w:hAnsi="Times New Roman" w:cs="Times New Roman"/>
          <w:sz w:val="24"/>
          <w:szCs w:val="24"/>
          <w:lang w:eastAsia="bg-BG"/>
        </w:rPr>
        <w:t>четвъртото</w:t>
      </w:r>
      <w:r w:rsidRPr="00604CC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тримесечие на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2017 </w:t>
      </w:r>
      <w:r w:rsidRPr="00604CCF">
        <w:rPr>
          <w:rFonts w:ascii="Times New Roman" w:eastAsia="Times New Roman" w:hAnsi="Times New Roman" w:cs="Times New Roman"/>
          <w:sz w:val="24"/>
          <w:szCs w:val="24"/>
          <w:lang w:eastAsia="bg-BG"/>
        </w:rPr>
        <w:t>година</w:t>
      </w:r>
      <w:r w:rsidR="00946DA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– 0.061 </w:t>
      </w:r>
      <w:r w:rsidR="00946DA0" w:rsidRPr="00F00A6F">
        <w:rPr>
          <w:rFonts w:ascii="Times New Roman" w:eastAsia="Calibri" w:hAnsi="Times New Roman" w:cs="Times New Roman"/>
          <w:sz w:val="24"/>
          <w:szCs w:val="24"/>
          <w:lang w:bidi="en-US"/>
        </w:rPr>
        <w:t>mg/m</w:t>
      </w:r>
      <w:r w:rsidR="00946DA0" w:rsidRPr="00946DA0">
        <w:rPr>
          <w:rFonts w:ascii="Times New Roman" w:eastAsia="Calibri" w:hAnsi="Times New Roman" w:cs="Times New Roman"/>
          <w:sz w:val="24"/>
          <w:szCs w:val="24"/>
          <w:vertAlign w:val="superscript"/>
          <w:lang w:bidi="en-US"/>
        </w:rPr>
        <w:t>3</w:t>
      </w:r>
      <w:r w:rsidRPr="00604CCF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="00EB768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През цялата 2017 година се отчитат превишения на </w:t>
      </w:r>
      <w:r w:rsidR="00EB7684" w:rsidRPr="00F00A6F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максималноеднократна </w:t>
      </w:r>
      <w:r w:rsidR="00EB7684">
        <w:rPr>
          <w:rFonts w:ascii="Times New Roman" w:eastAsia="Calibri" w:hAnsi="Times New Roman" w:cs="Times New Roman"/>
          <w:sz w:val="24"/>
          <w:szCs w:val="24"/>
          <w:lang w:bidi="en-US"/>
        </w:rPr>
        <w:t>пределно допустима концентрация на замърсителя</w:t>
      </w:r>
      <w:r w:rsidR="00E8180F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, като отклоненията от ПДК се наблюдават предимно през нощта или в ранните сутрешни часове. На територията на града не са налични организирани източници на емисии от производствена дейност, които да емитират този замърсител. От това следва, че източникът на емисиите е неорганизиран. Наблюдаваните часови пикове на </w:t>
      </w:r>
      <w:r w:rsidR="00E8180F" w:rsidRPr="00F00A6F">
        <w:rPr>
          <w:rFonts w:ascii="Times New Roman" w:eastAsia="Calibri" w:hAnsi="Times New Roman" w:cs="Times New Roman"/>
          <w:sz w:val="24"/>
          <w:szCs w:val="24"/>
          <w:lang w:bidi="en-US"/>
        </w:rPr>
        <w:t>максимално</w:t>
      </w:r>
      <w:r w:rsidR="00E8180F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="00E8180F" w:rsidRPr="00F00A6F">
        <w:rPr>
          <w:rFonts w:ascii="Times New Roman" w:eastAsia="Calibri" w:hAnsi="Times New Roman" w:cs="Times New Roman"/>
          <w:sz w:val="24"/>
          <w:szCs w:val="24"/>
          <w:lang w:bidi="en-US"/>
        </w:rPr>
        <w:t>еднократна ПДК (60-минутна експозиция)</w:t>
      </w:r>
      <w:r w:rsidR="00E8180F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на замърсителя показват, че процесът, от който се емитира сероводородът е периодичен, т.е. замърсяването може да се характеризира като залпово.</w:t>
      </w:r>
    </w:p>
    <w:p w:rsidR="00E8180F" w:rsidRPr="00E8180F" w:rsidRDefault="00E8180F" w:rsidP="00E32FCC">
      <w:pPr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E8180F">
        <w:rPr>
          <w:rFonts w:ascii="Times New Roman" w:eastAsia="Calibri" w:hAnsi="Times New Roman" w:cs="Times New Roman"/>
          <w:sz w:val="24"/>
          <w:szCs w:val="24"/>
          <w:lang w:bidi="en-US"/>
        </w:rPr>
        <w:t>Такъв тип емисии могат да бъдат емитирани в резултат на протичането на гнилостни (анаеробни) процеси при нарушаване на технологичен производствен режим, като предполагаеми емитери биха били:</w:t>
      </w:r>
    </w:p>
    <w:p w:rsidR="00E8180F" w:rsidRPr="00E8180F" w:rsidRDefault="00E8180F" w:rsidP="00E8180F">
      <w:pPr>
        <w:pStyle w:val="ListParagraph"/>
        <w:numPr>
          <w:ilvl w:val="0"/>
          <w:numId w:val="2"/>
        </w:numPr>
        <w:spacing w:before="120" w:after="120"/>
        <w:jc w:val="both"/>
        <w:rPr>
          <w:rFonts w:ascii="Times New Roman" w:hAnsi="Times New Roman"/>
          <w:color w:val="auto"/>
          <w:sz w:val="24"/>
          <w:szCs w:val="24"/>
        </w:rPr>
      </w:pPr>
      <w:r w:rsidRPr="00E8180F">
        <w:rPr>
          <w:rFonts w:ascii="Times New Roman" w:hAnsi="Times New Roman"/>
          <w:color w:val="auto"/>
          <w:sz w:val="24"/>
          <w:szCs w:val="24"/>
          <w:lang w:val="bg-BG"/>
        </w:rPr>
        <w:t>съоръжения, които се отварят периодично за процеси на извеждане/зареждане;</w:t>
      </w:r>
    </w:p>
    <w:p w:rsidR="00E8180F" w:rsidRPr="00E8180F" w:rsidRDefault="003118DA" w:rsidP="00E8180F">
      <w:pPr>
        <w:pStyle w:val="ListParagraph"/>
        <w:numPr>
          <w:ilvl w:val="0"/>
          <w:numId w:val="2"/>
        </w:numPr>
        <w:spacing w:before="120" w:after="120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  <w:lang w:val="bg-BG"/>
        </w:rPr>
        <w:t xml:space="preserve">изпускане на непречистени отпадъчни води, </w:t>
      </w:r>
      <w:r w:rsidR="00E8180F">
        <w:rPr>
          <w:rFonts w:ascii="Times New Roman" w:hAnsi="Times New Roman"/>
          <w:color w:val="auto"/>
          <w:sz w:val="24"/>
          <w:szCs w:val="24"/>
          <w:lang w:val="bg-BG"/>
        </w:rPr>
        <w:t>с периодичен режим;</w:t>
      </w:r>
    </w:p>
    <w:p w:rsidR="00E8180F" w:rsidRPr="00E8180F" w:rsidRDefault="00E8180F" w:rsidP="00E8180F">
      <w:pPr>
        <w:pStyle w:val="ListParagraph"/>
        <w:numPr>
          <w:ilvl w:val="0"/>
          <w:numId w:val="2"/>
        </w:numPr>
        <w:spacing w:before="120" w:after="120"/>
        <w:jc w:val="both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  <w:lang w:val="bg-BG"/>
        </w:rPr>
        <w:t>товаро-претоварни дейности на отпадъци (например утайки).</w:t>
      </w:r>
    </w:p>
    <w:p w:rsidR="00EB7684" w:rsidRDefault="00EB7684" w:rsidP="00EB7684">
      <w:pPr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F00A6F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За обонятелен праг </w:t>
      </w:r>
      <w:r>
        <w:rPr>
          <w:rFonts w:ascii="Times New Roman" w:eastAsia="Calibri" w:hAnsi="Times New Roman" w:cs="Times New Roman"/>
          <w:sz w:val="24"/>
          <w:szCs w:val="24"/>
          <w:lang w:bidi="en-US"/>
        </w:rPr>
        <w:t>на територията на страната са</w:t>
      </w:r>
      <w:r w:rsidRPr="00F00A6F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прие</w:t>
      </w:r>
      <w:r>
        <w:rPr>
          <w:rFonts w:ascii="Times New Roman" w:eastAsia="Calibri" w:hAnsi="Times New Roman" w:cs="Times New Roman"/>
          <w:sz w:val="24"/>
          <w:szCs w:val="24"/>
          <w:lang w:bidi="en-US"/>
        </w:rPr>
        <w:t>ти</w:t>
      </w:r>
      <w:r w:rsidRPr="00F00A6F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концентрации на сероводород между 0,2 - 2,0 g/</w:t>
      </w:r>
      <w:r w:rsidRPr="00EB7684">
        <w:rPr>
          <w:rFonts w:ascii="Times New Roman" w:eastAsia="Calibri" w:hAnsi="Times New Roman" w:cs="Times New Roman"/>
          <w:sz w:val="24"/>
          <w:szCs w:val="24"/>
          <w:lang w:bidi="en-US"/>
        </w:rPr>
        <w:t>m</w:t>
      </w:r>
      <w:r w:rsidRPr="00E8180F">
        <w:rPr>
          <w:rFonts w:ascii="Times New Roman" w:eastAsia="Calibri" w:hAnsi="Times New Roman" w:cs="Times New Roman"/>
          <w:sz w:val="24"/>
          <w:szCs w:val="24"/>
          <w:vertAlign w:val="superscript"/>
          <w:lang w:bidi="en-US"/>
        </w:rPr>
        <w:t>3</w:t>
      </w:r>
      <w:r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, като </w:t>
      </w:r>
      <w:r w:rsidRPr="00EB7684">
        <w:rPr>
          <w:rFonts w:ascii="Times New Roman" w:eastAsia="Calibri" w:hAnsi="Times New Roman" w:cs="Times New Roman"/>
          <w:sz w:val="24"/>
          <w:szCs w:val="24"/>
          <w:lang w:bidi="en-US"/>
        </w:rPr>
        <w:t>максималните</w:t>
      </w:r>
      <w:r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измерени стойности в град Разград са значително под тези граници. Въпреки това за разглеждания период в РИОСВ-Русе и Община Разград са постъпили множество сигнали за неприятни миризми от населението на града.</w:t>
      </w:r>
    </w:p>
    <w:p w:rsidR="00EB7684" w:rsidRDefault="00EB7684" w:rsidP="00EB7684">
      <w:pPr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По тази причина не се приемат общоприетите граници за праг на дискомфорт. </w:t>
      </w:r>
    </w:p>
    <w:p w:rsidR="00BF4080" w:rsidRPr="00BF4080" w:rsidRDefault="00E8180F" w:rsidP="00BF4080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Показателят е наблюдаван в град Разград последно през 2009 година.  </w:t>
      </w:r>
      <w:r w:rsidR="00BF4080">
        <w:rPr>
          <w:rFonts w:ascii="Times New Roman" w:eastAsia="Times New Roman" w:hAnsi="Times New Roman" w:cs="Times New Roman"/>
          <w:sz w:val="24"/>
          <w:szCs w:val="24"/>
          <w:lang w:eastAsia="bg-BG"/>
        </w:rPr>
        <w:t>През 2009 година също е регистрирано превишение по показателя</w:t>
      </w:r>
      <w:r w:rsidR="00BF4080" w:rsidRPr="00BF4080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bg-BG"/>
        </w:rPr>
        <w:t xml:space="preserve"> на 13.05.2009г. в 23.30</w:t>
      </w:r>
      <w:r w:rsidR="00BF4080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bg-BG"/>
        </w:rPr>
        <w:t xml:space="preserve"> </w:t>
      </w:r>
      <w:r w:rsidR="00BF4080" w:rsidRPr="00BF4080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bg-BG"/>
        </w:rPr>
        <w:t xml:space="preserve">часа при запад-северозападен вятър (288.6°) със скорост под 1 </w:t>
      </w:r>
      <w:r w:rsidR="00BF4080" w:rsidRPr="00BF4080">
        <w:rPr>
          <w:rFonts w:ascii="Times New Roman" w:eastAsia="Times New Roman" w:hAnsi="Times New Roman" w:cs="Times New Roman"/>
          <w:bCs/>
          <w:spacing w:val="1"/>
          <w:sz w:val="24"/>
          <w:szCs w:val="24"/>
          <w:lang w:val="en-US" w:eastAsia="bg-BG"/>
        </w:rPr>
        <w:t xml:space="preserve">m/s </w:t>
      </w:r>
      <w:r w:rsidR="00BF4080" w:rsidRPr="00BF4080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bg-BG"/>
        </w:rPr>
        <w:t>и температура на околния въздух 15.9°С.</w:t>
      </w:r>
    </w:p>
    <w:p w:rsidR="00503EBE" w:rsidRPr="006543AA" w:rsidRDefault="00503EBE" w:rsidP="00503EBE">
      <w:pPr>
        <w:pStyle w:val="ListParagraph"/>
        <w:numPr>
          <w:ilvl w:val="0"/>
          <w:numId w:val="17"/>
        </w:numPr>
        <w:spacing w:before="120" w:after="120"/>
        <w:jc w:val="both"/>
        <w:rPr>
          <w:rFonts w:ascii="Times New Roman" w:hAnsi="Times New Roman"/>
          <w:color w:val="auto"/>
          <w:sz w:val="24"/>
          <w:szCs w:val="24"/>
          <w:u w:val="single"/>
        </w:rPr>
      </w:pPr>
      <w:r w:rsidRPr="006543AA">
        <w:rPr>
          <w:rFonts w:ascii="Times New Roman" w:hAnsi="Times New Roman"/>
          <w:i/>
          <w:color w:val="auto"/>
          <w:sz w:val="24"/>
          <w:szCs w:val="24"/>
          <w:u w:val="single"/>
        </w:rPr>
        <w:t xml:space="preserve">Измерени концентрации в град Разград през </w:t>
      </w:r>
      <w:r>
        <w:rPr>
          <w:rFonts w:ascii="Times New Roman" w:hAnsi="Times New Roman"/>
          <w:i/>
          <w:color w:val="auto"/>
          <w:sz w:val="24"/>
          <w:szCs w:val="24"/>
          <w:u w:val="single"/>
          <w:lang w:val="bg-BG"/>
        </w:rPr>
        <w:t>2018</w:t>
      </w:r>
      <w:r w:rsidRPr="006543AA">
        <w:rPr>
          <w:rFonts w:ascii="Times New Roman" w:hAnsi="Times New Roman"/>
          <w:i/>
          <w:color w:val="auto"/>
          <w:sz w:val="24"/>
          <w:szCs w:val="24"/>
          <w:u w:val="single"/>
        </w:rPr>
        <w:t xml:space="preserve"> година.</w:t>
      </w:r>
    </w:p>
    <w:p w:rsidR="00503EBE" w:rsidRPr="00652E60" w:rsidRDefault="00503EBE" w:rsidP="00503EBE">
      <w:pPr>
        <w:spacing w:after="120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652E6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В </w:t>
      </w:r>
      <w:r w:rsidRPr="00232D2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Таблица 6.1.1.-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4</w:t>
      </w:r>
      <w:r w:rsidRPr="00232D2B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са</w:t>
      </w:r>
      <w:r w:rsidRPr="00652E6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анализирани данните от протоколите </w:t>
      </w:r>
      <w:r w:rsidRPr="00652E60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 xml:space="preserve">на концентрациите в атмосферния приземен слой на </w:t>
      </w:r>
      <w:r w:rsidRPr="00652E60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bg-BG"/>
        </w:rPr>
        <w:t>серни и азотни оксиди (азотен диоксид и азотен оксид), озон, фини прахови частици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bg-BG"/>
        </w:rPr>
        <w:t>,</w:t>
      </w:r>
      <w:r w:rsidRPr="00652E60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bg-BG"/>
        </w:rPr>
        <w:t xml:space="preserve">сероводород </w:t>
      </w:r>
      <w:r w:rsidRPr="00652E60">
        <w:rPr>
          <w:rFonts w:ascii="Times New Roman" w:eastAsia="Times New Roman" w:hAnsi="Times New Roman" w:cs="Times New Roman"/>
          <w:bCs/>
          <w:spacing w:val="1"/>
          <w:sz w:val="24"/>
          <w:szCs w:val="24"/>
          <w:lang w:eastAsia="bg-BG"/>
        </w:rPr>
        <w:t>и въглероден оксид</w:t>
      </w:r>
      <w:r w:rsidRPr="00652E60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.</w:t>
      </w:r>
    </w:p>
    <w:p w:rsidR="00503EBE" w:rsidRPr="00652E60" w:rsidRDefault="00503EBE" w:rsidP="00503EBE">
      <w:pPr>
        <w:tabs>
          <w:tab w:val="right" w:pos="9360"/>
        </w:tabs>
        <w:spacing w:after="160" w:line="288" w:lineRule="auto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652E60">
        <w:rPr>
          <w:rFonts w:ascii="Times New Roman" w:eastAsia="Calibri" w:hAnsi="Times New Roman" w:cs="Times New Roman"/>
          <w:b/>
          <w:i/>
          <w:sz w:val="24"/>
          <w:szCs w:val="24"/>
          <w:lang w:bidi="en-US"/>
        </w:rPr>
        <w:t>ТАБЛИЦА 6.1.1.-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bidi="en-US"/>
        </w:rPr>
        <w:t>4</w:t>
      </w:r>
      <w:r w:rsidRPr="00652E60">
        <w:rPr>
          <w:rFonts w:ascii="Times New Roman" w:eastAsia="Calibri" w:hAnsi="Times New Roman" w:cs="Times New Roman"/>
          <w:b/>
          <w:i/>
          <w:sz w:val="24"/>
          <w:szCs w:val="24"/>
          <w:lang w:bidi="en-US"/>
        </w:rPr>
        <w:t>.</w:t>
      </w:r>
      <w:r w:rsidRPr="00652E60">
        <w:rPr>
          <w:rFonts w:ascii="Times New Roman" w:eastAsia="Calibri" w:hAnsi="Times New Roman" w:cs="Times New Roman"/>
          <w:b/>
          <w:sz w:val="24"/>
          <w:szCs w:val="24"/>
          <w:lang w:val="en-US" w:bidi="en-US"/>
        </w:rPr>
        <w:t xml:space="preserve"> </w:t>
      </w:r>
      <w:r w:rsidRPr="00652E60">
        <w:rPr>
          <w:rFonts w:ascii="Times New Roman" w:eastAsia="Calibri" w:hAnsi="Times New Roman" w:cs="Times New Roman"/>
          <w:sz w:val="24"/>
          <w:szCs w:val="24"/>
          <w:lang w:val="en-US" w:bidi="en-US"/>
        </w:rPr>
        <w:t xml:space="preserve">Осреднени данни от измервания </w:t>
      </w:r>
      <w:r w:rsidRPr="00652E60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в пункт </w:t>
      </w:r>
      <w:r>
        <w:rPr>
          <w:rFonts w:ascii="Times New Roman" w:eastAsia="Calibri" w:hAnsi="Times New Roman" w:cs="Times New Roman"/>
          <w:sz w:val="24"/>
          <w:szCs w:val="24"/>
          <w:lang w:bidi="en-US"/>
        </w:rPr>
        <w:t>Разград с адрес, ул. „Камчия“ № 1</w:t>
      </w:r>
      <w:r w:rsidRPr="00652E60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през 201</w:t>
      </w:r>
      <w:r>
        <w:rPr>
          <w:rFonts w:ascii="Times New Roman" w:eastAsia="Calibri" w:hAnsi="Times New Roman" w:cs="Times New Roman"/>
          <w:sz w:val="24"/>
          <w:szCs w:val="24"/>
          <w:lang w:bidi="en-US"/>
        </w:rPr>
        <w:t>8</w:t>
      </w:r>
      <w:r w:rsidRPr="00652E60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година</w:t>
      </w:r>
    </w:p>
    <w:tbl>
      <w:tblPr>
        <w:tblW w:w="9856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8"/>
        <w:gridCol w:w="1531"/>
        <w:gridCol w:w="1389"/>
        <w:gridCol w:w="831"/>
        <w:gridCol w:w="787"/>
        <w:gridCol w:w="786"/>
        <w:gridCol w:w="791"/>
        <w:gridCol w:w="895"/>
        <w:gridCol w:w="988"/>
      </w:tblGrid>
      <w:tr w:rsidR="00503EBE" w:rsidRPr="00AD7257" w:rsidTr="006D04AB">
        <w:trPr>
          <w:trHeight w:val="1397"/>
          <w:tblHeader/>
        </w:trPr>
        <w:tc>
          <w:tcPr>
            <w:tcW w:w="185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tl2br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503EBE" w:rsidRPr="00AD7257" w:rsidRDefault="00503EBE" w:rsidP="006D04AB">
            <w:pPr>
              <w:spacing w:after="160" w:line="288" w:lineRule="auto"/>
              <w:ind w:left="57" w:right="57"/>
              <w:jc w:val="right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Замърсител</w:t>
            </w:r>
          </w:p>
          <w:p w:rsidR="00503EBE" w:rsidRPr="00AD7257" w:rsidRDefault="00503EBE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 xml:space="preserve">Норми и </w:t>
            </w:r>
          </w:p>
          <w:p w:rsidR="00503EBE" w:rsidRPr="00AD7257" w:rsidRDefault="00503EBE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осреднени стойности</w:t>
            </w:r>
          </w:p>
        </w:tc>
        <w:tc>
          <w:tcPr>
            <w:tcW w:w="1531" w:type="dxa"/>
            <w:vMerge w:val="restart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:rsidR="00503EBE" w:rsidRPr="00162419" w:rsidRDefault="00503EBE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Дата на измерванията</w:t>
            </w:r>
          </w:p>
        </w:tc>
        <w:tc>
          <w:tcPr>
            <w:tcW w:w="1389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503EBE" w:rsidRPr="00AD7257" w:rsidRDefault="00503EBE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O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en-US" w:bidi="en-US"/>
              </w:rPr>
              <w:t>3</w:t>
            </w:r>
          </w:p>
          <w:p w:rsidR="00503EBE" w:rsidRPr="00AD7257" w:rsidRDefault="00503EBE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sym w:font="Symbol" w:char="F06D"/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g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ru-RU" w:bidi="en-US"/>
              </w:rPr>
              <w:t>/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m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val="ru-RU" w:bidi="en-US"/>
              </w:rPr>
              <w:t>3</w:t>
            </w:r>
          </w:p>
        </w:tc>
        <w:tc>
          <w:tcPr>
            <w:tcW w:w="831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503EBE" w:rsidRPr="00AD7257" w:rsidRDefault="00503EBE" w:rsidP="006D04AB">
            <w:pPr>
              <w:spacing w:after="160" w:line="288" w:lineRule="auto"/>
              <w:ind w:left="57" w:right="57" w:firstLineChars="100" w:firstLine="20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SO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en-US" w:bidi="en-US"/>
              </w:rPr>
              <w:t>2</w:t>
            </w:r>
          </w:p>
          <w:p w:rsidR="00503EBE" w:rsidRPr="00AD7257" w:rsidRDefault="00503EBE" w:rsidP="006D04AB">
            <w:pPr>
              <w:spacing w:after="160" w:line="288" w:lineRule="auto"/>
              <w:ind w:left="57" w:right="57" w:firstLineChars="100" w:firstLine="20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sym w:font="Symbol" w:char="F06D"/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g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ru-RU" w:bidi="en-US"/>
              </w:rPr>
              <w:t>/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m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val="ru-RU" w:bidi="en-US"/>
              </w:rPr>
              <w:t>3</w:t>
            </w:r>
          </w:p>
        </w:tc>
        <w:tc>
          <w:tcPr>
            <w:tcW w:w="787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503EBE" w:rsidRPr="00AD7257" w:rsidRDefault="00503EBE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NO</w:t>
            </w:r>
          </w:p>
          <w:p w:rsidR="00503EBE" w:rsidRPr="00AD7257" w:rsidRDefault="00503EBE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sym w:font="Symbol" w:char="F06D"/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g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ru-RU" w:bidi="en-US"/>
              </w:rPr>
              <w:t>/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m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val="ru-RU" w:bidi="en-US"/>
              </w:rPr>
              <w:t>3</w:t>
            </w:r>
          </w:p>
        </w:tc>
        <w:tc>
          <w:tcPr>
            <w:tcW w:w="786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503EBE" w:rsidRPr="00AD7257" w:rsidRDefault="00503EBE" w:rsidP="006D04AB">
            <w:pPr>
              <w:spacing w:after="160" w:line="288" w:lineRule="auto"/>
              <w:ind w:left="57" w:right="57" w:firstLineChars="100" w:firstLine="201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NO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en-US" w:bidi="en-US"/>
              </w:rPr>
              <w:t>2</w:t>
            </w:r>
          </w:p>
          <w:p w:rsidR="00503EBE" w:rsidRPr="00AD7257" w:rsidRDefault="00503EBE" w:rsidP="006D04AB">
            <w:pPr>
              <w:spacing w:after="160" w:line="288" w:lineRule="auto"/>
              <w:ind w:left="57" w:right="57" w:firstLineChars="100" w:firstLine="20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sym w:font="Symbol" w:char="F06D"/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g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ru-RU" w:bidi="en-US"/>
              </w:rPr>
              <w:t>/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m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val="ru-RU" w:bidi="en-US"/>
              </w:rPr>
              <w:t>3</w:t>
            </w:r>
          </w:p>
        </w:tc>
        <w:tc>
          <w:tcPr>
            <w:tcW w:w="791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03EBE" w:rsidRPr="00D03790" w:rsidRDefault="00503EBE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D03790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H</w:t>
            </w:r>
            <w:r w:rsidRPr="00D03790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en-US" w:bidi="en-US"/>
              </w:rPr>
              <w:t>2</w:t>
            </w:r>
            <w:r w:rsidRPr="00D03790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S</w:t>
            </w:r>
          </w:p>
          <w:p w:rsidR="00503EBE" w:rsidRPr="00D03790" w:rsidRDefault="00503EBE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D03790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mg/m</w:t>
            </w:r>
            <w:r w:rsidRPr="00D03790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val="en-US" w:bidi="en-US"/>
              </w:rPr>
              <w:t>3</w:t>
            </w:r>
          </w:p>
        </w:tc>
        <w:tc>
          <w:tcPr>
            <w:tcW w:w="895" w:type="dxa"/>
            <w:tcBorders>
              <w:top w:val="double" w:sz="4" w:space="0" w:color="auto"/>
              <w:bottom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503EBE" w:rsidRPr="00AD7257" w:rsidRDefault="00503EBE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ФПЧ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bscript"/>
                <w:lang w:val="en-US" w:bidi="en-US"/>
              </w:rPr>
              <w:t>10</w:t>
            </w:r>
          </w:p>
          <w:p w:rsidR="00503EBE" w:rsidRPr="00AD7257" w:rsidRDefault="00503EBE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sym w:font="Symbol" w:char="F06D"/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g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ru-RU" w:bidi="en-US"/>
              </w:rPr>
              <w:t>/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m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val="ru-RU" w:bidi="en-US"/>
              </w:rPr>
              <w:t>3</w:t>
            </w:r>
          </w:p>
        </w:tc>
        <w:tc>
          <w:tcPr>
            <w:tcW w:w="988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503EBE" w:rsidRPr="00AD7257" w:rsidRDefault="00503EBE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CO</w:t>
            </w:r>
          </w:p>
          <w:p w:rsidR="00503EBE" w:rsidRPr="00AD7257" w:rsidRDefault="00503EBE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mg/m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  <w:lang w:val="en-US" w:bidi="en-US"/>
              </w:rPr>
              <w:t>3</w:t>
            </w:r>
          </w:p>
        </w:tc>
      </w:tr>
      <w:tr w:rsidR="00503EBE" w:rsidRPr="00AD7257" w:rsidTr="006D04AB">
        <w:trPr>
          <w:trHeight w:val="194"/>
          <w:tblHeader/>
        </w:trPr>
        <w:tc>
          <w:tcPr>
            <w:tcW w:w="1858" w:type="dxa"/>
            <w:tcBorders>
              <w:left w:val="doub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503EBE" w:rsidRPr="00AD7257" w:rsidRDefault="00503EBE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lastRenderedPageBreak/>
              <w:t>Средно часова норма -СЧН</w:t>
            </w:r>
          </w:p>
        </w:tc>
        <w:tc>
          <w:tcPr>
            <w:tcW w:w="1531" w:type="dxa"/>
            <w:vMerge/>
            <w:shd w:val="clear" w:color="auto" w:fill="FDE9D9" w:themeFill="accent6" w:themeFillTint="33"/>
          </w:tcPr>
          <w:p w:rsidR="00503EBE" w:rsidRPr="00AD7257" w:rsidRDefault="00503EBE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</w:p>
        </w:tc>
        <w:tc>
          <w:tcPr>
            <w:tcW w:w="1389" w:type="dxa"/>
            <w:shd w:val="clear" w:color="auto" w:fill="FDE9D9" w:themeFill="accent6" w:themeFillTint="33"/>
            <w:noWrap/>
            <w:vAlign w:val="center"/>
          </w:tcPr>
          <w:p w:rsidR="00503EBE" w:rsidRPr="00AD7257" w:rsidRDefault="00503EBE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180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*</w:t>
            </w:r>
          </w:p>
        </w:tc>
        <w:tc>
          <w:tcPr>
            <w:tcW w:w="831" w:type="dxa"/>
            <w:shd w:val="clear" w:color="auto" w:fill="FDE9D9" w:themeFill="accent6" w:themeFillTint="33"/>
            <w:noWrap/>
            <w:vAlign w:val="center"/>
          </w:tcPr>
          <w:p w:rsidR="00503EBE" w:rsidRPr="00AD7257" w:rsidRDefault="00503EBE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350</w:t>
            </w:r>
          </w:p>
        </w:tc>
        <w:tc>
          <w:tcPr>
            <w:tcW w:w="787" w:type="dxa"/>
            <w:shd w:val="clear" w:color="auto" w:fill="FDE9D9" w:themeFill="accent6" w:themeFillTint="33"/>
            <w:noWrap/>
            <w:vAlign w:val="center"/>
          </w:tcPr>
          <w:p w:rsidR="00503EBE" w:rsidRPr="00AD7257" w:rsidRDefault="00503EBE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200</w:t>
            </w:r>
          </w:p>
        </w:tc>
        <w:tc>
          <w:tcPr>
            <w:tcW w:w="786" w:type="dxa"/>
            <w:shd w:val="clear" w:color="auto" w:fill="FDE9D9" w:themeFill="accent6" w:themeFillTint="33"/>
            <w:noWrap/>
            <w:vAlign w:val="center"/>
          </w:tcPr>
          <w:p w:rsidR="00503EBE" w:rsidRPr="00AD7257" w:rsidRDefault="00503EBE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200</w:t>
            </w:r>
          </w:p>
        </w:tc>
        <w:tc>
          <w:tcPr>
            <w:tcW w:w="791" w:type="dxa"/>
            <w:shd w:val="clear" w:color="auto" w:fill="FDE9D9" w:themeFill="accent6" w:themeFillTint="33"/>
            <w:vAlign w:val="center"/>
          </w:tcPr>
          <w:p w:rsidR="00503EBE" w:rsidRPr="00D03790" w:rsidRDefault="00503EBE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D03790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0.005</w:t>
            </w:r>
          </w:p>
        </w:tc>
        <w:tc>
          <w:tcPr>
            <w:tcW w:w="895" w:type="dxa"/>
            <w:shd w:val="clear" w:color="auto" w:fill="FDE9D9" w:themeFill="accent6" w:themeFillTint="33"/>
            <w:noWrap/>
            <w:vAlign w:val="center"/>
          </w:tcPr>
          <w:p w:rsidR="00503EBE" w:rsidRPr="00AD7257" w:rsidRDefault="00503EBE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503EBE" w:rsidRPr="00AD7257" w:rsidRDefault="00503EBE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-</w:t>
            </w:r>
          </w:p>
        </w:tc>
      </w:tr>
      <w:tr w:rsidR="00503EBE" w:rsidRPr="00AD7257" w:rsidTr="006D04AB">
        <w:trPr>
          <w:trHeight w:val="120"/>
          <w:tblHeader/>
        </w:trPr>
        <w:tc>
          <w:tcPr>
            <w:tcW w:w="1858" w:type="dxa"/>
            <w:tcBorders>
              <w:left w:val="double" w:sz="4" w:space="0" w:color="auto"/>
              <w:bottom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503EBE" w:rsidRPr="00AD7257" w:rsidRDefault="00503EBE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Средно дневна норма -СДН</w:t>
            </w:r>
          </w:p>
        </w:tc>
        <w:tc>
          <w:tcPr>
            <w:tcW w:w="1531" w:type="dxa"/>
            <w:vMerge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503EBE" w:rsidRPr="00AD7257" w:rsidRDefault="00503EBE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</w:p>
        </w:tc>
        <w:tc>
          <w:tcPr>
            <w:tcW w:w="1389" w:type="dxa"/>
            <w:tcBorders>
              <w:bottom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503EBE" w:rsidRPr="00AD7257" w:rsidRDefault="00503EBE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-</w:t>
            </w:r>
          </w:p>
        </w:tc>
        <w:tc>
          <w:tcPr>
            <w:tcW w:w="831" w:type="dxa"/>
            <w:tcBorders>
              <w:bottom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503EBE" w:rsidRPr="00AD7257" w:rsidRDefault="00503EBE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125</w:t>
            </w:r>
          </w:p>
        </w:tc>
        <w:tc>
          <w:tcPr>
            <w:tcW w:w="787" w:type="dxa"/>
            <w:tcBorders>
              <w:bottom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503EBE" w:rsidRPr="00AD7257" w:rsidRDefault="00503EBE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786" w:type="dxa"/>
            <w:tcBorders>
              <w:bottom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503EBE" w:rsidRPr="00AD7257" w:rsidRDefault="00503EBE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-</w:t>
            </w:r>
          </w:p>
        </w:tc>
        <w:tc>
          <w:tcPr>
            <w:tcW w:w="791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503EBE" w:rsidRPr="00D03790" w:rsidRDefault="00503EBE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D03790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0.003</w:t>
            </w:r>
          </w:p>
        </w:tc>
        <w:tc>
          <w:tcPr>
            <w:tcW w:w="895" w:type="dxa"/>
            <w:tcBorders>
              <w:bottom w:val="sing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503EBE" w:rsidRPr="00AD7257" w:rsidRDefault="00503EBE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50</w:t>
            </w:r>
          </w:p>
        </w:tc>
        <w:tc>
          <w:tcPr>
            <w:tcW w:w="988" w:type="dxa"/>
            <w:tcBorders>
              <w:bottom w:val="single" w:sz="4" w:space="0" w:color="auto"/>
              <w:right w:val="double" w:sz="4" w:space="0" w:color="auto"/>
            </w:tcBorders>
            <w:shd w:val="clear" w:color="auto" w:fill="FDE9D9" w:themeFill="accent6" w:themeFillTint="33"/>
            <w:noWrap/>
            <w:vAlign w:val="center"/>
          </w:tcPr>
          <w:p w:rsidR="00503EBE" w:rsidRPr="00AD7257" w:rsidRDefault="00503EBE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10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**</w:t>
            </w:r>
          </w:p>
        </w:tc>
      </w:tr>
      <w:tr w:rsidR="00503EBE" w:rsidRPr="00AD7257" w:rsidTr="006D04AB">
        <w:trPr>
          <w:trHeight w:val="255"/>
        </w:trPr>
        <w:tc>
          <w:tcPr>
            <w:tcW w:w="9856" w:type="dxa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503EBE" w:rsidRPr="00DE2870" w:rsidRDefault="00503EBE" w:rsidP="00D84E24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 xml:space="preserve">Протокол № 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11-</w:t>
            </w:r>
            <w:r w:rsidR="00D84E24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0093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/</w:t>
            </w:r>
            <w:r w:rsidR="00D84E24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10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</w:t>
            </w:r>
            <w:r w:rsidR="00D84E24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4</w:t>
            </w:r>
            <w:r w:rsidRPr="00AD7257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.20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</w:t>
            </w:r>
            <w:r w:rsidR="00D84E24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8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 xml:space="preserve"> – </w:t>
            </w:r>
            <w:r w:rsidR="00D84E24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23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.03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 xml:space="preserve"> 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sym w:font="Symbol" w:char="F0B8"/>
            </w:r>
            <w:r w:rsidR="00D84E24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04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.0</w:t>
            </w:r>
            <w:r w:rsidR="00D84E24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.201</w:t>
            </w:r>
            <w:r w:rsidR="00D84E24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</w:t>
            </w:r>
          </w:p>
        </w:tc>
      </w:tr>
      <w:tr w:rsidR="00503EBE" w:rsidRPr="00AD7257" w:rsidTr="00650770">
        <w:trPr>
          <w:trHeight w:val="129"/>
        </w:trPr>
        <w:tc>
          <w:tcPr>
            <w:tcW w:w="1858" w:type="dxa"/>
            <w:vMerge w:val="restart"/>
            <w:tcBorders>
              <w:left w:val="double" w:sz="4" w:space="0" w:color="auto"/>
            </w:tcBorders>
            <w:noWrap/>
            <w:vAlign w:val="center"/>
          </w:tcPr>
          <w:p w:rsidR="00503EBE" w:rsidRPr="00F12417" w:rsidRDefault="00503EBE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 xml:space="preserve">Максимални 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еднократни 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измерени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 стойности за денонощието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по дни </w:t>
            </w:r>
          </w:p>
        </w:tc>
        <w:tc>
          <w:tcPr>
            <w:tcW w:w="1531" w:type="dxa"/>
          </w:tcPr>
          <w:p w:rsidR="00503EBE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23.03.2018</w:t>
            </w:r>
          </w:p>
        </w:tc>
        <w:tc>
          <w:tcPr>
            <w:tcW w:w="1389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95</w:t>
            </w:r>
          </w:p>
        </w:tc>
        <w:tc>
          <w:tcPr>
            <w:tcW w:w="831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</w:t>
            </w:r>
          </w:p>
        </w:tc>
        <w:tc>
          <w:tcPr>
            <w:tcW w:w="787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</w:t>
            </w:r>
          </w:p>
        </w:tc>
        <w:tc>
          <w:tcPr>
            <w:tcW w:w="786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19</w:t>
            </w:r>
          </w:p>
        </w:tc>
        <w:tc>
          <w:tcPr>
            <w:tcW w:w="791" w:type="dxa"/>
            <w:tcBorders>
              <w:bottom w:val="single" w:sz="4" w:space="0" w:color="auto"/>
            </w:tcBorders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0.001</w:t>
            </w:r>
          </w:p>
        </w:tc>
        <w:tc>
          <w:tcPr>
            <w:tcW w:w="895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0.5</w:t>
            </w:r>
          </w:p>
        </w:tc>
      </w:tr>
      <w:tr w:rsidR="00503EBE" w:rsidRPr="00AD7257" w:rsidTr="00650770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503EBE" w:rsidRPr="00AD7257" w:rsidRDefault="00503EBE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503EBE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24.03.2018</w:t>
            </w:r>
          </w:p>
        </w:tc>
        <w:tc>
          <w:tcPr>
            <w:tcW w:w="1389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104</w:t>
            </w:r>
          </w:p>
        </w:tc>
        <w:tc>
          <w:tcPr>
            <w:tcW w:w="831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</w:t>
            </w:r>
          </w:p>
        </w:tc>
        <w:tc>
          <w:tcPr>
            <w:tcW w:w="787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</w:t>
            </w:r>
          </w:p>
        </w:tc>
        <w:tc>
          <w:tcPr>
            <w:tcW w:w="786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18</w:t>
            </w:r>
          </w:p>
        </w:tc>
        <w:tc>
          <w:tcPr>
            <w:tcW w:w="791" w:type="dxa"/>
            <w:shd w:val="clear" w:color="auto" w:fill="FFFFFF" w:themeFill="background1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0.001</w:t>
            </w:r>
          </w:p>
        </w:tc>
        <w:tc>
          <w:tcPr>
            <w:tcW w:w="895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503EBE" w:rsidRPr="00650770" w:rsidRDefault="006C2980" w:rsidP="006C2980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0.6</w:t>
            </w:r>
          </w:p>
        </w:tc>
      </w:tr>
      <w:tr w:rsidR="00503EBE" w:rsidRPr="00AD7257" w:rsidTr="00650770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503EBE" w:rsidRPr="00AD7257" w:rsidRDefault="00503EBE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503EBE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25.03.2018</w:t>
            </w:r>
          </w:p>
        </w:tc>
        <w:tc>
          <w:tcPr>
            <w:tcW w:w="1389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110</w:t>
            </w:r>
          </w:p>
        </w:tc>
        <w:tc>
          <w:tcPr>
            <w:tcW w:w="831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</w:t>
            </w:r>
          </w:p>
        </w:tc>
        <w:tc>
          <w:tcPr>
            <w:tcW w:w="787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</w:t>
            </w:r>
          </w:p>
        </w:tc>
        <w:tc>
          <w:tcPr>
            <w:tcW w:w="786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19</w:t>
            </w:r>
          </w:p>
        </w:tc>
        <w:tc>
          <w:tcPr>
            <w:tcW w:w="791" w:type="dxa"/>
            <w:shd w:val="clear" w:color="auto" w:fill="FFFFFF" w:themeFill="background1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0.002</w:t>
            </w:r>
          </w:p>
        </w:tc>
        <w:tc>
          <w:tcPr>
            <w:tcW w:w="895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0.8</w:t>
            </w:r>
          </w:p>
        </w:tc>
      </w:tr>
      <w:tr w:rsidR="00503EBE" w:rsidRPr="00AD7257" w:rsidTr="00650770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503EBE" w:rsidRPr="00AD7257" w:rsidRDefault="00503EBE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503EBE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26.03.2018</w:t>
            </w:r>
          </w:p>
        </w:tc>
        <w:tc>
          <w:tcPr>
            <w:tcW w:w="1389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87</w:t>
            </w:r>
          </w:p>
        </w:tc>
        <w:tc>
          <w:tcPr>
            <w:tcW w:w="831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</w:t>
            </w:r>
          </w:p>
        </w:tc>
        <w:tc>
          <w:tcPr>
            <w:tcW w:w="787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</w:t>
            </w:r>
          </w:p>
        </w:tc>
        <w:tc>
          <w:tcPr>
            <w:tcW w:w="786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18</w:t>
            </w:r>
          </w:p>
        </w:tc>
        <w:tc>
          <w:tcPr>
            <w:tcW w:w="791" w:type="dxa"/>
            <w:shd w:val="clear" w:color="auto" w:fill="FFFFFF" w:themeFill="background1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0.001</w:t>
            </w:r>
          </w:p>
        </w:tc>
        <w:tc>
          <w:tcPr>
            <w:tcW w:w="895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1.2</w:t>
            </w:r>
          </w:p>
        </w:tc>
      </w:tr>
      <w:tr w:rsidR="00503EBE" w:rsidRPr="00AD7257" w:rsidTr="00043A65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503EBE" w:rsidRPr="00AD7257" w:rsidRDefault="00503EBE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503EBE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27.03.2018</w:t>
            </w:r>
          </w:p>
        </w:tc>
        <w:tc>
          <w:tcPr>
            <w:tcW w:w="1389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79</w:t>
            </w:r>
          </w:p>
        </w:tc>
        <w:tc>
          <w:tcPr>
            <w:tcW w:w="831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</w:t>
            </w:r>
          </w:p>
        </w:tc>
        <w:tc>
          <w:tcPr>
            <w:tcW w:w="787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</w:t>
            </w:r>
          </w:p>
        </w:tc>
        <w:tc>
          <w:tcPr>
            <w:tcW w:w="786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20</w:t>
            </w:r>
          </w:p>
        </w:tc>
        <w:tc>
          <w:tcPr>
            <w:tcW w:w="79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0.001</w:t>
            </w:r>
          </w:p>
        </w:tc>
        <w:tc>
          <w:tcPr>
            <w:tcW w:w="895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0.9</w:t>
            </w:r>
          </w:p>
        </w:tc>
      </w:tr>
      <w:tr w:rsidR="00503EBE" w:rsidRPr="00AD7257" w:rsidTr="00043A65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503EBE" w:rsidRPr="00AD7257" w:rsidRDefault="00503EBE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503EBE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28.03.2018</w:t>
            </w:r>
          </w:p>
        </w:tc>
        <w:tc>
          <w:tcPr>
            <w:tcW w:w="1389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94</w:t>
            </w:r>
          </w:p>
        </w:tc>
        <w:tc>
          <w:tcPr>
            <w:tcW w:w="831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14</w:t>
            </w:r>
          </w:p>
        </w:tc>
        <w:tc>
          <w:tcPr>
            <w:tcW w:w="787" w:type="dxa"/>
            <w:noWrap/>
            <w:vAlign w:val="center"/>
          </w:tcPr>
          <w:p w:rsidR="00503EBE" w:rsidRPr="00043A65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043A65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100</w:t>
            </w:r>
          </w:p>
        </w:tc>
        <w:tc>
          <w:tcPr>
            <w:tcW w:w="786" w:type="dxa"/>
            <w:noWrap/>
            <w:vAlign w:val="center"/>
          </w:tcPr>
          <w:p w:rsidR="00503EBE" w:rsidRPr="00043A65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043A65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59</w:t>
            </w:r>
          </w:p>
        </w:tc>
        <w:tc>
          <w:tcPr>
            <w:tcW w:w="791" w:type="dxa"/>
            <w:shd w:val="clear" w:color="auto" w:fill="FFFF00"/>
          </w:tcPr>
          <w:p w:rsidR="00503EBE" w:rsidRPr="00043A65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043A65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0.006</w:t>
            </w:r>
          </w:p>
        </w:tc>
        <w:tc>
          <w:tcPr>
            <w:tcW w:w="895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503EBE" w:rsidRPr="00043A65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043A65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1.9</w:t>
            </w:r>
          </w:p>
        </w:tc>
      </w:tr>
      <w:tr w:rsidR="00503EBE" w:rsidRPr="00AD7257" w:rsidTr="006D04AB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503EBE" w:rsidRPr="00AD7257" w:rsidRDefault="00503EBE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503EBE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29.03.2018</w:t>
            </w:r>
          </w:p>
        </w:tc>
        <w:tc>
          <w:tcPr>
            <w:tcW w:w="1389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108</w:t>
            </w:r>
          </w:p>
        </w:tc>
        <w:tc>
          <w:tcPr>
            <w:tcW w:w="831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9</w:t>
            </w:r>
          </w:p>
        </w:tc>
        <w:tc>
          <w:tcPr>
            <w:tcW w:w="787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25</w:t>
            </w:r>
          </w:p>
        </w:tc>
        <w:tc>
          <w:tcPr>
            <w:tcW w:w="786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37</w:t>
            </w:r>
          </w:p>
        </w:tc>
        <w:tc>
          <w:tcPr>
            <w:tcW w:w="791" w:type="dxa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0.003</w:t>
            </w:r>
          </w:p>
        </w:tc>
        <w:tc>
          <w:tcPr>
            <w:tcW w:w="895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1.4</w:t>
            </w:r>
          </w:p>
        </w:tc>
      </w:tr>
      <w:tr w:rsidR="00503EBE" w:rsidRPr="00AD7257" w:rsidTr="00650770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503EBE" w:rsidRPr="00AD7257" w:rsidRDefault="00503EBE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503EBE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30.03.2018</w:t>
            </w:r>
          </w:p>
        </w:tc>
        <w:tc>
          <w:tcPr>
            <w:tcW w:w="1389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117</w:t>
            </w:r>
          </w:p>
        </w:tc>
        <w:tc>
          <w:tcPr>
            <w:tcW w:w="831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16</w:t>
            </w:r>
          </w:p>
        </w:tc>
        <w:tc>
          <w:tcPr>
            <w:tcW w:w="787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</w:t>
            </w:r>
          </w:p>
        </w:tc>
        <w:tc>
          <w:tcPr>
            <w:tcW w:w="786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45</w:t>
            </w:r>
          </w:p>
        </w:tc>
        <w:tc>
          <w:tcPr>
            <w:tcW w:w="791" w:type="dxa"/>
            <w:tcBorders>
              <w:bottom w:val="single" w:sz="4" w:space="0" w:color="auto"/>
            </w:tcBorders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0.002</w:t>
            </w:r>
          </w:p>
        </w:tc>
        <w:tc>
          <w:tcPr>
            <w:tcW w:w="895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0.7</w:t>
            </w:r>
          </w:p>
        </w:tc>
      </w:tr>
      <w:tr w:rsidR="00503EBE" w:rsidRPr="00AD7257" w:rsidTr="00650770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503EBE" w:rsidRPr="00AD7257" w:rsidRDefault="00503EBE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503EBE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31.03.2018</w:t>
            </w:r>
          </w:p>
        </w:tc>
        <w:tc>
          <w:tcPr>
            <w:tcW w:w="1389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101</w:t>
            </w:r>
          </w:p>
        </w:tc>
        <w:tc>
          <w:tcPr>
            <w:tcW w:w="831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17</w:t>
            </w:r>
          </w:p>
        </w:tc>
        <w:tc>
          <w:tcPr>
            <w:tcW w:w="787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</w:t>
            </w:r>
          </w:p>
        </w:tc>
        <w:tc>
          <w:tcPr>
            <w:tcW w:w="786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14</w:t>
            </w:r>
          </w:p>
        </w:tc>
        <w:tc>
          <w:tcPr>
            <w:tcW w:w="791" w:type="dxa"/>
            <w:shd w:val="clear" w:color="auto" w:fill="auto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0.002</w:t>
            </w:r>
          </w:p>
        </w:tc>
        <w:tc>
          <w:tcPr>
            <w:tcW w:w="895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0.5</w:t>
            </w:r>
          </w:p>
        </w:tc>
      </w:tr>
      <w:tr w:rsidR="00503EBE" w:rsidRPr="00AD7257" w:rsidTr="00043A65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503EBE" w:rsidRPr="00AD7257" w:rsidRDefault="00503EBE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503EBE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01.04.2018</w:t>
            </w:r>
          </w:p>
        </w:tc>
        <w:tc>
          <w:tcPr>
            <w:tcW w:w="1389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112</w:t>
            </w:r>
          </w:p>
        </w:tc>
        <w:tc>
          <w:tcPr>
            <w:tcW w:w="831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13</w:t>
            </w:r>
          </w:p>
        </w:tc>
        <w:tc>
          <w:tcPr>
            <w:tcW w:w="787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</w:t>
            </w:r>
          </w:p>
        </w:tc>
        <w:tc>
          <w:tcPr>
            <w:tcW w:w="786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</w:t>
            </w:r>
          </w:p>
        </w:tc>
        <w:tc>
          <w:tcPr>
            <w:tcW w:w="791" w:type="dxa"/>
            <w:tcBorders>
              <w:bottom w:val="single" w:sz="4" w:space="0" w:color="auto"/>
            </w:tcBorders>
            <w:shd w:val="clear" w:color="auto" w:fill="auto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0.002</w:t>
            </w:r>
          </w:p>
        </w:tc>
        <w:tc>
          <w:tcPr>
            <w:tcW w:w="895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0.4</w:t>
            </w:r>
          </w:p>
        </w:tc>
      </w:tr>
      <w:tr w:rsidR="00503EBE" w:rsidRPr="00AD7257" w:rsidTr="00043A65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503EBE" w:rsidRPr="00AD7257" w:rsidRDefault="00503EBE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503EBE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02.04.2018</w:t>
            </w:r>
          </w:p>
        </w:tc>
        <w:tc>
          <w:tcPr>
            <w:tcW w:w="1389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100</w:t>
            </w:r>
          </w:p>
        </w:tc>
        <w:tc>
          <w:tcPr>
            <w:tcW w:w="831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13</w:t>
            </w:r>
          </w:p>
        </w:tc>
        <w:tc>
          <w:tcPr>
            <w:tcW w:w="787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</w:t>
            </w:r>
          </w:p>
        </w:tc>
        <w:tc>
          <w:tcPr>
            <w:tcW w:w="786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13</w:t>
            </w:r>
          </w:p>
        </w:tc>
        <w:tc>
          <w:tcPr>
            <w:tcW w:w="791" w:type="dxa"/>
            <w:shd w:val="clear" w:color="auto" w:fill="FFFFFF" w:themeFill="background1"/>
          </w:tcPr>
          <w:p w:rsidR="00503EBE" w:rsidRPr="00043A65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043A65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0.004</w:t>
            </w:r>
          </w:p>
        </w:tc>
        <w:tc>
          <w:tcPr>
            <w:tcW w:w="895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0.5</w:t>
            </w:r>
          </w:p>
        </w:tc>
      </w:tr>
      <w:tr w:rsidR="00503EBE" w:rsidRPr="00AD7257" w:rsidTr="00650770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503EBE" w:rsidRPr="00AD7257" w:rsidRDefault="00503EBE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503EBE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03.04.2018</w:t>
            </w:r>
          </w:p>
        </w:tc>
        <w:tc>
          <w:tcPr>
            <w:tcW w:w="1389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115</w:t>
            </w:r>
          </w:p>
        </w:tc>
        <w:tc>
          <w:tcPr>
            <w:tcW w:w="831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9</w:t>
            </w:r>
          </w:p>
        </w:tc>
        <w:tc>
          <w:tcPr>
            <w:tcW w:w="787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12</w:t>
            </w:r>
          </w:p>
        </w:tc>
        <w:tc>
          <w:tcPr>
            <w:tcW w:w="786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33</w:t>
            </w:r>
          </w:p>
        </w:tc>
        <w:tc>
          <w:tcPr>
            <w:tcW w:w="791" w:type="dxa"/>
            <w:shd w:val="clear" w:color="auto" w:fill="auto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0.002</w:t>
            </w:r>
          </w:p>
        </w:tc>
        <w:tc>
          <w:tcPr>
            <w:tcW w:w="895" w:type="dxa"/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503EBE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0.6</w:t>
            </w:r>
          </w:p>
        </w:tc>
      </w:tr>
      <w:tr w:rsidR="006C2980" w:rsidRPr="00AD7257" w:rsidTr="006C2980">
        <w:trPr>
          <w:trHeight w:val="520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6C2980" w:rsidRPr="00AD7257" w:rsidRDefault="006C2980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6C2980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04.04.2018</w:t>
            </w:r>
          </w:p>
        </w:tc>
        <w:tc>
          <w:tcPr>
            <w:tcW w:w="1389" w:type="dxa"/>
            <w:noWrap/>
            <w:vAlign w:val="center"/>
          </w:tcPr>
          <w:p w:rsidR="006C2980" w:rsidRPr="00043A65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043A65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130</w:t>
            </w:r>
          </w:p>
        </w:tc>
        <w:tc>
          <w:tcPr>
            <w:tcW w:w="831" w:type="dxa"/>
            <w:noWrap/>
            <w:vAlign w:val="center"/>
          </w:tcPr>
          <w:p w:rsidR="006C2980" w:rsidRPr="00043A65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043A65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18</w:t>
            </w:r>
          </w:p>
        </w:tc>
        <w:tc>
          <w:tcPr>
            <w:tcW w:w="787" w:type="dxa"/>
            <w:noWrap/>
            <w:vAlign w:val="center"/>
          </w:tcPr>
          <w:p w:rsidR="006C2980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</w:t>
            </w:r>
          </w:p>
        </w:tc>
        <w:tc>
          <w:tcPr>
            <w:tcW w:w="786" w:type="dxa"/>
            <w:noWrap/>
            <w:vAlign w:val="center"/>
          </w:tcPr>
          <w:p w:rsidR="006C2980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32</w:t>
            </w:r>
          </w:p>
        </w:tc>
        <w:tc>
          <w:tcPr>
            <w:tcW w:w="791" w:type="dxa"/>
            <w:shd w:val="clear" w:color="auto" w:fill="auto"/>
          </w:tcPr>
          <w:p w:rsidR="006C2980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0.002</w:t>
            </w:r>
          </w:p>
        </w:tc>
        <w:tc>
          <w:tcPr>
            <w:tcW w:w="895" w:type="dxa"/>
            <w:noWrap/>
            <w:vAlign w:val="center"/>
          </w:tcPr>
          <w:p w:rsidR="006C2980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6C2980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0.6</w:t>
            </w:r>
          </w:p>
        </w:tc>
      </w:tr>
      <w:tr w:rsidR="00926157" w:rsidRPr="00AD7257" w:rsidTr="00650770">
        <w:trPr>
          <w:trHeight w:val="108"/>
        </w:trPr>
        <w:tc>
          <w:tcPr>
            <w:tcW w:w="1858" w:type="dxa"/>
            <w:vMerge w:val="restart"/>
            <w:tcBorders>
              <w:left w:val="double" w:sz="4" w:space="0" w:color="auto"/>
            </w:tcBorders>
            <w:noWrap/>
            <w:vAlign w:val="center"/>
          </w:tcPr>
          <w:p w:rsidR="00926157" w:rsidRPr="000604B0" w:rsidRDefault="00926157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 xml:space="preserve">Средноденонощни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максимални </w:t>
            </w:r>
            <w:r w:rsidRPr="00AD7257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измерени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 стойности по дни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23.03.2018</w:t>
            </w:r>
          </w:p>
        </w:tc>
        <w:tc>
          <w:tcPr>
            <w:tcW w:w="1389" w:type="dxa"/>
            <w:vMerge w:val="restart"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31" w:type="dxa"/>
            <w:vMerge w:val="restart"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7" w:type="dxa"/>
            <w:vMerge w:val="restart"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6" w:type="dxa"/>
            <w:vMerge w:val="restart"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91" w:type="dxa"/>
            <w:tcBorders>
              <w:bottom w:val="single" w:sz="4" w:space="0" w:color="auto"/>
            </w:tcBorders>
            <w:shd w:val="clear" w:color="auto" w:fill="auto"/>
          </w:tcPr>
          <w:p w:rsidR="00926157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0.001</w:t>
            </w:r>
          </w:p>
        </w:tc>
        <w:tc>
          <w:tcPr>
            <w:tcW w:w="895" w:type="dxa"/>
            <w:noWrap/>
            <w:vAlign w:val="center"/>
          </w:tcPr>
          <w:p w:rsidR="00926157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926157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0.4</w:t>
            </w:r>
          </w:p>
        </w:tc>
      </w:tr>
      <w:tr w:rsidR="00926157" w:rsidRPr="00AD7257" w:rsidTr="00650770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926157" w:rsidRPr="00AD7257" w:rsidRDefault="00926157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24.03.2018</w:t>
            </w:r>
          </w:p>
        </w:tc>
        <w:tc>
          <w:tcPr>
            <w:tcW w:w="1389" w:type="dxa"/>
            <w:vMerge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91" w:type="dxa"/>
            <w:shd w:val="clear" w:color="auto" w:fill="auto"/>
          </w:tcPr>
          <w:p w:rsidR="00926157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0.001</w:t>
            </w:r>
          </w:p>
        </w:tc>
        <w:tc>
          <w:tcPr>
            <w:tcW w:w="895" w:type="dxa"/>
            <w:noWrap/>
            <w:vAlign w:val="center"/>
          </w:tcPr>
          <w:p w:rsidR="00926157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27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926157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0.4</w:t>
            </w:r>
          </w:p>
        </w:tc>
      </w:tr>
      <w:tr w:rsidR="00926157" w:rsidRPr="00AD7257" w:rsidTr="00650770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926157" w:rsidRPr="00AD7257" w:rsidRDefault="00926157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25.03.2018</w:t>
            </w:r>
          </w:p>
        </w:tc>
        <w:tc>
          <w:tcPr>
            <w:tcW w:w="1389" w:type="dxa"/>
            <w:vMerge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91" w:type="dxa"/>
            <w:shd w:val="clear" w:color="auto" w:fill="auto"/>
          </w:tcPr>
          <w:p w:rsidR="00926157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0.001</w:t>
            </w:r>
          </w:p>
        </w:tc>
        <w:tc>
          <w:tcPr>
            <w:tcW w:w="895" w:type="dxa"/>
            <w:noWrap/>
            <w:vAlign w:val="center"/>
          </w:tcPr>
          <w:p w:rsidR="00926157" w:rsidRPr="00043A65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043A65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45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926157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0.6</w:t>
            </w:r>
          </w:p>
        </w:tc>
      </w:tr>
      <w:tr w:rsidR="00926157" w:rsidRPr="00AD7257" w:rsidTr="00650770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926157" w:rsidRPr="00AD7257" w:rsidRDefault="00926157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26.03.2018</w:t>
            </w:r>
          </w:p>
        </w:tc>
        <w:tc>
          <w:tcPr>
            <w:tcW w:w="1389" w:type="dxa"/>
            <w:vMerge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91" w:type="dxa"/>
            <w:shd w:val="clear" w:color="auto" w:fill="auto"/>
          </w:tcPr>
          <w:p w:rsidR="00926157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0.001</w:t>
            </w:r>
          </w:p>
        </w:tc>
        <w:tc>
          <w:tcPr>
            <w:tcW w:w="895" w:type="dxa"/>
            <w:noWrap/>
            <w:vAlign w:val="center"/>
          </w:tcPr>
          <w:p w:rsidR="00926157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22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926157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0.5</w:t>
            </w:r>
          </w:p>
        </w:tc>
      </w:tr>
      <w:tr w:rsidR="00926157" w:rsidRPr="00AD7257" w:rsidTr="00650770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926157" w:rsidRPr="00AD7257" w:rsidRDefault="00926157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27.03.2018</w:t>
            </w:r>
          </w:p>
        </w:tc>
        <w:tc>
          <w:tcPr>
            <w:tcW w:w="1389" w:type="dxa"/>
            <w:vMerge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91" w:type="dxa"/>
            <w:shd w:val="clear" w:color="auto" w:fill="auto"/>
          </w:tcPr>
          <w:p w:rsidR="00926157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0.001</w:t>
            </w:r>
          </w:p>
        </w:tc>
        <w:tc>
          <w:tcPr>
            <w:tcW w:w="895" w:type="dxa"/>
            <w:noWrap/>
            <w:vAlign w:val="center"/>
          </w:tcPr>
          <w:p w:rsidR="00926157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17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926157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0.5</w:t>
            </w:r>
          </w:p>
        </w:tc>
      </w:tr>
      <w:tr w:rsidR="00926157" w:rsidRPr="00AD7257" w:rsidTr="00650770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926157" w:rsidRPr="00AD7257" w:rsidRDefault="00926157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28.03.2018</w:t>
            </w:r>
          </w:p>
        </w:tc>
        <w:tc>
          <w:tcPr>
            <w:tcW w:w="1389" w:type="dxa"/>
            <w:vMerge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91" w:type="dxa"/>
            <w:shd w:val="clear" w:color="auto" w:fill="auto"/>
          </w:tcPr>
          <w:p w:rsidR="00926157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0.001</w:t>
            </w:r>
          </w:p>
        </w:tc>
        <w:tc>
          <w:tcPr>
            <w:tcW w:w="895" w:type="dxa"/>
            <w:noWrap/>
            <w:vAlign w:val="center"/>
          </w:tcPr>
          <w:p w:rsidR="00926157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37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926157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0.7</w:t>
            </w:r>
          </w:p>
        </w:tc>
      </w:tr>
      <w:tr w:rsidR="00926157" w:rsidRPr="00AD7257" w:rsidTr="00650770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926157" w:rsidRPr="00AD7257" w:rsidRDefault="00926157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29.03.2018</w:t>
            </w:r>
          </w:p>
        </w:tc>
        <w:tc>
          <w:tcPr>
            <w:tcW w:w="1389" w:type="dxa"/>
            <w:vMerge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91" w:type="dxa"/>
            <w:shd w:val="clear" w:color="auto" w:fill="auto"/>
          </w:tcPr>
          <w:p w:rsidR="00926157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0.001</w:t>
            </w:r>
          </w:p>
        </w:tc>
        <w:tc>
          <w:tcPr>
            <w:tcW w:w="895" w:type="dxa"/>
            <w:noWrap/>
            <w:vAlign w:val="center"/>
          </w:tcPr>
          <w:p w:rsidR="00926157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43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926157" w:rsidRPr="00043A65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043A65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0.8</w:t>
            </w:r>
          </w:p>
        </w:tc>
      </w:tr>
      <w:tr w:rsidR="00926157" w:rsidRPr="00AD7257" w:rsidTr="00650770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926157" w:rsidRPr="00AD7257" w:rsidRDefault="00926157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30.03.2018</w:t>
            </w:r>
          </w:p>
        </w:tc>
        <w:tc>
          <w:tcPr>
            <w:tcW w:w="1389" w:type="dxa"/>
            <w:vMerge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91" w:type="dxa"/>
            <w:shd w:val="clear" w:color="auto" w:fill="auto"/>
          </w:tcPr>
          <w:p w:rsidR="00926157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0.001</w:t>
            </w:r>
          </w:p>
        </w:tc>
        <w:tc>
          <w:tcPr>
            <w:tcW w:w="895" w:type="dxa"/>
            <w:noWrap/>
            <w:vAlign w:val="center"/>
          </w:tcPr>
          <w:p w:rsidR="00926157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25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926157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0.5</w:t>
            </w:r>
          </w:p>
        </w:tc>
      </w:tr>
      <w:tr w:rsidR="00926157" w:rsidRPr="00AD7257" w:rsidTr="00650770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926157" w:rsidRPr="00AD7257" w:rsidRDefault="00926157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31.03.2018</w:t>
            </w:r>
          </w:p>
        </w:tc>
        <w:tc>
          <w:tcPr>
            <w:tcW w:w="1389" w:type="dxa"/>
            <w:vMerge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91" w:type="dxa"/>
            <w:tcBorders>
              <w:bottom w:val="single" w:sz="4" w:space="0" w:color="auto"/>
            </w:tcBorders>
            <w:shd w:val="clear" w:color="auto" w:fill="auto"/>
          </w:tcPr>
          <w:p w:rsidR="00926157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0.001</w:t>
            </w:r>
          </w:p>
        </w:tc>
        <w:tc>
          <w:tcPr>
            <w:tcW w:w="895" w:type="dxa"/>
            <w:noWrap/>
            <w:vAlign w:val="center"/>
          </w:tcPr>
          <w:p w:rsidR="00926157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20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926157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0.4</w:t>
            </w:r>
          </w:p>
        </w:tc>
      </w:tr>
      <w:tr w:rsidR="00926157" w:rsidRPr="00AD7257" w:rsidTr="00650770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926157" w:rsidRPr="00AD7257" w:rsidRDefault="00926157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01.04.2018</w:t>
            </w:r>
          </w:p>
        </w:tc>
        <w:tc>
          <w:tcPr>
            <w:tcW w:w="1389" w:type="dxa"/>
            <w:vMerge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91" w:type="dxa"/>
            <w:shd w:val="clear" w:color="auto" w:fill="auto"/>
          </w:tcPr>
          <w:p w:rsidR="00926157" w:rsidRPr="00043A65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043A65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0.002</w:t>
            </w:r>
          </w:p>
        </w:tc>
        <w:tc>
          <w:tcPr>
            <w:tcW w:w="895" w:type="dxa"/>
            <w:noWrap/>
            <w:vAlign w:val="center"/>
          </w:tcPr>
          <w:p w:rsidR="00926157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926157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0.3</w:t>
            </w:r>
          </w:p>
        </w:tc>
      </w:tr>
      <w:tr w:rsidR="00926157" w:rsidRPr="00AD7257" w:rsidTr="00650770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926157" w:rsidRPr="00AD7257" w:rsidRDefault="00926157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02.04.2018</w:t>
            </w:r>
          </w:p>
        </w:tc>
        <w:tc>
          <w:tcPr>
            <w:tcW w:w="1389" w:type="dxa"/>
            <w:vMerge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91" w:type="dxa"/>
            <w:tcBorders>
              <w:bottom w:val="single" w:sz="4" w:space="0" w:color="auto"/>
            </w:tcBorders>
            <w:shd w:val="clear" w:color="auto" w:fill="auto"/>
          </w:tcPr>
          <w:p w:rsidR="00926157" w:rsidRPr="00043A65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043A65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0.002</w:t>
            </w:r>
          </w:p>
        </w:tc>
        <w:tc>
          <w:tcPr>
            <w:tcW w:w="895" w:type="dxa"/>
            <w:noWrap/>
            <w:vAlign w:val="center"/>
          </w:tcPr>
          <w:p w:rsidR="00926157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12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926157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0.4</w:t>
            </w:r>
          </w:p>
        </w:tc>
      </w:tr>
      <w:tr w:rsidR="00926157" w:rsidRPr="00AD7257" w:rsidTr="00650770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926157" w:rsidRPr="00AD7257" w:rsidRDefault="00926157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03.04.2018</w:t>
            </w:r>
          </w:p>
        </w:tc>
        <w:tc>
          <w:tcPr>
            <w:tcW w:w="1389" w:type="dxa"/>
            <w:vMerge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926157" w:rsidRPr="00650770" w:rsidRDefault="00926157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91" w:type="dxa"/>
            <w:shd w:val="clear" w:color="auto" w:fill="auto"/>
          </w:tcPr>
          <w:p w:rsidR="00926157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0.001</w:t>
            </w:r>
          </w:p>
        </w:tc>
        <w:tc>
          <w:tcPr>
            <w:tcW w:w="895" w:type="dxa"/>
            <w:noWrap/>
            <w:vAlign w:val="center"/>
          </w:tcPr>
          <w:p w:rsidR="00926157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16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926157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0.4</w:t>
            </w:r>
          </w:p>
        </w:tc>
      </w:tr>
      <w:tr w:rsidR="006C2980" w:rsidRPr="00AD7257" w:rsidTr="006C2980">
        <w:trPr>
          <w:trHeight w:val="36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6C2980" w:rsidRPr="00AD7257" w:rsidRDefault="006C2980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6C2980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04.04.2018</w:t>
            </w:r>
          </w:p>
        </w:tc>
        <w:tc>
          <w:tcPr>
            <w:tcW w:w="1389" w:type="dxa"/>
            <w:vMerge/>
            <w:noWrap/>
            <w:vAlign w:val="center"/>
          </w:tcPr>
          <w:p w:rsidR="006C2980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6C2980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6C2980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6C2980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91" w:type="dxa"/>
            <w:shd w:val="clear" w:color="auto" w:fill="auto"/>
          </w:tcPr>
          <w:p w:rsidR="006C2980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0.001</w:t>
            </w:r>
          </w:p>
        </w:tc>
        <w:tc>
          <w:tcPr>
            <w:tcW w:w="895" w:type="dxa"/>
            <w:noWrap/>
            <w:vAlign w:val="center"/>
          </w:tcPr>
          <w:p w:rsidR="006C2980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17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6C2980" w:rsidRPr="00650770" w:rsidRDefault="006C2980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0.5</w:t>
            </w:r>
          </w:p>
        </w:tc>
      </w:tr>
      <w:tr w:rsidR="00926157" w:rsidRPr="00AD7257" w:rsidTr="006D04AB">
        <w:trPr>
          <w:trHeight w:val="255"/>
        </w:trPr>
        <w:tc>
          <w:tcPr>
            <w:tcW w:w="9856" w:type="dxa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926157" w:rsidRPr="00650770" w:rsidRDefault="00926157" w:rsidP="00EC2F63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043A6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lastRenderedPageBreak/>
              <w:t>Протокол № 11-</w:t>
            </w:r>
            <w:r w:rsidR="00043A65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0216</w:t>
            </w:r>
            <w:r w:rsidRPr="00043A6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/</w:t>
            </w:r>
            <w:r w:rsidR="00043A65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05</w:t>
            </w:r>
            <w:r w:rsidRPr="00043A6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.</w:t>
            </w:r>
            <w:r w:rsidRPr="00043A65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07</w:t>
            </w:r>
            <w:r w:rsidRPr="00043A6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.201</w:t>
            </w:r>
            <w:r w:rsidR="00EC2F63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8</w:t>
            </w:r>
            <w:r w:rsidRPr="00650770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 xml:space="preserve"> – </w:t>
            </w:r>
            <w:r w:rsidR="004028AE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15</w:t>
            </w:r>
            <w:r w:rsidRPr="00650770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.0</w:t>
            </w:r>
            <w:r w:rsidR="004028AE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</w:t>
            </w:r>
            <w:r w:rsidRPr="00650770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="004028AE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–</w:t>
            </w:r>
            <w:r w:rsidRPr="00650770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 </w:t>
            </w:r>
            <w:r w:rsidR="004028AE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27.06</w:t>
            </w:r>
            <w:r w:rsidRPr="00650770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.201</w:t>
            </w:r>
            <w:r w:rsidR="004028AE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</w:t>
            </w:r>
          </w:p>
        </w:tc>
      </w:tr>
      <w:tr w:rsidR="00926157" w:rsidRPr="00AD7257" w:rsidTr="006D04AB">
        <w:trPr>
          <w:trHeight w:val="129"/>
        </w:trPr>
        <w:tc>
          <w:tcPr>
            <w:tcW w:w="1858" w:type="dxa"/>
            <w:vMerge w:val="restart"/>
            <w:tcBorders>
              <w:left w:val="double" w:sz="4" w:space="0" w:color="auto"/>
            </w:tcBorders>
            <w:noWrap/>
            <w:vAlign w:val="center"/>
          </w:tcPr>
          <w:p w:rsidR="00926157" w:rsidRPr="00AE5866" w:rsidRDefault="00926157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 w:rsidRPr="00AE5866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 xml:space="preserve">Максимални </w:t>
            </w:r>
            <w:r w:rsidRPr="00AE5866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еднократни </w:t>
            </w:r>
            <w:r w:rsidRPr="00AE5866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измерени</w:t>
            </w:r>
            <w:r w:rsidRPr="00AE5866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 стойности за денонощието</w:t>
            </w:r>
            <w:r w:rsidRPr="00AE5866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 xml:space="preserve"> </w:t>
            </w:r>
            <w:r w:rsidRPr="00AE5866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по дни </w:t>
            </w:r>
          </w:p>
        </w:tc>
        <w:tc>
          <w:tcPr>
            <w:tcW w:w="1531" w:type="dxa"/>
          </w:tcPr>
          <w:p w:rsidR="00926157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15.06.2018</w:t>
            </w:r>
          </w:p>
        </w:tc>
        <w:tc>
          <w:tcPr>
            <w:tcW w:w="1389" w:type="dxa"/>
            <w:noWrap/>
            <w:vAlign w:val="center"/>
          </w:tcPr>
          <w:p w:rsidR="00926157" w:rsidRPr="00650770" w:rsidRDefault="00AB09C1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109</w:t>
            </w:r>
          </w:p>
        </w:tc>
        <w:tc>
          <w:tcPr>
            <w:tcW w:w="831" w:type="dxa"/>
            <w:noWrap/>
            <w:vAlign w:val="center"/>
          </w:tcPr>
          <w:p w:rsidR="00926157" w:rsidRPr="00650770" w:rsidRDefault="00AB09C1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</w:t>
            </w:r>
          </w:p>
        </w:tc>
        <w:tc>
          <w:tcPr>
            <w:tcW w:w="787" w:type="dxa"/>
            <w:noWrap/>
            <w:vAlign w:val="center"/>
          </w:tcPr>
          <w:p w:rsidR="00926157" w:rsidRPr="00650770" w:rsidRDefault="00AB09C1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</w:t>
            </w:r>
          </w:p>
        </w:tc>
        <w:tc>
          <w:tcPr>
            <w:tcW w:w="786" w:type="dxa"/>
            <w:noWrap/>
            <w:vAlign w:val="center"/>
          </w:tcPr>
          <w:p w:rsidR="00926157" w:rsidRPr="00E23059" w:rsidRDefault="00AB09C1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E23059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28</w:t>
            </w:r>
          </w:p>
        </w:tc>
        <w:tc>
          <w:tcPr>
            <w:tcW w:w="791" w:type="dxa"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0.001</w:t>
            </w:r>
          </w:p>
        </w:tc>
        <w:tc>
          <w:tcPr>
            <w:tcW w:w="895" w:type="dxa"/>
            <w:noWrap/>
            <w:vAlign w:val="center"/>
          </w:tcPr>
          <w:p w:rsidR="00926157" w:rsidRPr="00650770" w:rsidRDefault="00AB09C1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926157" w:rsidRPr="00650770" w:rsidRDefault="00AB09C1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0.4</w:t>
            </w:r>
          </w:p>
        </w:tc>
      </w:tr>
      <w:tr w:rsidR="00926157" w:rsidRPr="00AD7257" w:rsidTr="006D04AB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926157" w:rsidRPr="00AE5866" w:rsidRDefault="00926157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926157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16.06.2018</w:t>
            </w:r>
          </w:p>
        </w:tc>
        <w:tc>
          <w:tcPr>
            <w:tcW w:w="1389" w:type="dxa"/>
            <w:noWrap/>
            <w:vAlign w:val="center"/>
          </w:tcPr>
          <w:p w:rsidR="00926157" w:rsidRPr="00650770" w:rsidRDefault="00AB09C1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108</w:t>
            </w:r>
          </w:p>
        </w:tc>
        <w:tc>
          <w:tcPr>
            <w:tcW w:w="831" w:type="dxa"/>
            <w:noWrap/>
            <w:vAlign w:val="center"/>
          </w:tcPr>
          <w:p w:rsidR="00926157" w:rsidRPr="00650770" w:rsidRDefault="00AB09C1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</w:t>
            </w:r>
          </w:p>
        </w:tc>
        <w:tc>
          <w:tcPr>
            <w:tcW w:w="787" w:type="dxa"/>
            <w:noWrap/>
            <w:vAlign w:val="center"/>
          </w:tcPr>
          <w:p w:rsidR="00926157" w:rsidRPr="00650770" w:rsidRDefault="00AB09C1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</w:t>
            </w:r>
          </w:p>
        </w:tc>
        <w:tc>
          <w:tcPr>
            <w:tcW w:w="786" w:type="dxa"/>
            <w:noWrap/>
            <w:vAlign w:val="center"/>
          </w:tcPr>
          <w:p w:rsidR="00926157" w:rsidRPr="00650770" w:rsidRDefault="00AB09C1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16</w:t>
            </w:r>
          </w:p>
        </w:tc>
        <w:tc>
          <w:tcPr>
            <w:tcW w:w="791" w:type="dxa"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0.001</w:t>
            </w:r>
          </w:p>
        </w:tc>
        <w:tc>
          <w:tcPr>
            <w:tcW w:w="895" w:type="dxa"/>
            <w:noWrap/>
            <w:vAlign w:val="center"/>
          </w:tcPr>
          <w:p w:rsidR="00926157" w:rsidRPr="00650770" w:rsidRDefault="00AB09C1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926157" w:rsidRPr="00650770" w:rsidRDefault="00AB09C1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0.4</w:t>
            </w:r>
          </w:p>
        </w:tc>
      </w:tr>
      <w:tr w:rsidR="00926157" w:rsidRPr="00AD7257" w:rsidTr="006D04AB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926157" w:rsidRPr="00AE5866" w:rsidRDefault="00926157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926157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17.06.2018</w:t>
            </w:r>
          </w:p>
        </w:tc>
        <w:tc>
          <w:tcPr>
            <w:tcW w:w="1389" w:type="dxa"/>
            <w:noWrap/>
            <w:vAlign w:val="center"/>
          </w:tcPr>
          <w:p w:rsidR="00926157" w:rsidRPr="00650770" w:rsidRDefault="00AB09C1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112</w:t>
            </w:r>
          </w:p>
        </w:tc>
        <w:tc>
          <w:tcPr>
            <w:tcW w:w="831" w:type="dxa"/>
            <w:noWrap/>
            <w:vAlign w:val="center"/>
          </w:tcPr>
          <w:p w:rsidR="00926157" w:rsidRPr="00650770" w:rsidRDefault="00AB09C1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</w:t>
            </w:r>
          </w:p>
        </w:tc>
        <w:tc>
          <w:tcPr>
            <w:tcW w:w="787" w:type="dxa"/>
            <w:noWrap/>
            <w:vAlign w:val="center"/>
          </w:tcPr>
          <w:p w:rsidR="00926157" w:rsidRPr="00650770" w:rsidRDefault="00AB09C1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</w:t>
            </w:r>
          </w:p>
        </w:tc>
        <w:tc>
          <w:tcPr>
            <w:tcW w:w="786" w:type="dxa"/>
            <w:noWrap/>
            <w:vAlign w:val="center"/>
          </w:tcPr>
          <w:p w:rsidR="00926157" w:rsidRPr="00650770" w:rsidRDefault="00AB09C1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</w:t>
            </w:r>
          </w:p>
        </w:tc>
        <w:tc>
          <w:tcPr>
            <w:tcW w:w="791" w:type="dxa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0.001</w:t>
            </w:r>
          </w:p>
        </w:tc>
        <w:tc>
          <w:tcPr>
            <w:tcW w:w="895" w:type="dxa"/>
            <w:noWrap/>
            <w:vAlign w:val="center"/>
          </w:tcPr>
          <w:p w:rsidR="00926157" w:rsidRPr="00650770" w:rsidRDefault="00AB09C1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926157" w:rsidRPr="00650770" w:rsidRDefault="00AB09C1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</w:t>
            </w:r>
          </w:p>
        </w:tc>
      </w:tr>
      <w:tr w:rsidR="00926157" w:rsidRPr="00AD7257" w:rsidTr="004028A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926157" w:rsidRPr="00AE5866" w:rsidRDefault="00926157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926157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18.06.2018</w:t>
            </w:r>
          </w:p>
        </w:tc>
        <w:tc>
          <w:tcPr>
            <w:tcW w:w="1389" w:type="dxa"/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98</w:t>
            </w:r>
          </w:p>
        </w:tc>
        <w:tc>
          <w:tcPr>
            <w:tcW w:w="831" w:type="dxa"/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</w:t>
            </w:r>
          </w:p>
        </w:tc>
        <w:tc>
          <w:tcPr>
            <w:tcW w:w="787" w:type="dxa"/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</w:t>
            </w:r>
          </w:p>
        </w:tc>
        <w:tc>
          <w:tcPr>
            <w:tcW w:w="786" w:type="dxa"/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</w:t>
            </w:r>
          </w:p>
        </w:tc>
        <w:tc>
          <w:tcPr>
            <w:tcW w:w="791" w:type="dxa"/>
            <w:tcBorders>
              <w:bottom w:val="single" w:sz="4" w:space="0" w:color="auto"/>
            </w:tcBorders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0.001</w:t>
            </w:r>
          </w:p>
        </w:tc>
        <w:tc>
          <w:tcPr>
            <w:tcW w:w="895" w:type="dxa"/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0.3</w:t>
            </w:r>
          </w:p>
        </w:tc>
      </w:tr>
      <w:tr w:rsidR="00926157" w:rsidRPr="00AD7257" w:rsidTr="00E23059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926157" w:rsidRPr="00AE5866" w:rsidRDefault="00926157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926157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19.06.2018</w:t>
            </w:r>
          </w:p>
        </w:tc>
        <w:tc>
          <w:tcPr>
            <w:tcW w:w="1389" w:type="dxa"/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128</w:t>
            </w:r>
          </w:p>
        </w:tc>
        <w:tc>
          <w:tcPr>
            <w:tcW w:w="831" w:type="dxa"/>
            <w:noWrap/>
            <w:vAlign w:val="center"/>
          </w:tcPr>
          <w:p w:rsidR="00926157" w:rsidRPr="00E23059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E23059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11</w:t>
            </w:r>
          </w:p>
        </w:tc>
        <w:tc>
          <w:tcPr>
            <w:tcW w:w="787" w:type="dxa"/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</w:t>
            </w:r>
          </w:p>
        </w:tc>
        <w:tc>
          <w:tcPr>
            <w:tcW w:w="786" w:type="dxa"/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25</w:t>
            </w:r>
          </w:p>
        </w:tc>
        <w:tc>
          <w:tcPr>
            <w:tcW w:w="791" w:type="dxa"/>
            <w:tcBorders>
              <w:bottom w:val="single" w:sz="4" w:space="0" w:color="auto"/>
            </w:tcBorders>
            <w:shd w:val="clear" w:color="auto" w:fill="auto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0.001</w:t>
            </w:r>
          </w:p>
        </w:tc>
        <w:tc>
          <w:tcPr>
            <w:tcW w:w="895" w:type="dxa"/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</w:t>
            </w:r>
          </w:p>
        </w:tc>
      </w:tr>
      <w:tr w:rsidR="00926157" w:rsidRPr="00AD7257" w:rsidTr="00E23059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926157" w:rsidRPr="00AE5866" w:rsidRDefault="00926157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926157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20.06.2018</w:t>
            </w:r>
          </w:p>
        </w:tc>
        <w:tc>
          <w:tcPr>
            <w:tcW w:w="1389" w:type="dxa"/>
            <w:noWrap/>
            <w:vAlign w:val="center"/>
          </w:tcPr>
          <w:p w:rsidR="00926157" w:rsidRPr="00E23059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E23059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138</w:t>
            </w:r>
          </w:p>
        </w:tc>
        <w:tc>
          <w:tcPr>
            <w:tcW w:w="831" w:type="dxa"/>
            <w:noWrap/>
            <w:vAlign w:val="center"/>
          </w:tcPr>
          <w:p w:rsidR="00926157" w:rsidRPr="00E23059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E23059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11</w:t>
            </w:r>
          </w:p>
        </w:tc>
        <w:tc>
          <w:tcPr>
            <w:tcW w:w="787" w:type="dxa"/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9</w:t>
            </w:r>
          </w:p>
        </w:tc>
        <w:tc>
          <w:tcPr>
            <w:tcW w:w="786" w:type="dxa"/>
            <w:noWrap/>
            <w:vAlign w:val="center"/>
          </w:tcPr>
          <w:p w:rsidR="00926157" w:rsidRPr="00E23059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E23059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28</w:t>
            </w:r>
          </w:p>
        </w:tc>
        <w:tc>
          <w:tcPr>
            <w:tcW w:w="791" w:type="dxa"/>
            <w:tcBorders>
              <w:bottom w:val="single" w:sz="4" w:space="0" w:color="auto"/>
            </w:tcBorders>
            <w:shd w:val="clear" w:color="auto" w:fill="FFFF00"/>
          </w:tcPr>
          <w:p w:rsidR="00926157" w:rsidRPr="00E23059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E23059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0.006</w:t>
            </w:r>
          </w:p>
        </w:tc>
        <w:tc>
          <w:tcPr>
            <w:tcW w:w="895" w:type="dxa"/>
            <w:tcBorders>
              <w:bottom w:val="single" w:sz="4" w:space="0" w:color="auto"/>
            </w:tcBorders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</w:t>
            </w:r>
          </w:p>
        </w:tc>
      </w:tr>
      <w:tr w:rsidR="00926157" w:rsidRPr="00AD7257" w:rsidTr="004028A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926157" w:rsidRPr="00AE5866" w:rsidRDefault="00926157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926157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21.06.2018</w:t>
            </w:r>
          </w:p>
        </w:tc>
        <w:tc>
          <w:tcPr>
            <w:tcW w:w="1389" w:type="dxa"/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125</w:t>
            </w:r>
          </w:p>
        </w:tc>
        <w:tc>
          <w:tcPr>
            <w:tcW w:w="831" w:type="dxa"/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9</w:t>
            </w:r>
          </w:p>
        </w:tc>
        <w:tc>
          <w:tcPr>
            <w:tcW w:w="787" w:type="dxa"/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</w:t>
            </w:r>
          </w:p>
        </w:tc>
        <w:tc>
          <w:tcPr>
            <w:tcW w:w="786" w:type="dxa"/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24</w:t>
            </w:r>
          </w:p>
        </w:tc>
        <w:tc>
          <w:tcPr>
            <w:tcW w:w="791" w:type="dxa"/>
            <w:shd w:val="clear" w:color="auto" w:fill="FFFFFF" w:themeFill="background1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0.003</w:t>
            </w:r>
          </w:p>
        </w:tc>
        <w:tc>
          <w:tcPr>
            <w:tcW w:w="895" w:type="dxa"/>
            <w:shd w:val="clear" w:color="auto" w:fill="FFFFFF" w:themeFill="background1"/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</w:t>
            </w:r>
          </w:p>
        </w:tc>
      </w:tr>
      <w:tr w:rsidR="00926157" w:rsidRPr="00AD7257" w:rsidTr="004028A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926157" w:rsidRPr="00AE5866" w:rsidRDefault="00926157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926157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22.06.2018</w:t>
            </w:r>
          </w:p>
        </w:tc>
        <w:tc>
          <w:tcPr>
            <w:tcW w:w="1389" w:type="dxa"/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126</w:t>
            </w:r>
          </w:p>
        </w:tc>
        <w:tc>
          <w:tcPr>
            <w:tcW w:w="831" w:type="dxa"/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</w:t>
            </w:r>
          </w:p>
        </w:tc>
        <w:tc>
          <w:tcPr>
            <w:tcW w:w="787" w:type="dxa"/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</w:t>
            </w:r>
          </w:p>
        </w:tc>
        <w:tc>
          <w:tcPr>
            <w:tcW w:w="786" w:type="dxa"/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19</w:t>
            </w:r>
          </w:p>
        </w:tc>
        <w:tc>
          <w:tcPr>
            <w:tcW w:w="791" w:type="dxa"/>
            <w:shd w:val="clear" w:color="auto" w:fill="FFFFFF" w:themeFill="background1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0.002</w:t>
            </w:r>
          </w:p>
        </w:tc>
        <w:tc>
          <w:tcPr>
            <w:tcW w:w="895" w:type="dxa"/>
            <w:shd w:val="clear" w:color="auto" w:fill="FFFFFF" w:themeFill="background1"/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</w:t>
            </w:r>
          </w:p>
        </w:tc>
      </w:tr>
      <w:tr w:rsidR="00926157" w:rsidRPr="00AD7257" w:rsidTr="004028AE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926157" w:rsidRPr="00AE5866" w:rsidRDefault="00926157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926157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23.06.2018</w:t>
            </w:r>
          </w:p>
        </w:tc>
        <w:tc>
          <w:tcPr>
            <w:tcW w:w="1389" w:type="dxa"/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88</w:t>
            </w:r>
          </w:p>
        </w:tc>
        <w:tc>
          <w:tcPr>
            <w:tcW w:w="831" w:type="dxa"/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</w:t>
            </w:r>
          </w:p>
        </w:tc>
        <w:tc>
          <w:tcPr>
            <w:tcW w:w="787" w:type="dxa"/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</w:t>
            </w:r>
          </w:p>
        </w:tc>
        <w:tc>
          <w:tcPr>
            <w:tcW w:w="786" w:type="dxa"/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</w:t>
            </w:r>
          </w:p>
        </w:tc>
        <w:tc>
          <w:tcPr>
            <w:tcW w:w="791" w:type="dxa"/>
            <w:shd w:val="clear" w:color="auto" w:fill="FFFFFF" w:themeFill="background1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0.002</w:t>
            </w:r>
          </w:p>
        </w:tc>
        <w:tc>
          <w:tcPr>
            <w:tcW w:w="895" w:type="dxa"/>
            <w:shd w:val="clear" w:color="auto" w:fill="FFFFFF" w:themeFill="background1"/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0.1</w:t>
            </w:r>
          </w:p>
        </w:tc>
      </w:tr>
      <w:tr w:rsidR="00926157" w:rsidRPr="00AD7257" w:rsidTr="006D04AB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926157" w:rsidRPr="00AE5866" w:rsidRDefault="00926157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926157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24.06.2018</w:t>
            </w:r>
          </w:p>
        </w:tc>
        <w:tc>
          <w:tcPr>
            <w:tcW w:w="1389" w:type="dxa"/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90</w:t>
            </w:r>
          </w:p>
        </w:tc>
        <w:tc>
          <w:tcPr>
            <w:tcW w:w="831" w:type="dxa"/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</w:t>
            </w:r>
          </w:p>
        </w:tc>
        <w:tc>
          <w:tcPr>
            <w:tcW w:w="787" w:type="dxa"/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</w:t>
            </w:r>
          </w:p>
        </w:tc>
        <w:tc>
          <w:tcPr>
            <w:tcW w:w="786" w:type="dxa"/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20</w:t>
            </w:r>
          </w:p>
        </w:tc>
        <w:tc>
          <w:tcPr>
            <w:tcW w:w="79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0.002</w:t>
            </w:r>
          </w:p>
        </w:tc>
        <w:tc>
          <w:tcPr>
            <w:tcW w:w="895" w:type="dxa"/>
            <w:shd w:val="clear" w:color="auto" w:fill="FFFFFF" w:themeFill="background1"/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0.1</w:t>
            </w:r>
          </w:p>
        </w:tc>
      </w:tr>
      <w:tr w:rsidR="00926157" w:rsidRPr="00AD7257" w:rsidTr="006D04AB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926157" w:rsidRPr="00AE5866" w:rsidRDefault="00926157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926157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25.06.2018</w:t>
            </w:r>
          </w:p>
        </w:tc>
        <w:tc>
          <w:tcPr>
            <w:tcW w:w="1389" w:type="dxa"/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104</w:t>
            </w:r>
          </w:p>
        </w:tc>
        <w:tc>
          <w:tcPr>
            <w:tcW w:w="831" w:type="dxa"/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</w:t>
            </w:r>
          </w:p>
        </w:tc>
        <w:tc>
          <w:tcPr>
            <w:tcW w:w="787" w:type="dxa"/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</w:t>
            </w:r>
          </w:p>
        </w:tc>
        <w:tc>
          <w:tcPr>
            <w:tcW w:w="786" w:type="dxa"/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16</w:t>
            </w:r>
          </w:p>
        </w:tc>
        <w:tc>
          <w:tcPr>
            <w:tcW w:w="79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0.004</w:t>
            </w:r>
          </w:p>
        </w:tc>
        <w:tc>
          <w:tcPr>
            <w:tcW w:w="895" w:type="dxa"/>
            <w:shd w:val="clear" w:color="auto" w:fill="FFFFFF" w:themeFill="background1"/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</w:t>
            </w:r>
          </w:p>
        </w:tc>
      </w:tr>
      <w:tr w:rsidR="00926157" w:rsidRPr="00AD7257" w:rsidTr="006D04AB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926157" w:rsidRPr="00AE5866" w:rsidRDefault="00926157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926157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26.06.2018</w:t>
            </w:r>
          </w:p>
        </w:tc>
        <w:tc>
          <w:tcPr>
            <w:tcW w:w="1389" w:type="dxa"/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90</w:t>
            </w:r>
          </w:p>
        </w:tc>
        <w:tc>
          <w:tcPr>
            <w:tcW w:w="831" w:type="dxa"/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</w:t>
            </w:r>
          </w:p>
        </w:tc>
        <w:tc>
          <w:tcPr>
            <w:tcW w:w="787" w:type="dxa"/>
            <w:noWrap/>
            <w:vAlign w:val="center"/>
          </w:tcPr>
          <w:p w:rsidR="00926157" w:rsidRPr="00E23059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E23059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13</w:t>
            </w:r>
          </w:p>
        </w:tc>
        <w:tc>
          <w:tcPr>
            <w:tcW w:w="786" w:type="dxa"/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23</w:t>
            </w:r>
          </w:p>
        </w:tc>
        <w:tc>
          <w:tcPr>
            <w:tcW w:w="791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0.002</w:t>
            </w:r>
          </w:p>
        </w:tc>
        <w:tc>
          <w:tcPr>
            <w:tcW w:w="895" w:type="dxa"/>
            <w:shd w:val="clear" w:color="auto" w:fill="FFFFFF" w:themeFill="background1"/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0.3</w:t>
            </w:r>
          </w:p>
        </w:tc>
      </w:tr>
      <w:tr w:rsidR="00926157" w:rsidRPr="00AD7257" w:rsidTr="004028AE">
        <w:trPr>
          <w:trHeight w:val="295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926157" w:rsidRPr="00AE5866" w:rsidRDefault="00926157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926157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27.06.2018</w:t>
            </w:r>
          </w:p>
        </w:tc>
        <w:tc>
          <w:tcPr>
            <w:tcW w:w="1389" w:type="dxa"/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108</w:t>
            </w:r>
          </w:p>
        </w:tc>
        <w:tc>
          <w:tcPr>
            <w:tcW w:w="831" w:type="dxa"/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</w:t>
            </w:r>
          </w:p>
        </w:tc>
        <w:tc>
          <w:tcPr>
            <w:tcW w:w="787" w:type="dxa"/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</w:t>
            </w:r>
          </w:p>
        </w:tc>
        <w:tc>
          <w:tcPr>
            <w:tcW w:w="786" w:type="dxa"/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22</w:t>
            </w:r>
          </w:p>
        </w:tc>
        <w:tc>
          <w:tcPr>
            <w:tcW w:w="791" w:type="dxa"/>
            <w:shd w:val="clear" w:color="auto" w:fill="FFFFFF" w:themeFill="background1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0.002</w:t>
            </w:r>
          </w:p>
        </w:tc>
        <w:tc>
          <w:tcPr>
            <w:tcW w:w="895" w:type="dxa"/>
            <w:shd w:val="clear" w:color="auto" w:fill="FFFFFF" w:themeFill="background1"/>
            <w:noWrap/>
            <w:vAlign w:val="center"/>
          </w:tcPr>
          <w:p w:rsidR="00926157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926157" w:rsidRPr="00E23059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E23059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0.6</w:t>
            </w:r>
          </w:p>
        </w:tc>
      </w:tr>
      <w:tr w:rsidR="00C740F9" w:rsidRPr="00AD7257" w:rsidTr="004028AE">
        <w:trPr>
          <w:trHeight w:val="108"/>
        </w:trPr>
        <w:tc>
          <w:tcPr>
            <w:tcW w:w="1858" w:type="dxa"/>
            <w:vMerge w:val="restart"/>
            <w:tcBorders>
              <w:left w:val="double" w:sz="4" w:space="0" w:color="auto"/>
            </w:tcBorders>
            <w:noWrap/>
            <w:vAlign w:val="center"/>
          </w:tcPr>
          <w:p w:rsidR="00C740F9" w:rsidRPr="00AE5866" w:rsidRDefault="00C740F9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 w:rsidRPr="00AE5866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Средноденонощни максимални измерени стойности по дни</w:t>
            </w: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15.06.2018</w:t>
            </w:r>
          </w:p>
        </w:tc>
        <w:tc>
          <w:tcPr>
            <w:tcW w:w="1389" w:type="dxa"/>
            <w:vMerge w:val="restart"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831" w:type="dxa"/>
            <w:vMerge w:val="restart"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7" w:type="dxa"/>
            <w:vMerge w:val="restart"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86" w:type="dxa"/>
            <w:vMerge w:val="restart"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</w:p>
        </w:tc>
        <w:tc>
          <w:tcPr>
            <w:tcW w:w="791" w:type="dxa"/>
            <w:shd w:val="clear" w:color="auto" w:fill="FFFFFF" w:themeFill="background1"/>
          </w:tcPr>
          <w:p w:rsidR="00C740F9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0.001</w:t>
            </w:r>
          </w:p>
        </w:tc>
        <w:tc>
          <w:tcPr>
            <w:tcW w:w="895" w:type="dxa"/>
            <w:shd w:val="clear" w:color="auto" w:fill="FFFFFF" w:themeFill="background1"/>
            <w:noWrap/>
            <w:vAlign w:val="center"/>
          </w:tcPr>
          <w:p w:rsidR="00C740F9" w:rsidRPr="00650770" w:rsidRDefault="00AB09C1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30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C740F9" w:rsidRPr="00650770" w:rsidRDefault="00AB09C1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0.3</w:t>
            </w:r>
          </w:p>
        </w:tc>
      </w:tr>
      <w:tr w:rsidR="00C740F9" w:rsidRPr="00AD7257" w:rsidTr="004028A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C740F9" w:rsidRPr="00DE2870" w:rsidRDefault="00C740F9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16.06.2018</w:t>
            </w:r>
          </w:p>
        </w:tc>
        <w:tc>
          <w:tcPr>
            <w:tcW w:w="1389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shd w:val="clear" w:color="auto" w:fill="FFFFFF" w:themeFill="background1"/>
          </w:tcPr>
          <w:p w:rsidR="00C740F9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0.001</w:t>
            </w:r>
          </w:p>
        </w:tc>
        <w:tc>
          <w:tcPr>
            <w:tcW w:w="895" w:type="dxa"/>
            <w:shd w:val="clear" w:color="auto" w:fill="FFFFFF" w:themeFill="background1"/>
            <w:noWrap/>
            <w:vAlign w:val="center"/>
          </w:tcPr>
          <w:p w:rsidR="00C740F9" w:rsidRPr="00650770" w:rsidRDefault="00AB09C1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24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C740F9" w:rsidRPr="00650770" w:rsidRDefault="00AB09C1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</w:t>
            </w:r>
          </w:p>
        </w:tc>
      </w:tr>
      <w:tr w:rsidR="00C740F9" w:rsidRPr="00AD7257" w:rsidTr="004028A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C740F9" w:rsidRPr="00DE2870" w:rsidRDefault="00C740F9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17.06.2018</w:t>
            </w:r>
          </w:p>
        </w:tc>
        <w:tc>
          <w:tcPr>
            <w:tcW w:w="1389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shd w:val="clear" w:color="auto" w:fill="FFFFFF" w:themeFill="background1"/>
          </w:tcPr>
          <w:p w:rsidR="00C740F9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0.001</w:t>
            </w:r>
          </w:p>
        </w:tc>
        <w:tc>
          <w:tcPr>
            <w:tcW w:w="895" w:type="dxa"/>
            <w:shd w:val="clear" w:color="auto" w:fill="FFFFFF" w:themeFill="background1"/>
            <w:noWrap/>
            <w:vAlign w:val="center"/>
          </w:tcPr>
          <w:p w:rsidR="00C740F9" w:rsidRPr="00650770" w:rsidRDefault="00AB09C1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20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C740F9" w:rsidRPr="00650770" w:rsidRDefault="00AB09C1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</w:t>
            </w:r>
          </w:p>
        </w:tc>
      </w:tr>
      <w:tr w:rsidR="00C740F9" w:rsidRPr="00AD7257" w:rsidTr="004028A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C740F9" w:rsidRPr="00DE2870" w:rsidRDefault="00C740F9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18.06.2018</w:t>
            </w:r>
          </w:p>
        </w:tc>
        <w:tc>
          <w:tcPr>
            <w:tcW w:w="1389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shd w:val="clear" w:color="auto" w:fill="FFFFFF" w:themeFill="background1"/>
          </w:tcPr>
          <w:p w:rsidR="00C740F9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0.001</w:t>
            </w:r>
          </w:p>
        </w:tc>
        <w:tc>
          <w:tcPr>
            <w:tcW w:w="895" w:type="dxa"/>
            <w:shd w:val="clear" w:color="auto" w:fill="FFFFFF" w:themeFill="background1"/>
            <w:noWrap/>
            <w:vAlign w:val="center"/>
          </w:tcPr>
          <w:p w:rsidR="00C740F9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21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C740F9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</w:t>
            </w:r>
          </w:p>
        </w:tc>
      </w:tr>
      <w:tr w:rsidR="00C740F9" w:rsidRPr="00AD7257" w:rsidTr="004028A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C740F9" w:rsidRPr="00DE2870" w:rsidRDefault="00C740F9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19.06.2018</w:t>
            </w:r>
          </w:p>
        </w:tc>
        <w:tc>
          <w:tcPr>
            <w:tcW w:w="1389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shd w:val="clear" w:color="auto" w:fill="FFFFFF" w:themeFill="background1"/>
          </w:tcPr>
          <w:p w:rsidR="00C740F9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0.001</w:t>
            </w:r>
          </w:p>
        </w:tc>
        <w:tc>
          <w:tcPr>
            <w:tcW w:w="895" w:type="dxa"/>
            <w:shd w:val="clear" w:color="auto" w:fill="FFFFFF" w:themeFill="background1"/>
            <w:noWrap/>
            <w:vAlign w:val="center"/>
          </w:tcPr>
          <w:p w:rsidR="00C740F9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26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C740F9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0.1</w:t>
            </w:r>
          </w:p>
        </w:tc>
      </w:tr>
      <w:tr w:rsidR="00C740F9" w:rsidRPr="00AD7257" w:rsidTr="004028A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C740F9" w:rsidRPr="00DE2870" w:rsidRDefault="00C740F9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20.06.2018</w:t>
            </w:r>
          </w:p>
        </w:tc>
        <w:tc>
          <w:tcPr>
            <w:tcW w:w="1389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shd w:val="clear" w:color="auto" w:fill="FFFFFF" w:themeFill="background1"/>
          </w:tcPr>
          <w:p w:rsidR="00C740F9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0.001</w:t>
            </w:r>
          </w:p>
        </w:tc>
        <w:tc>
          <w:tcPr>
            <w:tcW w:w="895" w:type="dxa"/>
            <w:tcBorders>
              <w:bottom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C740F9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30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C740F9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0.1</w:t>
            </w:r>
          </w:p>
        </w:tc>
      </w:tr>
      <w:tr w:rsidR="00C740F9" w:rsidRPr="00AD7257" w:rsidTr="004028A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C740F9" w:rsidRPr="00DE2870" w:rsidRDefault="00C740F9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21.06.2018</w:t>
            </w:r>
          </w:p>
        </w:tc>
        <w:tc>
          <w:tcPr>
            <w:tcW w:w="1389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shd w:val="clear" w:color="auto" w:fill="FFFFFF" w:themeFill="background1"/>
          </w:tcPr>
          <w:p w:rsidR="00C740F9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0.001</w:t>
            </w:r>
          </w:p>
        </w:tc>
        <w:tc>
          <w:tcPr>
            <w:tcW w:w="895" w:type="dxa"/>
            <w:shd w:val="clear" w:color="auto" w:fill="FFFFFF" w:themeFill="background1"/>
            <w:noWrap/>
            <w:vAlign w:val="center"/>
          </w:tcPr>
          <w:p w:rsidR="00C740F9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33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C740F9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</w:t>
            </w:r>
          </w:p>
        </w:tc>
      </w:tr>
      <w:tr w:rsidR="00C740F9" w:rsidRPr="00AD7257" w:rsidTr="004028A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C740F9" w:rsidRPr="00DE2870" w:rsidRDefault="00C740F9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22.06.2018</w:t>
            </w:r>
          </w:p>
        </w:tc>
        <w:tc>
          <w:tcPr>
            <w:tcW w:w="1389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shd w:val="clear" w:color="auto" w:fill="FFFFFF" w:themeFill="background1"/>
          </w:tcPr>
          <w:p w:rsidR="00C740F9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0.001</w:t>
            </w:r>
          </w:p>
        </w:tc>
        <w:tc>
          <w:tcPr>
            <w:tcW w:w="895" w:type="dxa"/>
            <w:shd w:val="clear" w:color="auto" w:fill="FFFFFF" w:themeFill="background1"/>
            <w:noWrap/>
            <w:vAlign w:val="center"/>
          </w:tcPr>
          <w:p w:rsidR="00C740F9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33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C740F9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0.1</w:t>
            </w:r>
          </w:p>
        </w:tc>
      </w:tr>
      <w:tr w:rsidR="00C740F9" w:rsidRPr="00AD7257" w:rsidTr="004028A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C740F9" w:rsidRPr="00DE2870" w:rsidRDefault="00C740F9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23.06.2018</w:t>
            </w:r>
          </w:p>
        </w:tc>
        <w:tc>
          <w:tcPr>
            <w:tcW w:w="1389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shd w:val="clear" w:color="auto" w:fill="FFFFFF" w:themeFill="background1"/>
          </w:tcPr>
          <w:p w:rsidR="00C740F9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0.001</w:t>
            </w:r>
          </w:p>
        </w:tc>
        <w:tc>
          <w:tcPr>
            <w:tcW w:w="895" w:type="dxa"/>
            <w:shd w:val="clear" w:color="auto" w:fill="FFFFFF" w:themeFill="background1"/>
            <w:noWrap/>
            <w:vAlign w:val="center"/>
          </w:tcPr>
          <w:p w:rsidR="00C740F9" w:rsidRPr="00E23059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E23059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35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C740F9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</w:t>
            </w:r>
          </w:p>
        </w:tc>
      </w:tr>
      <w:tr w:rsidR="00C740F9" w:rsidRPr="00AD7257" w:rsidTr="004028A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C740F9" w:rsidRPr="00DE2870" w:rsidRDefault="00C740F9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24.06.2018</w:t>
            </w:r>
          </w:p>
        </w:tc>
        <w:tc>
          <w:tcPr>
            <w:tcW w:w="1389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740F9" w:rsidRPr="00E23059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E23059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0.002</w:t>
            </w:r>
          </w:p>
        </w:tc>
        <w:tc>
          <w:tcPr>
            <w:tcW w:w="895" w:type="dxa"/>
            <w:shd w:val="clear" w:color="auto" w:fill="FFFFFF" w:themeFill="background1"/>
            <w:noWrap/>
            <w:vAlign w:val="center"/>
          </w:tcPr>
          <w:p w:rsidR="00C740F9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14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C740F9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</w:t>
            </w:r>
          </w:p>
        </w:tc>
      </w:tr>
      <w:tr w:rsidR="00C740F9" w:rsidRPr="00AD7257" w:rsidTr="004028A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C740F9" w:rsidRPr="00DE2870" w:rsidRDefault="00C740F9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25.06.2018</w:t>
            </w:r>
          </w:p>
        </w:tc>
        <w:tc>
          <w:tcPr>
            <w:tcW w:w="1389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shd w:val="clear" w:color="auto" w:fill="FFFFFF" w:themeFill="background1"/>
          </w:tcPr>
          <w:p w:rsidR="00C740F9" w:rsidRPr="00E23059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E23059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0.002</w:t>
            </w:r>
          </w:p>
        </w:tc>
        <w:tc>
          <w:tcPr>
            <w:tcW w:w="895" w:type="dxa"/>
            <w:shd w:val="clear" w:color="auto" w:fill="FFFFFF" w:themeFill="background1"/>
            <w:noWrap/>
            <w:vAlign w:val="center"/>
          </w:tcPr>
          <w:p w:rsidR="00C740F9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C740F9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0.1</w:t>
            </w:r>
          </w:p>
        </w:tc>
      </w:tr>
      <w:tr w:rsidR="00C740F9" w:rsidRPr="00AD7257" w:rsidTr="004028AE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C740F9" w:rsidRPr="00DE2870" w:rsidRDefault="00C740F9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bottom w:val="single" w:sz="4" w:space="0" w:color="auto"/>
            </w:tcBorders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26.06.2018</w:t>
            </w:r>
          </w:p>
        </w:tc>
        <w:tc>
          <w:tcPr>
            <w:tcW w:w="1389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shd w:val="clear" w:color="auto" w:fill="FFFFFF" w:themeFill="background1"/>
          </w:tcPr>
          <w:p w:rsidR="00C740F9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0.001</w:t>
            </w:r>
          </w:p>
        </w:tc>
        <w:tc>
          <w:tcPr>
            <w:tcW w:w="895" w:type="dxa"/>
            <w:shd w:val="clear" w:color="auto" w:fill="FFFFFF" w:themeFill="background1"/>
            <w:noWrap/>
            <w:vAlign w:val="center"/>
          </w:tcPr>
          <w:p w:rsidR="00C740F9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21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C740F9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0.1</w:t>
            </w:r>
          </w:p>
        </w:tc>
      </w:tr>
      <w:tr w:rsidR="00C740F9" w:rsidRPr="00AD7257" w:rsidTr="004028AE">
        <w:trPr>
          <w:trHeight w:val="259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C740F9" w:rsidRPr="00DE2870" w:rsidRDefault="00C740F9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27.06.2018</w:t>
            </w:r>
          </w:p>
        </w:tc>
        <w:tc>
          <w:tcPr>
            <w:tcW w:w="1389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noWrap/>
            <w:vAlign w:val="center"/>
          </w:tcPr>
          <w:p w:rsidR="00C740F9" w:rsidRPr="00650770" w:rsidRDefault="00C740F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shd w:val="clear" w:color="auto" w:fill="FFFFFF" w:themeFill="background1"/>
          </w:tcPr>
          <w:p w:rsidR="00C740F9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0.001</w:t>
            </w:r>
          </w:p>
        </w:tc>
        <w:tc>
          <w:tcPr>
            <w:tcW w:w="895" w:type="dxa"/>
            <w:shd w:val="clear" w:color="auto" w:fill="FFFFFF" w:themeFill="background1"/>
            <w:noWrap/>
            <w:vAlign w:val="center"/>
          </w:tcPr>
          <w:p w:rsidR="00C740F9" w:rsidRPr="00650770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20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C740F9" w:rsidRPr="00E23059" w:rsidRDefault="006D04AB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E23059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0.5</w:t>
            </w:r>
          </w:p>
        </w:tc>
      </w:tr>
      <w:tr w:rsidR="00C740F9" w:rsidRPr="00AD7257" w:rsidTr="006D04AB">
        <w:trPr>
          <w:trHeight w:val="255"/>
        </w:trPr>
        <w:tc>
          <w:tcPr>
            <w:tcW w:w="9856" w:type="dxa"/>
            <w:gridSpan w:val="9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C740F9" w:rsidRPr="00DE2870" w:rsidRDefault="00C740F9" w:rsidP="00EC2F63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  <w:r w:rsidRPr="002E493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Протокол № 11-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0356</w:t>
            </w:r>
            <w:r w:rsidRPr="002E493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/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13</w:t>
            </w:r>
            <w:r w:rsidRPr="002E493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09</w:t>
            </w:r>
            <w:r w:rsidRPr="002E493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>.201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8</w:t>
            </w:r>
            <w:r w:rsidRPr="002E4935">
              <w:rPr>
                <w:rFonts w:ascii="Times New Roman" w:eastAsia="Calibri" w:hAnsi="Times New Roman" w:cs="Times New Roman"/>
                <w:b/>
                <w:sz w:val="20"/>
                <w:szCs w:val="20"/>
                <w:lang w:val="en-US" w:bidi="en-US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24.08-05.09.2018</w:t>
            </w:r>
          </w:p>
        </w:tc>
      </w:tr>
      <w:tr w:rsidR="00C740F9" w:rsidRPr="00AD7257" w:rsidTr="00BC4454">
        <w:trPr>
          <w:trHeight w:val="129"/>
        </w:trPr>
        <w:tc>
          <w:tcPr>
            <w:tcW w:w="1858" w:type="dxa"/>
            <w:vMerge w:val="restart"/>
            <w:tcBorders>
              <w:left w:val="double" w:sz="4" w:space="0" w:color="auto"/>
            </w:tcBorders>
            <w:noWrap/>
            <w:vAlign w:val="center"/>
          </w:tcPr>
          <w:p w:rsidR="00C740F9" w:rsidRPr="005A0F23" w:rsidRDefault="00C740F9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  <w:r w:rsidRPr="00AE5866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 xml:space="preserve">Максимални </w:t>
            </w:r>
            <w:r w:rsidRPr="00AE5866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еднократни </w:t>
            </w:r>
            <w:r w:rsidRPr="00AE5866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измерени</w:t>
            </w:r>
            <w:r w:rsidRPr="00AE5866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 xml:space="preserve"> стойности за денонощието</w:t>
            </w:r>
            <w:r w:rsidRPr="00AE5866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 xml:space="preserve"> </w:t>
            </w:r>
            <w:r w:rsidRPr="00AE5866"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по дни</w:t>
            </w:r>
          </w:p>
        </w:tc>
        <w:tc>
          <w:tcPr>
            <w:tcW w:w="1531" w:type="dxa"/>
          </w:tcPr>
          <w:p w:rsidR="00C740F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24.08.2018</w:t>
            </w:r>
          </w:p>
        </w:tc>
        <w:tc>
          <w:tcPr>
            <w:tcW w:w="1389" w:type="dxa"/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129</w:t>
            </w:r>
          </w:p>
        </w:tc>
        <w:tc>
          <w:tcPr>
            <w:tcW w:w="831" w:type="dxa"/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</w:t>
            </w:r>
          </w:p>
        </w:tc>
        <w:tc>
          <w:tcPr>
            <w:tcW w:w="787" w:type="dxa"/>
            <w:noWrap/>
            <w:vAlign w:val="center"/>
          </w:tcPr>
          <w:p w:rsidR="00C740F9" w:rsidRPr="00BC4454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BC4454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11</w:t>
            </w:r>
          </w:p>
        </w:tc>
        <w:tc>
          <w:tcPr>
            <w:tcW w:w="786" w:type="dxa"/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22</w:t>
            </w:r>
          </w:p>
        </w:tc>
        <w:tc>
          <w:tcPr>
            <w:tcW w:w="791" w:type="dxa"/>
            <w:tcBorders>
              <w:bottom w:val="single" w:sz="4" w:space="0" w:color="auto"/>
            </w:tcBorders>
            <w:shd w:val="clear" w:color="auto" w:fill="FFFF00"/>
          </w:tcPr>
          <w:p w:rsidR="00C740F9" w:rsidRPr="00BC4454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BC4454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0.015</w:t>
            </w:r>
          </w:p>
        </w:tc>
        <w:tc>
          <w:tcPr>
            <w:tcW w:w="895" w:type="dxa"/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C740F9" w:rsidRPr="00BC4454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BC4454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0.6</w:t>
            </w:r>
          </w:p>
        </w:tc>
      </w:tr>
      <w:tr w:rsidR="00C740F9" w:rsidRPr="00AD7257" w:rsidTr="00EC2F63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C740F9" w:rsidRPr="005A0F23" w:rsidRDefault="00C740F9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C740F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25.08.2018</w:t>
            </w:r>
          </w:p>
        </w:tc>
        <w:tc>
          <w:tcPr>
            <w:tcW w:w="1389" w:type="dxa"/>
            <w:noWrap/>
            <w:vAlign w:val="center"/>
          </w:tcPr>
          <w:p w:rsidR="00C740F9" w:rsidRPr="00BC4454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BC4454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132</w:t>
            </w:r>
          </w:p>
        </w:tc>
        <w:tc>
          <w:tcPr>
            <w:tcW w:w="831" w:type="dxa"/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</w:t>
            </w:r>
          </w:p>
        </w:tc>
        <w:tc>
          <w:tcPr>
            <w:tcW w:w="787" w:type="dxa"/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</w:t>
            </w:r>
          </w:p>
        </w:tc>
        <w:tc>
          <w:tcPr>
            <w:tcW w:w="786" w:type="dxa"/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15</w:t>
            </w:r>
          </w:p>
        </w:tc>
        <w:tc>
          <w:tcPr>
            <w:tcW w:w="791" w:type="dxa"/>
            <w:shd w:val="clear" w:color="auto" w:fill="auto"/>
          </w:tcPr>
          <w:p w:rsidR="00C740F9" w:rsidRPr="00EC2F63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0.005</w:t>
            </w:r>
          </w:p>
        </w:tc>
        <w:tc>
          <w:tcPr>
            <w:tcW w:w="895" w:type="dxa"/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0.4</w:t>
            </w:r>
          </w:p>
        </w:tc>
      </w:tr>
      <w:tr w:rsidR="00C740F9" w:rsidRPr="00AD7257" w:rsidTr="00BC4454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C740F9" w:rsidRPr="005A0F23" w:rsidRDefault="00C740F9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C740F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26.08.2018</w:t>
            </w:r>
          </w:p>
        </w:tc>
        <w:tc>
          <w:tcPr>
            <w:tcW w:w="1389" w:type="dxa"/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124</w:t>
            </w:r>
          </w:p>
        </w:tc>
        <w:tc>
          <w:tcPr>
            <w:tcW w:w="831" w:type="dxa"/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9</w:t>
            </w:r>
          </w:p>
        </w:tc>
        <w:tc>
          <w:tcPr>
            <w:tcW w:w="787" w:type="dxa"/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</w:t>
            </w:r>
          </w:p>
        </w:tc>
        <w:tc>
          <w:tcPr>
            <w:tcW w:w="786" w:type="dxa"/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12</w:t>
            </w:r>
          </w:p>
        </w:tc>
        <w:tc>
          <w:tcPr>
            <w:tcW w:w="791" w:type="dxa"/>
            <w:tcBorders>
              <w:bottom w:val="single" w:sz="4" w:space="0" w:color="auto"/>
            </w:tcBorders>
            <w:shd w:val="clear" w:color="auto" w:fill="auto"/>
          </w:tcPr>
          <w:p w:rsidR="00C740F9" w:rsidRPr="00EC2F63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0.004</w:t>
            </w:r>
          </w:p>
        </w:tc>
        <w:tc>
          <w:tcPr>
            <w:tcW w:w="895" w:type="dxa"/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0.5</w:t>
            </w:r>
          </w:p>
        </w:tc>
      </w:tr>
      <w:tr w:rsidR="00C740F9" w:rsidRPr="00AD7257" w:rsidTr="00BC4454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C740F9" w:rsidRPr="005A0F23" w:rsidRDefault="00C740F9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C740F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27.08.2018</w:t>
            </w:r>
          </w:p>
        </w:tc>
        <w:tc>
          <w:tcPr>
            <w:tcW w:w="1389" w:type="dxa"/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110</w:t>
            </w:r>
          </w:p>
        </w:tc>
        <w:tc>
          <w:tcPr>
            <w:tcW w:w="831" w:type="dxa"/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</w:t>
            </w:r>
          </w:p>
        </w:tc>
        <w:tc>
          <w:tcPr>
            <w:tcW w:w="787" w:type="dxa"/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</w:t>
            </w:r>
          </w:p>
        </w:tc>
        <w:tc>
          <w:tcPr>
            <w:tcW w:w="786" w:type="dxa"/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26</w:t>
            </w:r>
          </w:p>
        </w:tc>
        <w:tc>
          <w:tcPr>
            <w:tcW w:w="791" w:type="dxa"/>
            <w:tcBorders>
              <w:bottom w:val="single" w:sz="4" w:space="0" w:color="auto"/>
            </w:tcBorders>
            <w:shd w:val="clear" w:color="auto" w:fill="FFFF00"/>
          </w:tcPr>
          <w:p w:rsidR="00C740F9" w:rsidRPr="00BC4454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BC4454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0.009</w:t>
            </w:r>
          </w:p>
        </w:tc>
        <w:tc>
          <w:tcPr>
            <w:tcW w:w="895" w:type="dxa"/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0.3</w:t>
            </w:r>
          </w:p>
        </w:tc>
      </w:tr>
      <w:tr w:rsidR="00C740F9" w:rsidRPr="00AD7257" w:rsidTr="00BC4454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C740F9" w:rsidRPr="005A0F23" w:rsidRDefault="00C740F9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C740F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28.08.2018</w:t>
            </w:r>
          </w:p>
        </w:tc>
        <w:tc>
          <w:tcPr>
            <w:tcW w:w="1389" w:type="dxa"/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112</w:t>
            </w:r>
          </w:p>
        </w:tc>
        <w:tc>
          <w:tcPr>
            <w:tcW w:w="831" w:type="dxa"/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</w:t>
            </w:r>
          </w:p>
        </w:tc>
        <w:tc>
          <w:tcPr>
            <w:tcW w:w="787" w:type="dxa"/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</w:t>
            </w:r>
          </w:p>
        </w:tc>
        <w:tc>
          <w:tcPr>
            <w:tcW w:w="786" w:type="dxa"/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14</w:t>
            </w:r>
          </w:p>
        </w:tc>
        <w:tc>
          <w:tcPr>
            <w:tcW w:w="791" w:type="dxa"/>
            <w:tcBorders>
              <w:bottom w:val="single" w:sz="4" w:space="0" w:color="auto"/>
            </w:tcBorders>
            <w:shd w:val="clear" w:color="auto" w:fill="FFFF00"/>
          </w:tcPr>
          <w:p w:rsidR="00C740F9" w:rsidRPr="00BC4454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BC4454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0.010</w:t>
            </w:r>
          </w:p>
        </w:tc>
        <w:tc>
          <w:tcPr>
            <w:tcW w:w="895" w:type="dxa"/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</w:t>
            </w:r>
          </w:p>
        </w:tc>
      </w:tr>
      <w:tr w:rsidR="00C740F9" w:rsidRPr="00AD7257" w:rsidTr="00BC4454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C740F9" w:rsidRPr="005A0F23" w:rsidRDefault="00C740F9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C740F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29.08.2018</w:t>
            </w:r>
          </w:p>
        </w:tc>
        <w:tc>
          <w:tcPr>
            <w:tcW w:w="1389" w:type="dxa"/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120</w:t>
            </w:r>
          </w:p>
        </w:tc>
        <w:tc>
          <w:tcPr>
            <w:tcW w:w="831" w:type="dxa"/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9</w:t>
            </w:r>
          </w:p>
        </w:tc>
        <w:tc>
          <w:tcPr>
            <w:tcW w:w="787" w:type="dxa"/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4</w:t>
            </w:r>
          </w:p>
        </w:tc>
        <w:tc>
          <w:tcPr>
            <w:tcW w:w="786" w:type="dxa"/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17</w:t>
            </w:r>
          </w:p>
        </w:tc>
        <w:tc>
          <w:tcPr>
            <w:tcW w:w="791" w:type="dxa"/>
            <w:tcBorders>
              <w:bottom w:val="single" w:sz="4" w:space="0" w:color="auto"/>
            </w:tcBorders>
            <w:shd w:val="clear" w:color="auto" w:fill="FFFF00"/>
          </w:tcPr>
          <w:p w:rsidR="00C740F9" w:rsidRPr="00BC4454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BC4454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0.012</w:t>
            </w:r>
          </w:p>
        </w:tc>
        <w:tc>
          <w:tcPr>
            <w:tcW w:w="895" w:type="dxa"/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</w:t>
            </w:r>
          </w:p>
        </w:tc>
      </w:tr>
      <w:tr w:rsidR="00C740F9" w:rsidRPr="00AD7257" w:rsidTr="004E5FF0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C740F9" w:rsidRPr="005A0F23" w:rsidRDefault="00C740F9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C740F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30.08.2018</w:t>
            </w:r>
          </w:p>
        </w:tc>
        <w:tc>
          <w:tcPr>
            <w:tcW w:w="1389" w:type="dxa"/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114</w:t>
            </w:r>
          </w:p>
        </w:tc>
        <w:tc>
          <w:tcPr>
            <w:tcW w:w="831" w:type="dxa"/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</w:t>
            </w:r>
          </w:p>
        </w:tc>
        <w:tc>
          <w:tcPr>
            <w:tcW w:w="787" w:type="dxa"/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8</w:t>
            </w:r>
          </w:p>
        </w:tc>
        <w:tc>
          <w:tcPr>
            <w:tcW w:w="786" w:type="dxa"/>
            <w:noWrap/>
            <w:vAlign w:val="center"/>
          </w:tcPr>
          <w:p w:rsidR="00C740F9" w:rsidRPr="00BC4454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BC4454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31</w:t>
            </w:r>
          </w:p>
        </w:tc>
        <w:tc>
          <w:tcPr>
            <w:tcW w:w="791" w:type="dxa"/>
            <w:tcBorders>
              <w:bottom w:val="single" w:sz="4" w:space="0" w:color="auto"/>
            </w:tcBorders>
            <w:shd w:val="clear" w:color="auto" w:fill="FFFF00"/>
          </w:tcPr>
          <w:p w:rsidR="00C740F9" w:rsidRPr="00BC4454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BC4454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0.012</w:t>
            </w:r>
          </w:p>
        </w:tc>
        <w:tc>
          <w:tcPr>
            <w:tcW w:w="895" w:type="dxa"/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0.3</w:t>
            </w:r>
          </w:p>
        </w:tc>
      </w:tr>
      <w:tr w:rsidR="00C740F9" w:rsidRPr="00AD7257" w:rsidTr="004E5FF0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C740F9" w:rsidRPr="005A0F23" w:rsidRDefault="00C740F9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C740F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31.08.2018</w:t>
            </w:r>
          </w:p>
        </w:tc>
        <w:tc>
          <w:tcPr>
            <w:tcW w:w="1389" w:type="dxa"/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128</w:t>
            </w:r>
          </w:p>
        </w:tc>
        <w:tc>
          <w:tcPr>
            <w:tcW w:w="831" w:type="dxa"/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9</w:t>
            </w:r>
          </w:p>
        </w:tc>
        <w:tc>
          <w:tcPr>
            <w:tcW w:w="787" w:type="dxa"/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9</w:t>
            </w:r>
          </w:p>
        </w:tc>
        <w:tc>
          <w:tcPr>
            <w:tcW w:w="786" w:type="dxa"/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28</w:t>
            </w:r>
          </w:p>
        </w:tc>
        <w:tc>
          <w:tcPr>
            <w:tcW w:w="791" w:type="dxa"/>
            <w:tcBorders>
              <w:bottom w:val="single" w:sz="4" w:space="0" w:color="auto"/>
            </w:tcBorders>
            <w:shd w:val="clear" w:color="auto" w:fill="FFFF00"/>
          </w:tcPr>
          <w:p w:rsidR="00C740F9" w:rsidRPr="00BC4454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BC4454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0.023</w:t>
            </w:r>
          </w:p>
        </w:tc>
        <w:tc>
          <w:tcPr>
            <w:tcW w:w="895" w:type="dxa"/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0.3</w:t>
            </w:r>
          </w:p>
        </w:tc>
      </w:tr>
      <w:tr w:rsidR="00C740F9" w:rsidRPr="00AD7257" w:rsidTr="004E5FF0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C740F9" w:rsidRPr="005A0F23" w:rsidRDefault="00C740F9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C740F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01.09.2018</w:t>
            </w:r>
          </w:p>
        </w:tc>
        <w:tc>
          <w:tcPr>
            <w:tcW w:w="1389" w:type="dxa"/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130</w:t>
            </w:r>
          </w:p>
        </w:tc>
        <w:tc>
          <w:tcPr>
            <w:tcW w:w="831" w:type="dxa"/>
            <w:noWrap/>
            <w:vAlign w:val="center"/>
          </w:tcPr>
          <w:p w:rsidR="00C740F9" w:rsidRPr="00BC4454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BC4454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12</w:t>
            </w:r>
          </w:p>
        </w:tc>
        <w:tc>
          <w:tcPr>
            <w:tcW w:w="787" w:type="dxa"/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6</w:t>
            </w:r>
          </w:p>
        </w:tc>
        <w:tc>
          <w:tcPr>
            <w:tcW w:w="786" w:type="dxa"/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20</w:t>
            </w:r>
          </w:p>
        </w:tc>
        <w:tc>
          <w:tcPr>
            <w:tcW w:w="7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:rsidR="00C740F9" w:rsidRPr="00BC4454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BC4454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0.048</w:t>
            </w:r>
          </w:p>
        </w:tc>
        <w:tc>
          <w:tcPr>
            <w:tcW w:w="895" w:type="dxa"/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0.4</w:t>
            </w:r>
          </w:p>
        </w:tc>
      </w:tr>
      <w:tr w:rsidR="00C740F9" w:rsidRPr="00AD7257" w:rsidTr="004E5FF0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C740F9" w:rsidRPr="005A0F23" w:rsidRDefault="00C740F9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C740F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02.09.2018</w:t>
            </w:r>
          </w:p>
        </w:tc>
        <w:tc>
          <w:tcPr>
            <w:tcW w:w="1389" w:type="dxa"/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122</w:t>
            </w:r>
          </w:p>
        </w:tc>
        <w:tc>
          <w:tcPr>
            <w:tcW w:w="831" w:type="dxa"/>
            <w:noWrap/>
            <w:vAlign w:val="center"/>
          </w:tcPr>
          <w:p w:rsidR="00C740F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</w:t>
            </w:r>
          </w:p>
        </w:tc>
        <w:tc>
          <w:tcPr>
            <w:tcW w:w="787" w:type="dxa"/>
            <w:noWrap/>
            <w:vAlign w:val="center"/>
          </w:tcPr>
          <w:p w:rsidR="00C740F9" w:rsidRPr="00EC2F63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5</w:t>
            </w:r>
          </w:p>
        </w:tc>
        <w:tc>
          <w:tcPr>
            <w:tcW w:w="786" w:type="dxa"/>
            <w:noWrap/>
            <w:vAlign w:val="center"/>
          </w:tcPr>
          <w:p w:rsidR="00C740F9" w:rsidRPr="00EC2F63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22</w:t>
            </w:r>
          </w:p>
        </w:tc>
        <w:tc>
          <w:tcPr>
            <w:tcW w:w="7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:rsidR="00C740F9" w:rsidRPr="00BC4454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BC4454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0.026</w:t>
            </w:r>
          </w:p>
        </w:tc>
        <w:tc>
          <w:tcPr>
            <w:tcW w:w="895" w:type="dxa"/>
            <w:noWrap/>
            <w:vAlign w:val="center"/>
          </w:tcPr>
          <w:p w:rsidR="00C740F9" w:rsidRPr="00EC2F63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C740F9" w:rsidRPr="00EC2F63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1.3</w:t>
            </w:r>
          </w:p>
        </w:tc>
      </w:tr>
      <w:tr w:rsidR="00C740F9" w:rsidRPr="00AD7257" w:rsidTr="004E5FF0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C740F9" w:rsidRPr="005A0F23" w:rsidRDefault="00C740F9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C740F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03.09.2018</w:t>
            </w:r>
          </w:p>
        </w:tc>
        <w:tc>
          <w:tcPr>
            <w:tcW w:w="1389" w:type="dxa"/>
            <w:noWrap/>
            <w:vAlign w:val="center"/>
          </w:tcPr>
          <w:p w:rsidR="00C740F9" w:rsidRPr="00EC2F63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115</w:t>
            </w:r>
          </w:p>
        </w:tc>
        <w:tc>
          <w:tcPr>
            <w:tcW w:w="831" w:type="dxa"/>
            <w:noWrap/>
            <w:vAlign w:val="center"/>
          </w:tcPr>
          <w:p w:rsidR="00C740F9" w:rsidRPr="00EC2F63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</w:t>
            </w:r>
          </w:p>
        </w:tc>
        <w:tc>
          <w:tcPr>
            <w:tcW w:w="787" w:type="dxa"/>
            <w:noWrap/>
            <w:vAlign w:val="center"/>
          </w:tcPr>
          <w:p w:rsidR="00C740F9" w:rsidRPr="00EC2F63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7</w:t>
            </w:r>
          </w:p>
        </w:tc>
        <w:tc>
          <w:tcPr>
            <w:tcW w:w="786" w:type="dxa"/>
            <w:noWrap/>
            <w:vAlign w:val="center"/>
          </w:tcPr>
          <w:p w:rsidR="00C740F9" w:rsidRPr="00EC2F63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21</w:t>
            </w:r>
          </w:p>
        </w:tc>
        <w:tc>
          <w:tcPr>
            <w:tcW w:w="7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:rsidR="00C740F9" w:rsidRPr="00BC4454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BC4454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0.026</w:t>
            </w:r>
          </w:p>
        </w:tc>
        <w:tc>
          <w:tcPr>
            <w:tcW w:w="895" w:type="dxa"/>
            <w:noWrap/>
            <w:vAlign w:val="center"/>
          </w:tcPr>
          <w:p w:rsidR="00C740F9" w:rsidRPr="00EC2F63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C740F9" w:rsidRPr="00EC2F63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0.4</w:t>
            </w:r>
          </w:p>
        </w:tc>
      </w:tr>
      <w:tr w:rsidR="00C740F9" w:rsidRPr="00AD7257" w:rsidTr="004E5FF0">
        <w:trPr>
          <w:trHeight w:val="118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C740F9" w:rsidRPr="005A0F23" w:rsidRDefault="00C740F9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C740F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04.09.2018</w:t>
            </w:r>
          </w:p>
        </w:tc>
        <w:tc>
          <w:tcPr>
            <w:tcW w:w="1389" w:type="dxa"/>
            <w:noWrap/>
            <w:vAlign w:val="center"/>
          </w:tcPr>
          <w:p w:rsidR="00C740F9" w:rsidRPr="00EC2F63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114</w:t>
            </w:r>
          </w:p>
        </w:tc>
        <w:tc>
          <w:tcPr>
            <w:tcW w:w="831" w:type="dxa"/>
            <w:noWrap/>
            <w:vAlign w:val="center"/>
          </w:tcPr>
          <w:p w:rsidR="00C740F9" w:rsidRPr="00EC2F63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</w:t>
            </w:r>
          </w:p>
        </w:tc>
        <w:tc>
          <w:tcPr>
            <w:tcW w:w="787" w:type="dxa"/>
            <w:noWrap/>
            <w:vAlign w:val="center"/>
          </w:tcPr>
          <w:p w:rsidR="00C740F9" w:rsidRPr="00EC2F63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10</w:t>
            </w:r>
          </w:p>
        </w:tc>
        <w:tc>
          <w:tcPr>
            <w:tcW w:w="786" w:type="dxa"/>
            <w:noWrap/>
            <w:vAlign w:val="center"/>
          </w:tcPr>
          <w:p w:rsidR="00C740F9" w:rsidRPr="00EC2F63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24</w:t>
            </w:r>
          </w:p>
        </w:tc>
        <w:tc>
          <w:tcPr>
            <w:tcW w:w="79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</w:tcPr>
          <w:p w:rsidR="00C740F9" w:rsidRPr="00BC4454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BC4454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0.015</w:t>
            </w:r>
          </w:p>
        </w:tc>
        <w:tc>
          <w:tcPr>
            <w:tcW w:w="895" w:type="dxa"/>
            <w:noWrap/>
            <w:vAlign w:val="center"/>
          </w:tcPr>
          <w:p w:rsidR="00C740F9" w:rsidRPr="00EC2F63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C740F9" w:rsidRPr="00EC2F63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0.3</w:t>
            </w:r>
          </w:p>
        </w:tc>
      </w:tr>
      <w:tr w:rsidR="001975F4" w:rsidRPr="00AD7257" w:rsidTr="004E5FF0">
        <w:trPr>
          <w:trHeight w:val="357"/>
        </w:trPr>
        <w:tc>
          <w:tcPr>
            <w:tcW w:w="1858" w:type="dxa"/>
            <w:vMerge/>
            <w:tcBorders>
              <w:left w:val="double" w:sz="4" w:space="0" w:color="auto"/>
            </w:tcBorders>
            <w:noWrap/>
            <w:vAlign w:val="center"/>
          </w:tcPr>
          <w:p w:rsidR="001975F4" w:rsidRPr="005A0F23" w:rsidRDefault="001975F4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1531" w:type="dxa"/>
          </w:tcPr>
          <w:p w:rsidR="001975F4" w:rsidRPr="00EC2F63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05.09.2018</w:t>
            </w:r>
          </w:p>
        </w:tc>
        <w:tc>
          <w:tcPr>
            <w:tcW w:w="1389" w:type="dxa"/>
            <w:noWrap/>
            <w:vAlign w:val="center"/>
          </w:tcPr>
          <w:p w:rsidR="001975F4" w:rsidRPr="00EC2F63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119</w:t>
            </w:r>
          </w:p>
        </w:tc>
        <w:tc>
          <w:tcPr>
            <w:tcW w:w="831" w:type="dxa"/>
            <w:noWrap/>
            <w:vAlign w:val="center"/>
          </w:tcPr>
          <w:p w:rsidR="001975F4" w:rsidRPr="00EC2F63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11</w:t>
            </w:r>
          </w:p>
        </w:tc>
        <w:tc>
          <w:tcPr>
            <w:tcW w:w="787" w:type="dxa"/>
            <w:noWrap/>
            <w:vAlign w:val="center"/>
          </w:tcPr>
          <w:p w:rsidR="001975F4" w:rsidRPr="00EC2F63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</w:t>
            </w:r>
          </w:p>
        </w:tc>
        <w:tc>
          <w:tcPr>
            <w:tcW w:w="786" w:type="dxa"/>
            <w:noWrap/>
            <w:vAlign w:val="center"/>
          </w:tcPr>
          <w:p w:rsidR="001975F4" w:rsidRPr="00EC2F63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20</w:t>
            </w:r>
          </w:p>
        </w:tc>
        <w:tc>
          <w:tcPr>
            <w:tcW w:w="791" w:type="dxa"/>
            <w:tcBorders>
              <w:top w:val="single" w:sz="4" w:space="0" w:color="auto"/>
            </w:tcBorders>
            <w:shd w:val="clear" w:color="auto" w:fill="FFFF00"/>
          </w:tcPr>
          <w:p w:rsidR="001975F4" w:rsidRPr="00BC4454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BC4454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0.008</w:t>
            </w:r>
          </w:p>
        </w:tc>
        <w:tc>
          <w:tcPr>
            <w:tcW w:w="895" w:type="dxa"/>
            <w:noWrap/>
            <w:vAlign w:val="center"/>
          </w:tcPr>
          <w:p w:rsidR="001975F4" w:rsidRPr="00EC2F63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988" w:type="dxa"/>
            <w:tcBorders>
              <w:right w:val="double" w:sz="4" w:space="0" w:color="auto"/>
            </w:tcBorders>
            <w:noWrap/>
            <w:vAlign w:val="center"/>
          </w:tcPr>
          <w:p w:rsidR="001975F4" w:rsidRPr="00EC2F63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</w:t>
            </w:r>
          </w:p>
        </w:tc>
      </w:tr>
      <w:tr w:rsidR="00E71C29" w:rsidRPr="00AD7257" w:rsidTr="00EC2F63">
        <w:trPr>
          <w:trHeight w:val="108"/>
        </w:trPr>
        <w:tc>
          <w:tcPr>
            <w:tcW w:w="1858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E71C29" w:rsidRPr="00DE2870" w:rsidRDefault="00E71C29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  <w:r w:rsidRPr="005A0F23"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  <w:t>Средноденонощни максимални измерени стойности по дни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C29" w:rsidRPr="00EC2F63" w:rsidRDefault="00E71C29" w:rsidP="00FF1C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24.08.2018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BC445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8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BC445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BC445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BC445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-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1C29" w:rsidRPr="00EC2F63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0.003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17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E71C29" w:rsidRPr="00BC4454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BC4454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0.3</w:t>
            </w:r>
          </w:p>
        </w:tc>
      </w:tr>
      <w:tr w:rsidR="00E71C29" w:rsidRPr="00AD7257" w:rsidTr="00EC2F63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E71C29" w:rsidRPr="00DE2870" w:rsidRDefault="00E71C29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C29" w:rsidRPr="00EC2F63" w:rsidRDefault="00E71C29" w:rsidP="00FF1C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25.08.2018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1C29" w:rsidRPr="00EC2F63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0.003</w:t>
            </w: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21</w:t>
            </w:r>
          </w:p>
        </w:tc>
        <w:tc>
          <w:tcPr>
            <w:tcW w:w="988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E71C2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</w:t>
            </w:r>
          </w:p>
        </w:tc>
      </w:tr>
      <w:tr w:rsidR="00E71C29" w:rsidRPr="00AD7257" w:rsidTr="00BC4454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E71C29" w:rsidRPr="00DE2870" w:rsidRDefault="00E71C29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C29" w:rsidRPr="00EC2F63" w:rsidRDefault="00E71C29" w:rsidP="00FF1C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26.08.2018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C29" w:rsidRPr="00EC2F63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0.003</w:t>
            </w: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21</w:t>
            </w:r>
          </w:p>
        </w:tc>
        <w:tc>
          <w:tcPr>
            <w:tcW w:w="988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E71C2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</w:t>
            </w:r>
          </w:p>
        </w:tc>
      </w:tr>
      <w:tr w:rsidR="00E71C29" w:rsidRPr="00AD7257" w:rsidTr="00BC4454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E71C29" w:rsidRPr="00DE2870" w:rsidRDefault="00E71C29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C29" w:rsidRPr="00EC2F63" w:rsidRDefault="00E71C29" w:rsidP="00FF1C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27.08.2018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71C29" w:rsidRPr="00BC4454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BC4454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0.004</w:t>
            </w: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25</w:t>
            </w:r>
          </w:p>
        </w:tc>
        <w:tc>
          <w:tcPr>
            <w:tcW w:w="988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E71C2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</w:t>
            </w:r>
          </w:p>
        </w:tc>
      </w:tr>
      <w:tr w:rsidR="00E71C29" w:rsidRPr="00AD7257" w:rsidTr="00BC4454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E71C29" w:rsidRPr="00DE2870" w:rsidRDefault="00E71C29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C29" w:rsidRPr="00EC2F63" w:rsidRDefault="00E71C29" w:rsidP="00FF1C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28.08.2018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71C29" w:rsidRPr="00BC4454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BC4454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0.005</w:t>
            </w: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28</w:t>
            </w:r>
          </w:p>
        </w:tc>
        <w:tc>
          <w:tcPr>
            <w:tcW w:w="988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E71C2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</w:t>
            </w:r>
          </w:p>
        </w:tc>
      </w:tr>
      <w:tr w:rsidR="00E71C29" w:rsidRPr="00AD7257" w:rsidTr="00BC4454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E71C29" w:rsidRPr="00DE2870" w:rsidRDefault="00E71C29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C29" w:rsidRPr="00EC2F63" w:rsidRDefault="00E71C29" w:rsidP="00FF1C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29.08.2018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71C29" w:rsidRPr="00BC4454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BC4454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0.006</w:t>
            </w: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27</w:t>
            </w:r>
          </w:p>
        </w:tc>
        <w:tc>
          <w:tcPr>
            <w:tcW w:w="988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E71C2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0.1</w:t>
            </w:r>
          </w:p>
        </w:tc>
      </w:tr>
      <w:tr w:rsidR="00E71C29" w:rsidRPr="00AD7257" w:rsidTr="00BC4454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E71C29" w:rsidRPr="00DE2870" w:rsidRDefault="00E71C29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C29" w:rsidRPr="00EC2F63" w:rsidRDefault="00E71C29" w:rsidP="00FF1C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30.08.2018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71C29" w:rsidRPr="00BC4454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BC4454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0.007</w:t>
            </w: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22</w:t>
            </w:r>
          </w:p>
        </w:tc>
        <w:tc>
          <w:tcPr>
            <w:tcW w:w="988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E71C2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0.1</w:t>
            </w:r>
          </w:p>
        </w:tc>
      </w:tr>
      <w:tr w:rsidR="00E71C29" w:rsidRPr="00AD7257" w:rsidTr="00BC4454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E71C29" w:rsidRPr="00DE2870" w:rsidRDefault="00E71C29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C29" w:rsidRPr="00EC2F63" w:rsidRDefault="00E71C29" w:rsidP="00FF1C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31.08.2018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71C29" w:rsidRPr="00BC4454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BC4454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0.007</w:t>
            </w: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23</w:t>
            </w:r>
          </w:p>
        </w:tc>
        <w:tc>
          <w:tcPr>
            <w:tcW w:w="988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E71C2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</w:t>
            </w:r>
          </w:p>
        </w:tc>
      </w:tr>
      <w:tr w:rsidR="00E71C29" w:rsidRPr="00AD7257" w:rsidTr="00BC4454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E71C29" w:rsidRPr="00DE2870" w:rsidRDefault="00E71C29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C29" w:rsidRPr="00EC2F63" w:rsidRDefault="00E71C29" w:rsidP="00FF1C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01.09.2018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71C29" w:rsidRPr="00BC4454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BC4454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0.011</w:t>
            </w: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30</w:t>
            </w:r>
          </w:p>
        </w:tc>
        <w:tc>
          <w:tcPr>
            <w:tcW w:w="988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E71C29" w:rsidRPr="00EC2F63" w:rsidRDefault="00D61CE2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</w:t>
            </w:r>
          </w:p>
        </w:tc>
      </w:tr>
      <w:tr w:rsidR="00E71C29" w:rsidRPr="00AD7257" w:rsidTr="00BC4454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E71C29" w:rsidRPr="00DE2870" w:rsidRDefault="00E71C29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C29" w:rsidRPr="00EC2F63" w:rsidRDefault="00E71C29" w:rsidP="00FF1C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02.09.2018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71C29" w:rsidRPr="00BC4454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BC4454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0.010</w:t>
            </w: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BC4454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BC4454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40</w:t>
            </w:r>
          </w:p>
        </w:tc>
        <w:tc>
          <w:tcPr>
            <w:tcW w:w="988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E71C29" w:rsidRPr="00EC2F63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</w:t>
            </w:r>
          </w:p>
        </w:tc>
      </w:tr>
      <w:tr w:rsidR="00E71C29" w:rsidRPr="00AD7257" w:rsidTr="00BC4454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E71C29" w:rsidRPr="00DE2870" w:rsidRDefault="00E71C29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C29" w:rsidRPr="00EC2F63" w:rsidRDefault="00E71C29" w:rsidP="00FF1C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03.09.2018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71C29" w:rsidRPr="00BC4454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BC4454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0.009</w:t>
            </w: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37</w:t>
            </w:r>
          </w:p>
        </w:tc>
        <w:tc>
          <w:tcPr>
            <w:tcW w:w="988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E71C29" w:rsidRPr="00EC2F63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</w:t>
            </w:r>
          </w:p>
        </w:tc>
      </w:tr>
      <w:tr w:rsidR="00E71C29" w:rsidRPr="00AD7257" w:rsidTr="00BC4454">
        <w:trPr>
          <w:trHeight w:val="96"/>
        </w:trPr>
        <w:tc>
          <w:tcPr>
            <w:tcW w:w="1858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E71C29" w:rsidRPr="00DE2870" w:rsidRDefault="00E71C29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C29" w:rsidRPr="00EC2F63" w:rsidRDefault="00E71C29" w:rsidP="00FF1C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04.09.2018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E71C29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E71C29" w:rsidRPr="00BC4454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</w:pPr>
            <w:r w:rsidRPr="00BC4454">
              <w:rPr>
                <w:rFonts w:ascii="Times New Roman" w:eastAsia="Calibri" w:hAnsi="Times New Roman" w:cs="Times New Roman"/>
                <w:b/>
                <w:sz w:val="20"/>
                <w:szCs w:val="20"/>
                <w:lang w:bidi="en-US"/>
              </w:rPr>
              <w:t>0.005</w:t>
            </w: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71C29" w:rsidRPr="00EC2F63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37</w:t>
            </w:r>
          </w:p>
        </w:tc>
        <w:tc>
          <w:tcPr>
            <w:tcW w:w="988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E71C29" w:rsidRPr="00EC2F63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</w:t>
            </w:r>
          </w:p>
        </w:tc>
      </w:tr>
      <w:tr w:rsidR="001975F4" w:rsidRPr="00AD7257" w:rsidTr="001975F4">
        <w:trPr>
          <w:trHeight w:val="369"/>
        </w:trPr>
        <w:tc>
          <w:tcPr>
            <w:tcW w:w="1858" w:type="dxa"/>
            <w:vMerge/>
            <w:tcBorders>
              <w:left w:val="double" w:sz="4" w:space="0" w:color="auto"/>
              <w:right w:val="single" w:sz="4" w:space="0" w:color="auto"/>
            </w:tcBorders>
            <w:noWrap/>
            <w:vAlign w:val="center"/>
          </w:tcPr>
          <w:p w:rsidR="001975F4" w:rsidRPr="00DE2870" w:rsidRDefault="001975F4" w:rsidP="006D04AB">
            <w:pPr>
              <w:spacing w:after="160" w:line="288" w:lineRule="auto"/>
              <w:ind w:left="57" w:right="57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val="en-US" w:bidi="en-US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5F4" w:rsidRPr="00EC2F63" w:rsidRDefault="001975F4" w:rsidP="00FF1CA8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05.09.2018</w:t>
            </w:r>
          </w:p>
        </w:tc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975F4" w:rsidRPr="00EC2F63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975F4" w:rsidRPr="00EC2F63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975F4" w:rsidRPr="00EC2F63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8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975F4" w:rsidRPr="00EC2F63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en-US"/>
              </w:rPr>
            </w:pPr>
          </w:p>
        </w:tc>
        <w:tc>
          <w:tcPr>
            <w:tcW w:w="79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975F4" w:rsidRPr="00EC2F63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0.002</w:t>
            </w:r>
          </w:p>
        </w:tc>
        <w:tc>
          <w:tcPr>
            <w:tcW w:w="89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975F4" w:rsidRPr="00EC2F63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26</w:t>
            </w:r>
          </w:p>
        </w:tc>
        <w:tc>
          <w:tcPr>
            <w:tcW w:w="988" w:type="dxa"/>
            <w:tcBorders>
              <w:left w:val="single" w:sz="4" w:space="0" w:color="auto"/>
              <w:right w:val="double" w:sz="4" w:space="0" w:color="auto"/>
            </w:tcBorders>
            <w:noWrap/>
            <w:vAlign w:val="center"/>
          </w:tcPr>
          <w:p w:rsidR="001975F4" w:rsidRPr="00EC2F63" w:rsidRDefault="001975F4" w:rsidP="006D04AB">
            <w:pPr>
              <w:spacing w:after="160" w:line="288" w:lineRule="auto"/>
              <w:ind w:left="57" w:right="57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bidi="en-US"/>
              </w:rPr>
              <w:t>0.2</w:t>
            </w:r>
          </w:p>
        </w:tc>
      </w:tr>
    </w:tbl>
    <w:p w:rsidR="00503EBE" w:rsidRDefault="00503EBE" w:rsidP="00503EBE">
      <w:pPr>
        <w:tabs>
          <w:tab w:val="right" w:pos="9360"/>
        </w:tabs>
        <w:spacing w:after="0" w:line="288" w:lineRule="auto"/>
        <w:jc w:val="both"/>
        <w:rPr>
          <w:rFonts w:ascii="Times New Roman" w:eastAsia="Calibri" w:hAnsi="Times New Roman" w:cs="Times New Roman"/>
          <w:sz w:val="20"/>
          <w:szCs w:val="20"/>
          <w:lang w:bidi="en-US"/>
        </w:rPr>
      </w:pPr>
      <w:r w:rsidRPr="00AD7257">
        <w:rPr>
          <w:rFonts w:ascii="Times New Roman" w:eastAsia="Calibri" w:hAnsi="Times New Roman" w:cs="Times New Roman"/>
          <w:sz w:val="20"/>
          <w:szCs w:val="20"/>
          <w:lang w:bidi="en-US"/>
        </w:rPr>
        <w:t>*средночасова стойност – праг за информиране на населението</w:t>
      </w:r>
    </w:p>
    <w:p w:rsidR="00503EBE" w:rsidRPr="00AD7257" w:rsidRDefault="00503EBE" w:rsidP="00503EBE">
      <w:pPr>
        <w:tabs>
          <w:tab w:val="right" w:pos="9360"/>
        </w:tabs>
        <w:spacing w:after="0" w:line="288" w:lineRule="auto"/>
        <w:jc w:val="both"/>
        <w:rPr>
          <w:rFonts w:ascii="Times New Roman" w:eastAsia="Calibri" w:hAnsi="Times New Roman" w:cs="Times New Roman"/>
          <w:sz w:val="20"/>
          <w:szCs w:val="20"/>
          <w:lang w:bidi="en-US"/>
        </w:rPr>
      </w:pPr>
      <w:r>
        <w:rPr>
          <w:rFonts w:ascii="Times New Roman" w:eastAsia="Calibri" w:hAnsi="Times New Roman" w:cs="Times New Roman"/>
          <w:sz w:val="20"/>
          <w:szCs w:val="20"/>
          <w:lang w:bidi="en-US"/>
        </w:rPr>
        <w:t>**максимална 8-часова средна стойност</w:t>
      </w:r>
    </w:p>
    <w:p w:rsidR="00BF4080" w:rsidRPr="00604CCF" w:rsidRDefault="00BF4080" w:rsidP="0065177A">
      <w:pPr>
        <w:tabs>
          <w:tab w:val="right" w:pos="9360"/>
        </w:tabs>
        <w:spacing w:before="120" w:after="12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604CCF">
        <w:rPr>
          <w:rFonts w:ascii="Times New Roman" w:eastAsia="Calibri" w:hAnsi="Times New Roman" w:cs="Times New Roman"/>
          <w:b/>
          <w:sz w:val="24"/>
          <w:szCs w:val="24"/>
          <w:lang w:bidi="en-US"/>
        </w:rPr>
        <w:t>Озон</w:t>
      </w:r>
    </w:p>
    <w:p w:rsidR="00BF4080" w:rsidRPr="00CE6692" w:rsidRDefault="00BF4080" w:rsidP="0065177A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Норма:</w:t>
      </w:r>
    </w:p>
    <w:p w:rsidR="00BF4080" w:rsidRPr="00CE6692" w:rsidRDefault="00BF4080" w:rsidP="0065177A">
      <w:pPr>
        <w:numPr>
          <w:ilvl w:val="0"/>
          <w:numId w:val="21"/>
        </w:numPr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Средночасова норма за праг за информиране на населението - </w:t>
      </w:r>
      <w:r w:rsidRPr="00CE6692">
        <w:rPr>
          <w:rFonts w:ascii="Times New Roman" w:eastAsia="MS Mincho" w:hAnsi="Times New Roman" w:cs="Times New Roman"/>
          <w:sz w:val="24"/>
          <w:szCs w:val="24"/>
          <w:highlight w:val="white"/>
          <w:shd w:val="clear" w:color="auto" w:fill="FEFEFE"/>
          <w:lang w:eastAsia="ja-JP"/>
        </w:rPr>
        <w:t>180 µg/m</w:t>
      </w:r>
      <w:r w:rsidRPr="00CE6692">
        <w:rPr>
          <w:rFonts w:ascii="Times New Roman" w:eastAsia="MS Mincho" w:hAnsi="Times New Roman" w:cs="Times New Roman"/>
          <w:sz w:val="24"/>
          <w:szCs w:val="24"/>
          <w:highlight w:val="white"/>
          <w:shd w:val="clear" w:color="auto" w:fill="FEFEFE"/>
          <w:vertAlign w:val="superscript"/>
          <w:lang w:eastAsia="ja-JP"/>
        </w:rPr>
        <w:t>3</w:t>
      </w:r>
    </w:p>
    <w:p w:rsidR="00BF4080" w:rsidRPr="00604CCF" w:rsidRDefault="00BF4080" w:rsidP="0065177A">
      <w:pPr>
        <w:spacing w:before="120" w:after="120"/>
        <w:ind w:firstLine="56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CE6692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Данните от протоколите за измерване на концентрациите в атмосферния приземен слой в </w:t>
      </w:r>
      <w:r w:rsidRPr="00604CC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пункт „Община Разград“ </w:t>
      </w:r>
      <w:r w:rsidRPr="00CE6692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на озон показват, че няма превишения на нормата.</w:t>
      </w:r>
    </w:p>
    <w:p w:rsidR="00BF4080" w:rsidRPr="00604CCF" w:rsidRDefault="00BF4080" w:rsidP="0065177A">
      <w:pPr>
        <w:spacing w:before="120" w:after="120"/>
        <w:ind w:firstLine="56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604CC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Най-висока стойност на озон в атмосферния въздух е измерена през </w:t>
      </w:r>
      <w:r w:rsidR="0059312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второто</w:t>
      </w:r>
      <w:r w:rsidRPr="00604CC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тримесечие на 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201</w:t>
      </w:r>
      <w:r w:rsidR="0059312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8</w:t>
      </w:r>
      <w:r w:rsidRPr="00604CC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година, като стойността представлява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</w:t>
      </w:r>
      <w:r w:rsidR="0059312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76.7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% </w:t>
      </w:r>
      <w:r w:rsidRPr="00604CC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от средночасовата норма за праг за информиране на населението. 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Наблюдава се сравнимост със стойностите на замърсителя спрямо </w:t>
      </w:r>
      <w:r w:rsidR="0059312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предходните години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. Стойностите на озон са пряко свързани с емитираните прекурсори като азотни оксиди, метан, въглероден оксид, неметанови органични съединения.</w:t>
      </w:r>
    </w:p>
    <w:p w:rsidR="00BF4080" w:rsidRPr="00CE6692" w:rsidRDefault="00BF4080" w:rsidP="0065177A">
      <w:pPr>
        <w:tabs>
          <w:tab w:val="left" w:pos="3315"/>
        </w:tabs>
        <w:spacing w:before="120" w:after="120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CE66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Серен диоксид /SO</w:t>
      </w:r>
      <w:r w:rsidRPr="00CE6692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bg-BG"/>
        </w:rPr>
        <w:t>2</w:t>
      </w:r>
      <w:r w:rsidRPr="00CE66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/.</w:t>
      </w:r>
    </w:p>
    <w:p w:rsidR="00BF4080" w:rsidRPr="00CE6692" w:rsidRDefault="00BF4080" w:rsidP="0065177A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Норми:</w:t>
      </w:r>
    </w:p>
    <w:p w:rsidR="00BF4080" w:rsidRPr="00CE6692" w:rsidRDefault="00BF4080" w:rsidP="0065177A">
      <w:pPr>
        <w:numPr>
          <w:ilvl w:val="0"/>
          <w:numId w:val="18"/>
        </w:numPr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средночасова норма /СЧН/ за опазване на човешкото здраве – 350 </w:t>
      </w:r>
      <w:r w:rsidRPr="00CE6692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>µ</w:t>
      </w:r>
      <w:r w:rsidRPr="00CE6692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g</w:t>
      </w:r>
      <w:r w:rsidRPr="00CE6692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>/</w:t>
      </w:r>
      <w:r w:rsidRPr="00CE6692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m</w:t>
      </w:r>
      <w:r w:rsidRPr="00CE6692">
        <w:rPr>
          <w:rFonts w:ascii="Times New Roman" w:eastAsia="MS Mincho" w:hAnsi="Times New Roman" w:cs="Times New Roman"/>
          <w:sz w:val="24"/>
          <w:szCs w:val="24"/>
          <w:vertAlign w:val="superscript"/>
          <w:lang w:val="ru-RU" w:eastAsia="ja-JP"/>
        </w:rPr>
        <w:t>3</w:t>
      </w: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BF4080" w:rsidRPr="00CE6692" w:rsidRDefault="00BF4080" w:rsidP="0065177A">
      <w:pPr>
        <w:numPr>
          <w:ilvl w:val="0"/>
          <w:numId w:val="18"/>
        </w:numPr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>допустимо отклонение – 43 % от СЧН;</w:t>
      </w:r>
    </w:p>
    <w:p w:rsidR="00BF4080" w:rsidRPr="00CE6692" w:rsidRDefault="00BF4080" w:rsidP="0065177A">
      <w:pPr>
        <w:numPr>
          <w:ilvl w:val="0"/>
          <w:numId w:val="18"/>
        </w:numPr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средноденонощна норма за опазване на човешкото здраве – 125 </w:t>
      </w:r>
      <w:r w:rsidRPr="00CE6692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>µ</w:t>
      </w:r>
      <w:r w:rsidRPr="00CE6692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g</w:t>
      </w:r>
      <w:r w:rsidRPr="00CE6692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>/</w:t>
      </w:r>
      <w:r w:rsidRPr="00CE6692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m</w:t>
      </w:r>
      <w:r w:rsidRPr="00CE6692">
        <w:rPr>
          <w:rFonts w:ascii="Times New Roman" w:eastAsia="MS Mincho" w:hAnsi="Times New Roman" w:cs="Times New Roman"/>
          <w:sz w:val="24"/>
          <w:szCs w:val="24"/>
          <w:vertAlign w:val="superscript"/>
          <w:lang w:val="ru-RU" w:eastAsia="ja-JP"/>
        </w:rPr>
        <w:t>3</w:t>
      </w:r>
      <w:r w:rsidRPr="00CE6692">
        <w:rPr>
          <w:rFonts w:ascii="Times New Roman" w:eastAsia="MS Mincho" w:hAnsi="Times New Roman" w:cs="Times New Roman"/>
          <w:sz w:val="24"/>
          <w:szCs w:val="24"/>
          <w:vertAlign w:val="superscript"/>
          <w:lang w:eastAsia="ja-JP"/>
        </w:rPr>
        <w:t xml:space="preserve"> </w:t>
      </w: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BF4080" w:rsidRPr="00CE6692" w:rsidRDefault="00BF4080" w:rsidP="0065177A">
      <w:pPr>
        <w:numPr>
          <w:ilvl w:val="0"/>
          <w:numId w:val="18"/>
        </w:numPr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lastRenderedPageBreak/>
        <w:t xml:space="preserve">алармен праг – 500 </w:t>
      </w:r>
      <w:r w:rsidRPr="00CE6692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µg/m</w:t>
      </w:r>
      <w:r w:rsidRPr="00CE6692">
        <w:rPr>
          <w:rFonts w:ascii="Times New Roman" w:eastAsia="MS Mincho" w:hAnsi="Times New Roman" w:cs="Times New Roman"/>
          <w:sz w:val="24"/>
          <w:szCs w:val="24"/>
          <w:vertAlign w:val="superscript"/>
          <w:lang w:val="en-US" w:eastAsia="ja-JP"/>
        </w:rPr>
        <w:t>3</w:t>
      </w:r>
    </w:p>
    <w:p w:rsidR="00BF4080" w:rsidRPr="00604CCF" w:rsidRDefault="00BF4080" w:rsidP="0065177A">
      <w:pPr>
        <w:spacing w:before="120" w:after="120"/>
        <w:ind w:firstLine="56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CE669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През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201</w:t>
      </w:r>
      <w:r w:rsidR="0059312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8</w:t>
      </w:r>
      <w:r w:rsidRPr="00CE669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г. в гр. Разград  не са регистрирани превишения на нормите за показателя серен диоксид. </w:t>
      </w: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Най-висока стойност на замърсителя в атмосферния въздух е измерена през </w:t>
      </w:r>
      <w:r w:rsidR="0059312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първото</w:t>
      </w: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тримесечие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201</w:t>
      </w:r>
      <w:r w:rsidR="0059312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8</w:t>
      </w: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година, като стойността представлява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59312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5.1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% от средночасовата норма за опазване на човешкото здраве.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870DA5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Наблюдава се </w:t>
      </w:r>
      <w:r w:rsidR="0059312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намаляване на стойностите спрямо предходни години.</w:t>
      </w:r>
    </w:p>
    <w:p w:rsidR="00BF4080" w:rsidRPr="00604CCF" w:rsidRDefault="00BF4080" w:rsidP="0065177A">
      <w:pPr>
        <w:spacing w:before="120" w:after="12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04CC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Азотен оксид</w:t>
      </w:r>
    </w:p>
    <w:p w:rsidR="00BF4080" w:rsidRPr="00CE6692" w:rsidRDefault="00BF4080" w:rsidP="0065177A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Норми:</w:t>
      </w:r>
    </w:p>
    <w:p w:rsidR="00BF4080" w:rsidRPr="00604CCF" w:rsidRDefault="00BF4080" w:rsidP="0065177A">
      <w:pPr>
        <w:numPr>
          <w:ilvl w:val="0"/>
          <w:numId w:val="19"/>
        </w:numPr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средночасова норма /СЧН/ за опазване на човешкото здраве – 200 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µ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g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/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m</w:t>
      </w:r>
      <w:r w:rsidRPr="00CE6692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bg-BG"/>
        </w:rPr>
        <w:t xml:space="preserve">3 </w:t>
      </w:r>
    </w:p>
    <w:p w:rsidR="00BF4080" w:rsidRPr="00604CCF" w:rsidRDefault="00BF4080" w:rsidP="0065177A">
      <w:pPr>
        <w:spacing w:before="120" w:after="120"/>
        <w:ind w:firstLine="56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През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20</w:t>
      </w:r>
      <w:r w:rsidR="0059312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18</w:t>
      </w: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г. в гр. Разград  не са регистрирани превишения на нормите за показателя азотен оксид. Най-висока стойност на замърсителя в атмосферния въздух е измерена през </w:t>
      </w:r>
      <w:r w:rsidR="0059312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първото</w:t>
      </w: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тримесечие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201</w:t>
      </w:r>
      <w:r w:rsidR="0059312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8</w:t>
      </w: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година, като стойността представлява </w:t>
      </w:r>
      <w:r w:rsidR="0059312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50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% от средночасовата норма за опазване на човешкото здраве.</w:t>
      </w:r>
      <w:r w:rsidRPr="00533C84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870DA5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Наблюдава се </w:t>
      </w:r>
      <w:r w:rsidR="0059312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съпоставимост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на</w:t>
      </w:r>
      <w:r w:rsidRPr="00870DA5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стойностите </w:t>
      </w:r>
      <w:r w:rsidR="0059312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с тези от</w:t>
      </w:r>
      <w:r w:rsidRPr="00870DA5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201</w:t>
      </w:r>
      <w:r w:rsidR="0059312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7</w:t>
      </w:r>
      <w:r w:rsidRPr="00870DA5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година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.</w:t>
      </w:r>
    </w:p>
    <w:p w:rsidR="00BF4080" w:rsidRPr="00CE6692" w:rsidRDefault="00BF4080" w:rsidP="0065177A">
      <w:pPr>
        <w:spacing w:before="120" w:after="120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CE66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Азотен диоксид /NO</w:t>
      </w:r>
      <w:r w:rsidRPr="00CE6692">
        <w:rPr>
          <w:rFonts w:ascii="Times New Roman" w:eastAsia="Times New Roman" w:hAnsi="Times New Roman" w:cs="Times New Roman"/>
          <w:b/>
          <w:sz w:val="24"/>
          <w:szCs w:val="24"/>
          <w:vertAlign w:val="subscript"/>
          <w:lang w:eastAsia="bg-BG"/>
        </w:rPr>
        <w:t>2</w:t>
      </w:r>
      <w:r w:rsidRPr="00CE66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/.</w:t>
      </w:r>
    </w:p>
    <w:p w:rsidR="00BF4080" w:rsidRPr="00CE6692" w:rsidRDefault="00BF4080" w:rsidP="0065177A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Норми:</w:t>
      </w:r>
    </w:p>
    <w:p w:rsidR="00BF4080" w:rsidRPr="00CE6692" w:rsidRDefault="00BF4080" w:rsidP="0065177A">
      <w:pPr>
        <w:numPr>
          <w:ilvl w:val="0"/>
          <w:numId w:val="19"/>
        </w:numPr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средночасова норма /СЧН/ за опазване на човешкото здраве – 200 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µ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g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/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m</w:t>
      </w:r>
      <w:r w:rsidRPr="00CE6692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bg-BG"/>
        </w:rPr>
        <w:t xml:space="preserve">3 </w:t>
      </w: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>и да не бъде превишавана повече от 18 пъти за една календарна година;</w:t>
      </w:r>
    </w:p>
    <w:p w:rsidR="00BF4080" w:rsidRPr="00CE6692" w:rsidRDefault="00BF4080" w:rsidP="0065177A">
      <w:pPr>
        <w:numPr>
          <w:ilvl w:val="0"/>
          <w:numId w:val="19"/>
        </w:numPr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средногодишна норма за опазване на човешкото здраве – 40 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µ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g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/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m</w:t>
      </w:r>
      <w:r w:rsidRPr="00CE6692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bg-BG"/>
        </w:rPr>
        <w:t>3</w:t>
      </w: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BF4080" w:rsidRPr="00CE6692" w:rsidRDefault="00BF4080" w:rsidP="0065177A">
      <w:pPr>
        <w:numPr>
          <w:ilvl w:val="0"/>
          <w:numId w:val="19"/>
        </w:numPr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алармен праг – 400  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µ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g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/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m</w:t>
      </w:r>
      <w:r w:rsidRPr="00CE6692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 w:eastAsia="bg-BG"/>
        </w:rPr>
        <w:t>3</w:t>
      </w: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:rsidR="00BF4080" w:rsidRPr="00604CCF" w:rsidRDefault="00BF4080" w:rsidP="0065177A">
      <w:pPr>
        <w:spacing w:before="120" w:after="120"/>
        <w:ind w:firstLine="56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През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201</w:t>
      </w:r>
      <w:r w:rsidR="0059312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8</w:t>
      </w: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г. в гр. Разград  не са регистрирани превишения на нормите за показателя азотен диоксид. Най-висока стойност на замърсителя в атмосферния въздух е измерена през </w:t>
      </w:r>
      <w:r w:rsidR="0059312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първото</w:t>
      </w: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тримесечие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201</w:t>
      </w:r>
      <w:r w:rsidR="0059312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8</w:t>
      </w: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година, като стойността представлява </w:t>
      </w:r>
      <w:r w:rsidR="0059312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25.5</w:t>
      </w:r>
      <w:r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% от средночасовата норма за опазване на човешкото здраве.</w:t>
      </w:r>
      <w:r w:rsidRPr="00604CC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</w:t>
      </w:r>
      <w:r w:rsidRPr="00CE669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>През годината не е достиган алармен праг за показателя азотен диоксид.</w:t>
      </w:r>
      <w:r w:rsidRPr="00E82801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 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Наблюдава се сравнимост със стойностите, измерени през </w:t>
      </w:r>
      <w:r w:rsidR="0059312F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предходни години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.</w:t>
      </w:r>
    </w:p>
    <w:p w:rsidR="00BF4080" w:rsidRPr="00CE6692" w:rsidRDefault="00BF4080" w:rsidP="0065177A">
      <w:pPr>
        <w:spacing w:before="120" w:after="120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  <w:r w:rsidRPr="00CE66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Въглероден оксид /</w:t>
      </w:r>
      <w:r w:rsidRPr="00CE6692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CO</w:t>
      </w:r>
      <w:r w:rsidRPr="00CE669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/</w:t>
      </w:r>
    </w:p>
    <w:p w:rsidR="00BF4080" w:rsidRPr="00CE6692" w:rsidRDefault="00BF4080" w:rsidP="0065177A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Норми:</w:t>
      </w:r>
    </w:p>
    <w:p w:rsidR="00BF4080" w:rsidRPr="00CE6692" w:rsidRDefault="00BF4080" w:rsidP="0065177A">
      <w:pPr>
        <w:numPr>
          <w:ilvl w:val="0"/>
          <w:numId w:val="20"/>
        </w:numPr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максимална осемчасова средна стойност в рамките на денонощието - 10 </w:t>
      </w:r>
      <w:r w:rsidRPr="00CE6692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mg</w:t>
      </w:r>
      <w:r w:rsidRPr="00CE6692">
        <w:rPr>
          <w:rFonts w:ascii="Times New Roman" w:eastAsia="MS Mincho" w:hAnsi="Times New Roman" w:cs="Times New Roman"/>
          <w:sz w:val="24"/>
          <w:szCs w:val="24"/>
          <w:lang w:val="ru-RU" w:eastAsia="ja-JP"/>
        </w:rPr>
        <w:t>/</w:t>
      </w:r>
      <w:r w:rsidRPr="00CE6692">
        <w:rPr>
          <w:rFonts w:ascii="Times New Roman" w:eastAsia="MS Mincho" w:hAnsi="Times New Roman" w:cs="Times New Roman"/>
          <w:sz w:val="24"/>
          <w:szCs w:val="24"/>
          <w:lang w:val="en-US" w:eastAsia="ja-JP"/>
        </w:rPr>
        <w:t>m</w:t>
      </w:r>
      <w:r w:rsidRPr="00CE6692">
        <w:rPr>
          <w:rFonts w:ascii="Times New Roman" w:eastAsia="MS Mincho" w:hAnsi="Times New Roman" w:cs="Times New Roman"/>
          <w:sz w:val="24"/>
          <w:szCs w:val="24"/>
          <w:vertAlign w:val="superscript"/>
          <w:lang w:val="ru-RU" w:eastAsia="ja-JP"/>
        </w:rPr>
        <w:t>3</w:t>
      </w: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BF4080" w:rsidRPr="00604CCF" w:rsidRDefault="00BF4080" w:rsidP="0065177A">
      <w:pPr>
        <w:numPr>
          <w:ilvl w:val="0"/>
          <w:numId w:val="20"/>
        </w:numPr>
        <w:spacing w:before="120" w:after="12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</w:pPr>
      <w:r w:rsidRPr="00CE6692">
        <w:rPr>
          <w:rFonts w:ascii="Times New Roman" w:eastAsia="Times New Roman" w:hAnsi="Times New Roman" w:cs="Times New Roman"/>
          <w:sz w:val="24"/>
          <w:szCs w:val="24"/>
          <w:lang w:eastAsia="bg-BG"/>
        </w:rPr>
        <w:t>допустимо отклонение – 60 % от нормата.</w:t>
      </w:r>
    </w:p>
    <w:p w:rsidR="00BF4080" w:rsidRPr="00604CCF" w:rsidRDefault="00BF4080" w:rsidP="0065177A">
      <w:pPr>
        <w:spacing w:before="120" w:after="120"/>
        <w:ind w:firstLine="56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604CC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През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20</w:t>
      </w:r>
      <w:r w:rsidR="00EA0BDA">
        <w:rPr>
          <w:rFonts w:ascii="Times New Roman" w:eastAsia="Times New Roman" w:hAnsi="Times New Roman" w:cs="Times New Roman"/>
          <w:sz w:val="24"/>
          <w:szCs w:val="24"/>
          <w:lang w:eastAsia="bg-BG"/>
        </w:rPr>
        <w:t>18</w:t>
      </w:r>
      <w:r w:rsidRPr="00604CC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 в гр. Разград  не са регистрирани превишения на нормите за показателя въглероден оксид. Най-висока стойност на замърсителя в атмосферния въздух е измерена през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третото</w:t>
      </w:r>
      <w:r w:rsidRPr="00604CC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тримесечие на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201</w:t>
      </w:r>
      <w:r w:rsidR="00EA0BDA">
        <w:rPr>
          <w:rFonts w:ascii="Times New Roman" w:eastAsia="Times New Roman" w:hAnsi="Times New Roman" w:cs="Times New Roman"/>
          <w:sz w:val="24"/>
          <w:szCs w:val="24"/>
          <w:lang w:eastAsia="bg-BG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604CC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година, като стойността представлява </w:t>
      </w:r>
      <w:r w:rsidR="00EA0BDA">
        <w:rPr>
          <w:rFonts w:ascii="Times New Roman" w:eastAsia="Times New Roman" w:hAnsi="Times New Roman" w:cs="Times New Roman"/>
          <w:sz w:val="24"/>
          <w:szCs w:val="24"/>
          <w:lang w:eastAsia="bg-BG"/>
        </w:rPr>
        <w:t>8</w:t>
      </w:r>
      <w:r w:rsidRPr="00604CC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% от максималната осемчасова средна стойност в рамките на денонощието.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Наблюдава се съпоставимост на стойностите на замърсителя спрямо предходните години.</w:t>
      </w:r>
    </w:p>
    <w:p w:rsidR="00BF4080" w:rsidRPr="00604CCF" w:rsidRDefault="00BF4080" w:rsidP="0065177A">
      <w:pPr>
        <w:tabs>
          <w:tab w:val="right" w:pos="9360"/>
        </w:tabs>
        <w:spacing w:before="120" w:after="120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604CCF">
        <w:rPr>
          <w:rFonts w:ascii="Times New Roman" w:eastAsia="Calibri" w:hAnsi="Times New Roman" w:cs="Times New Roman"/>
          <w:b/>
          <w:sz w:val="24"/>
          <w:szCs w:val="24"/>
          <w:lang w:bidi="en-US"/>
        </w:rPr>
        <w:lastRenderedPageBreak/>
        <w:t>Фини прахови частици (ФПЧ10)</w:t>
      </w:r>
    </w:p>
    <w:p w:rsidR="00BF4080" w:rsidRPr="00604CCF" w:rsidRDefault="00BF4080" w:rsidP="0065177A">
      <w:pPr>
        <w:tabs>
          <w:tab w:val="right" w:pos="9360"/>
        </w:tabs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  <w:u w:val="single"/>
          <w:lang w:bidi="en-US"/>
        </w:rPr>
      </w:pPr>
      <w:r w:rsidRPr="00604CCF">
        <w:rPr>
          <w:rFonts w:ascii="Times New Roman" w:eastAsia="Calibri" w:hAnsi="Times New Roman" w:cs="Times New Roman"/>
          <w:sz w:val="24"/>
          <w:szCs w:val="24"/>
          <w:u w:val="single"/>
          <w:lang w:bidi="en-US"/>
        </w:rPr>
        <w:t>Норми за опазване на човешкото здраве</w:t>
      </w:r>
    </w:p>
    <w:p w:rsidR="00BF4080" w:rsidRPr="00604CCF" w:rsidRDefault="00BF4080" w:rsidP="0065177A">
      <w:pPr>
        <w:tabs>
          <w:tab w:val="right" w:pos="9360"/>
        </w:tabs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604CCF">
        <w:rPr>
          <w:rFonts w:ascii="Times New Roman" w:eastAsia="Calibri" w:hAnsi="Times New Roman" w:cs="Times New Roman"/>
          <w:sz w:val="24"/>
          <w:szCs w:val="24"/>
          <w:lang w:bidi="en-US"/>
        </w:rPr>
        <w:t>Наредба №12 (ДВ, бр. 58/2010 г.) определя следните норми за фини прахови частици (ФПЧ-10):</w:t>
      </w:r>
    </w:p>
    <w:p w:rsidR="00BF4080" w:rsidRPr="00604CCF" w:rsidRDefault="00BF4080" w:rsidP="0065177A">
      <w:pPr>
        <w:tabs>
          <w:tab w:val="right" w:pos="9360"/>
        </w:tabs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604CCF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- средноденонощна норма за опазване на човешкото здраве - за 24 часа - 50 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µ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g</w:t>
      </w:r>
      <w:r w:rsidRPr="00604CCF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/m3;</w:t>
      </w:r>
    </w:p>
    <w:p w:rsidR="00BF4080" w:rsidRPr="00604CCF" w:rsidRDefault="00BF4080" w:rsidP="0065177A">
      <w:pPr>
        <w:tabs>
          <w:tab w:val="right" w:pos="9360"/>
        </w:tabs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604CCF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- средногодишна норма за опазване на човешкото здраве - за една календарна година - 40 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µ</w:t>
      </w:r>
      <w:r w:rsidRPr="00CE6692">
        <w:rPr>
          <w:rFonts w:ascii="Times New Roman" w:eastAsia="Times New Roman" w:hAnsi="Times New Roman" w:cs="Times New Roman"/>
          <w:sz w:val="24"/>
          <w:szCs w:val="24"/>
          <w:lang w:val="en-GB" w:eastAsia="bg-BG"/>
        </w:rPr>
        <w:t>g</w:t>
      </w:r>
      <w:r w:rsidRPr="00604CCF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/m3;</w:t>
      </w:r>
    </w:p>
    <w:p w:rsidR="00BF4080" w:rsidRDefault="00BF4080" w:rsidP="0065177A">
      <w:pPr>
        <w:tabs>
          <w:tab w:val="right" w:pos="9360"/>
        </w:tabs>
        <w:spacing w:after="0" w:line="288" w:lineRule="auto"/>
        <w:ind w:firstLine="567"/>
        <w:jc w:val="both"/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</w:pPr>
      <w:r w:rsidRPr="00CE669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През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201</w:t>
      </w:r>
      <w:r w:rsidR="00EA0BD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8</w:t>
      </w:r>
      <w:r w:rsidRPr="00CE669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г. в гр.</w:t>
      </w:r>
      <w:r w:rsidR="00EA0BD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Разград не са регистрирани превишения</w:t>
      </w:r>
      <w:r w:rsidRPr="00CE669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на нормите за показателя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ФПЧ10</w:t>
      </w:r>
      <w:r w:rsidRPr="00CE6692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. </w:t>
      </w:r>
      <w:r w:rsidR="00EA0BDA"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Най-висока стойност на замърсителя в атмосферния въздух е измерена през </w:t>
      </w:r>
      <w:r w:rsidR="00EA0BD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първото</w:t>
      </w:r>
      <w:r w:rsidR="00EA0BDA"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тримесечие на </w:t>
      </w:r>
      <w:r w:rsidR="00EA0BD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2018</w:t>
      </w:r>
      <w:r w:rsidR="00EA0BDA"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година, като стойността представлява</w:t>
      </w:r>
      <w:r w:rsidR="00EA0BD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90 </w:t>
      </w:r>
      <w:r w:rsidR="00EA0BDA" w:rsidRPr="00604CCF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% от средночасовата норма за опазване на човешкото здраве.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 xml:space="preserve">Наблюдава се подобряване на качеството на атмосферния въздух по този показател спрямо предходните </w:t>
      </w:r>
      <w:r w:rsidR="00EA0BDA"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години</w:t>
      </w:r>
      <w:r>
        <w:rPr>
          <w:rFonts w:ascii="Times New Roman" w:eastAsia="MS Mincho" w:hAnsi="Times New Roman" w:cs="Times New Roman"/>
          <w:color w:val="000000"/>
          <w:sz w:val="24"/>
          <w:szCs w:val="24"/>
          <w:lang w:eastAsia="ja-JP"/>
        </w:rPr>
        <w:t>.</w:t>
      </w:r>
    </w:p>
    <w:p w:rsidR="00BF4080" w:rsidRPr="00F00A6F" w:rsidRDefault="00BF4080" w:rsidP="0065177A">
      <w:pPr>
        <w:tabs>
          <w:tab w:val="right" w:pos="9360"/>
        </w:tabs>
        <w:spacing w:after="0" w:line="288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bidi="en-US"/>
        </w:rPr>
      </w:pPr>
      <w:r w:rsidRPr="00F00A6F">
        <w:rPr>
          <w:rFonts w:ascii="Times New Roman" w:eastAsia="Calibri" w:hAnsi="Times New Roman" w:cs="Times New Roman"/>
          <w:b/>
          <w:sz w:val="24"/>
          <w:szCs w:val="24"/>
          <w:lang w:bidi="en-US"/>
        </w:rPr>
        <w:t>Сероводород</w:t>
      </w:r>
    </w:p>
    <w:p w:rsidR="00BF4080" w:rsidRDefault="00BF4080" w:rsidP="0065177A">
      <w:pPr>
        <w:tabs>
          <w:tab w:val="right" w:pos="9360"/>
        </w:tabs>
        <w:spacing w:after="0" w:line="288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604CCF">
        <w:rPr>
          <w:rFonts w:ascii="Times New Roman" w:eastAsia="Calibri" w:hAnsi="Times New Roman" w:cs="Times New Roman"/>
          <w:sz w:val="24"/>
          <w:szCs w:val="24"/>
          <w:u w:val="single"/>
          <w:lang w:bidi="en-US"/>
        </w:rPr>
        <w:t>Норми за опазване на човешкото здраве</w:t>
      </w:r>
      <w:r w:rsidRPr="00F00A6F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</w:p>
    <w:p w:rsidR="00BF4080" w:rsidRPr="00F00A6F" w:rsidRDefault="00BF4080" w:rsidP="0065177A">
      <w:pPr>
        <w:tabs>
          <w:tab w:val="right" w:pos="9360"/>
        </w:tabs>
        <w:spacing w:after="0" w:line="288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F00A6F">
        <w:rPr>
          <w:rFonts w:ascii="Times New Roman" w:eastAsia="Calibri" w:hAnsi="Times New Roman" w:cs="Times New Roman"/>
          <w:sz w:val="24"/>
          <w:szCs w:val="24"/>
          <w:lang w:bidi="en-US"/>
        </w:rPr>
        <w:t>Нашето законодателство е възприело следните ПДК за сероводород в атмосферния въздух (Наредба № 14, ДВ, бр. 8/2002 г.):</w:t>
      </w:r>
    </w:p>
    <w:p w:rsidR="00BF4080" w:rsidRPr="00F00A6F" w:rsidRDefault="00BF4080" w:rsidP="0065177A">
      <w:pPr>
        <w:tabs>
          <w:tab w:val="right" w:pos="9360"/>
        </w:tabs>
        <w:spacing w:after="0" w:line="288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F00A6F">
        <w:rPr>
          <w:rFonts w:ascii="Times New Roman" w:eastAsia="Calibri" w:hAnsi="Times New Roman" w:cs="Times New Roman"/>
          <w:sz w:val="24"/>
          <w:szCs w:val="24"/>
          <w:lang w:bidi="en-US"/>
        </w:rPr>
        <w:t>- максимално</w:t>
      </w:r>
      <w:r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Pr="00F00A6F">
        <w:rPr>
          <w:rFonts w:ascii="Times New Roman" w:eastAsia="Calibri" w:hAnsi="Times New Roman" w:cs="Times New Roman"/>
          <w:sz w:val="24"/>
          <w:szCs w:val="24"/>
          <w:lang w:bidi="en-US"/>
        </w:rPr>
        <w:t>еднократна ПДК (60-минутна експозиция) - 0,005 mg/m3;</w:t>
      </w:r>
    </w:p>
    <w:p w:rsidR="00BF4080" w:rsidRPr="00F00A6F" w:rsidRDefault="00BF4080" w:rsidP="0065177A">
      <w:pPr>
        <w:tabs>
          <w:tab w:val="right" w:pos="9360"/>
        </w:tabs>
        <w:spacing w:after="0" w:line="288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F00A6F">
        <w:rPr>
          <w:rFonts w:ascii="Times New Roman" w:eastAsia="Calibri" w:hAnsi="Times New Roman" w:cs="Times New Roman"/>
          <w:sz w:val="24"/>
          <w:szCs w:val="24"/>
          <w:lang w:bidi="en-US"/>
        </w:rPr>
        <w:t>- средноденонощна ПДК (за 24-часова експозиция) - 0,003 mg/m3.</w:t>
      </w:r>
    </w:p>
    <w:p w:rsidR="00EA0BDA" w:rsidRDefault="00BF4080" w:rsidP="0065177A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04CC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През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201</w:t>
      </w:r>
      <w:r w:rsidR="00EA0BDA">
        <w:rPr>
          <w:rFonts w:ascii="Times New Roman" w:eastAsia="Times New Roman" w:hAnsi="Times New Roman" w:cs="Times New Roman"/>
          <w:sz w:val="24"/>
          <w:szCs w:val="24"/>
          <w:lang w:eastAsia="bg-BG"/>
        </w:rPr>
        <w:t>8</w:t>
      </w:r>
      <w:r w:rsidRPr="00604CC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г. в гр. Разград  са регистрирани превишения на нормите за показателя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сероводород</w:t>
      </w:r>
      <w:r w:rsidRPr="00604CC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</w:p>
    <w:p w:rsidR="00EA0BDA" w:rsidRPr="004E5FF0" w:rsidRDefault="00EA0BDA" w:rsidP="0065177A">
      <w:pPr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През първо и второ тримесечие на 2018 години са наблюдавани само две превишения на </w:t>
      </w:r>
      <w:r w:rsidRPr="00F00A6F">
        <w:rPr>
          <w:rFonts w:ascii="Times New Roman" w:eastAsia="Calibri" w:hAnsi="Times New Roman" w:cs="Times New Roman"/>
          <w:sz w:val="24"/>
          <w:szCs w:val="24"/>
          <w:lang w:bidi="en-US"/>
        </w:rPr>
        <w:t>максимално</w:t>
      </w:r>
      <w:r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Pr="00F00A6F">
        <w:rPr>
          <w:rFonts w:ascii="Times New Roman" w:eastAsia="Calibri" w:hAnsi="Times New Roman" w:cs="Times New Roman"/>
          <w:sz w:val="24"/>
          <w:szCs w:val="24"/>
          <w:lang w:bidi="en-US"/>
        </w:rPr>
        <w:t>еднократна ПДК (60-минутна експозиция)</w:t>
      </w:r>
      <w:r w:rsidR="004E5FF0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– на 28 март и на 20 юни в  порядък 0.006 </w:t>
      </w:r>
      <w:r w:rsidR="004E5FF0" w:rsidRPr="00F00A6F">
        <w:rPr>
          <w:rFonts w:ascii="Times New Roman" w:eastAsia="Calibri" w:hAnsi="Times New Roman" w:cs="Times New Roman"/>
          <w:sz w:val="24"/>
          <w:szCs w:val="24"/>
          <w:lang w:bidi="en-US"/>
        </w:rPr>
        <w:t>mg/m</w:t>
      </w:r>
      <w:r w:rsidR="004E5FF0" w:rsidRPr="004E5FF0">
        <w:rPr>
          <w:rFonts w:ascii="Times New Roman" w:eastAsia="Calibri" w:hAnsi="Times New Roman" w:cs="Times New Roman"/>
          <w:sz w:val="24"/>
          <w:szCs w:val="24"/>
          <w:vertAlign w:val="superscript"/>
          <w:lang w:bidi="en-US"/>
        </w:rPr>
        <w:t>3</w:t>
      </w:r>
      <w:r w:rsidR="004E5FF0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. За първото шестмесечие на 2018 година не са регистрирани превишения на </w:t>
      </w:r>
      <w:r w:rsidR="004E5FF0" w:rsidRPr="00F00A6F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средноденонощна ПДК (за 24-часова </w:t>
      </w:r>
      <w:r w:rsidR="004E5FF0" w:rsidRPr="004E5FF0">
        <w:rPr>
          <w:rFonts w:ascii="Times New Roman" w:eastAsia="Calibri" w:hAnsi="Times New Roman" w:cs="Times New Roman"/>
          <w:sz w:val="24"/>
          <w:szCs w:val="24"/>
          <w:lang w:bidi="en-US"/>
        </w:rPr>
        <w:t>експозиция).</w:t>
      </w:r>
    </w:p>
    <w:p w:rsidR="004E5FF0" w:rsidRDefault="004E5FF0" w:rsidP="0065177A">
      <w:pPr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4E5FF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През третото тримесечние на годината, в периода </w:t>
      </w:r>
      <w:r w:rsidRPr="004E5FF0">
        <w:rPr>
          <w:rFonts w:ascii="Times New Roman" w:eastAsia="Calibri" w:hAnsi="Times New Roman" w:cs="Times New Roman"/>
          <w:sz w:val="24"/>
          <w:szCs w:val="24"/>
          <w:lang w:bidi="en-US"/>
        </w:rPr>
        <w:t>24.08-05.09.2018</w:t>
      </w:r>
      <w:r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, се наблюдават почти ежедневни превишения на </w:t>
      </w:r>
      <w:r w:rsidRPr="00F00A6F">
        <w:rPr>
          <w:rFonts w:ascii="Times New Roman" w:eastAsia="Calibri" w:hAnsi="Times New Roman" w:cs="Times New Roman"/>
          <w:sz w:val="24"/>
          <w:szCs w:val="24"/>
          <w:lang w:bidi="en-US"/>
        </w:rPr>
        <w:t>максимално</w:t>
      </w:r>
      <w:r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</w:t>
      </w:r>
      <w:r w:rsidRPr="00F00A6F">
        <w:rPr>
          <w:rFonts w:ascii="Times New Roman" w:eastAsia="Calibri" w:hAnsi="Times New Roman" w:cs="Times New Roman"/>
          <w:sz w:val="24"/>
          <w:szCs w:val="24"/>
          <w:lang w:bidi="en-US"/>
        </w:rPr>
        <w:t>еднократна ПДК (60-минутна експозиция)</w:t>
      </w:r>
      <w:r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в порядъка </w:t>
      </w:r>
      <w:r w:rsidRPr="004E5FF0">
        <w:rPr>
          <w:rFonts w:ascii="Times New Roman" w:eastAsia="Calibri" w:hAnsi="Times New Roman" w:cs="Times New Roman"/>
          <w:sz w:val="24"/>
          <w:szCs w:val="24"/>
          <w:lang w:bidi="en-US"/>
        </w:rPr>
        <w:t>на 0.009 - 0.048 mg</w:t>
      </w:r>
      <w:r w:rsidRPr="00F00A6F">
        <w:rPr>
          <w:rFonts w:ascii="Times New Roman" w:eastAsia="Calibri" w:hAnsi="Times New Roman" w:cs="Times New Roman"/>
          <w:sz w:val="24"/>
          <w:szCs w:val="24"/>
          <w:lang w:bidi="en-US"/>
        </w:rPr>
        <w:t>/m</w:t>
      </w:r>
      <w:r w:rsidRPr="004E5FF0">
        <w:rPr>
          <w:rFonts w:ascii="Times New Roman" w:eastAsia="Calibri" w:hAnsi="Times New Roman" w:cs="Times New Roman"/>
          <w:sz w:val="24"/>
          <w:szCs w:val="24"/>
          <w:vertAlign w:val="superscript"/>
          <w:lang w:bidi="en-US"/>
        </w:rPr>
        <w:t>3</w:t>
      </w:r>
      <w:r>
        <w:rPr>
          <w:rFonts w:ascii="Times New Roman" w:eastAsia="Calibri" w:hAnsi="Times New Roman" w:cs="Times New Roman"/>
          <w:sz w:val="24"/>
          <w:szCs w:val="24"/>
          <w:lang w:bidi="en-US"/>
        </w:rPr>
        <w:t>, отново в ранните сутрешни часове или през нощта.</w:t>
      </w:r>
    </w:p>
    <w:p w:rsidR="004E5FF0" w:rsidRPr="004E5FF0" w:rsidRDefault="004E5FF0" w:rsidP="0065177A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През това тримесечие са регистрирани и превишения на </w:t>
      </w:r>
      <w:r w:rsidRPr="00F00A6F">
        <w:rPr>
          <w:rFonts w:ascii="Times New Roman" w:eastAsia="Calibri" w:hAnsi="Times New Roman" w:cs="Times New Roman"/>
          <w:sz w:val="24"/>
          <w:szCs w:val="24"/>
          <w:lang w:bidi="en-US"/>
        </w:rPr>
        <w:t>средноденонощна ПДК (за 24-часова експозиция)</w:t>
      </w:r>
      <w:r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, като най-голямата наблюдавана стойност е 0.011 </w:t>
      </w:r>
      <w:r w:rsidRPr="004E5FF0">
        <w:rPr>
          <w:rFonts w:ascii="Times New Roman" w:eastAsia="Calibri" w:hAnsi="Times New Roman" w:cs="Times New Roman"/>
          <w:sz w:val="24"/>
          <w:szCs w:val="24"/>
          <w:lang w:bidi="en-US"/>
        </w:rPr>
        <w:t>mg</w:t>
      </w:r>
      <w:r w:rsidRPr="00F00A6F">
        <w:rPr>
          <w:rFonts w:ascii="Times New Roman" w:eastAsia="Calibri" w:hAnsi="Times New Roman" w:cs="Times New Roman"/>
          <w:sz w:val="24"/>
          <w:szCs w:val="24"/>
          <w:lang w:bidi="en-US"/>
        </w:rPr>
        <w:t>/m</w:t>
      </w:r>
      <w:r w:rsidRPr="004E5FF0">
        <w:rPr>
          <w:rFonts w:ascii="Times New Roman" w:eastAsia="Calibri" w:hAnsi="Times New Roman" w:cs="Times New Roman"/>
          <w:sz w:val="24"/>
          <w:szCs w:val="24"/>
          <w:vertAlign w:val="superscript"/>
          <w:lang w:bidi="en-US"/>
        </w:rPr>
        <w:t>3</w:t>
      </w:r>
      <w:r>
        <w:rPr>
          <w:rFonts w:ascii="Times New Roman" w:eastAsia="Calibri" w:hAnsi="Times New Roman" w:cs="Times New Roman"/>
          <w:sz w:val="24"/>
          <w:szCs w:val="24"/>
          <w:lang w:bidi="en-US"/>
        </w:rPr>
        <w:t>.</w:t>
      </w:r>
    </w:p>
    <w:p w:rsidR="00652E60" w:rsidRDefault="004E5FF0" w:rsidP="0065177A">
      <w:pPr>
        <w:tabs>
          <w:tab w:val="right" w:pos="9360"/>
        </w:tabs>
        <w:spacing w:after="160" w:line="288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sz w:val="24"/>
          <w:szCs w:val="24"/>
          <w:lang w:bidi="en-US"/>
        </w:rPr>
        <w:t>През 2018 година може да се отчете подобряване на състоянието на атмосферния въздух по отношение на този показател, най-вече за първото шестмесечие на годината.</w:t>
      </w:r>
    </w:p>
    <w:p w:rsidR="004E5FF0" w:rsidRDefault="004E5FF0" w:rsidP="0065177A">
      <w:pPr>
        <w:tabs>
          <w:tab w:val="right" w:pos="9360"/>
        </w:tabs>
        <w:spacing w:after="160" w:line="288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>
        <w:rPr>
          <w:rFonts w:ascii="Times New Roman" w:eastAsia="Calibri" w:hAnsi="Times New Roman" w:cs="Times New Roman"/>
          <w:sz w:val="24"/>
          <w:szCs w:val="24"/>
          <w:lang w:bidi="en-US"/>
        </w:rPr>
        <w:t>Към датата на разработване на програмата не са налични протоколи от мобилна автоматична станция за четвъртото тримесечие на 2018 година.</w:t>
      </w:r>
    </w:p>
    <w:p w:rsidR="004E5FF0" w:rsidRDefault="004E5FF0" w:rsidP="0065177A">
      <w:pPr>
        <w:tabs>
          <w:tab w:val="right" w:pos="9360"/>
        </w:tabs>
        <w:spacing w:after="160" w:line="288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p w:rsidR="004E5FF0" w:rsidRPr="00390903" w:rsidRDefault="00D03854" w:rsidP="0065177A">
      <w:pPr>
        <w:spacing w:before="120" w:after="120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bidi="en-US"/>
        </w:rPr>
      </w:pPr>
      <w:r w:rsidRPr="00390903">
        <w:rPr>
          <w:rFonts w:ascii="Times New Roman" w:eastAsia="Calibri" w:hAnsi="Times New Roman" w:cs="Times New Roman"/>
          <w:b/>
          <w:i/>
          <w:sz w:val="24"/>
          <w:szCs w:val="24"/>
          <w:lang w:bidi="en-US"/>
        </w:rPr>
        <w:lastRenderedPageBreak/>
        <w:t xml:space="preserve">6.1.2. </w:t>
      </w:r>
      <w:r w:rsidR="00190D98" w:rsidRPr="00390903">
        <w:rPr>
          <w:rFonts w:ascii="Times New Roman" w:eastAsia="Calibri" w:hAnsi="Times New Roman" w:cs="Times New Roman"/>
          <w:b/>
          <w:i/>
          <w:sz w:val="24"/>
          <w:szCs w:val="24"/>
          <w:lang w:bidi="en-US"/>
        </w:rPr>
        <w:t>Задължения на кмета на общината</w:t>
      </w:r>
      <w:r w:rsidRPr="00390903">
        <w:rPr>
          <w:rFonts w:ascii="Times New Roman" w:eastAsia="Calibri" w:hAnsi="Times New Roman" w:cs="Times New Roman"/>
          <w:b/>
          <w:i/>
          <w:sz w:val="24"/>
          <w:szCs w:val="24"/>
          <w:lang w:bidi="en-US"/>
        </w:rPr>
        <w:t xml:space="preserve"> и общинските органи</w:t>
      </w:r>
      <w:r w:rsidR="00190D98" w:rsidRPr="00390903">
        <w:rPr>
          <w:rFonts w:ascii="Times New Roman" w:eastAsia="Calibri" w:hAnsi="Times New Roman" w:cs="Times New Roman"/>
          <w:b/>
          <w:i/>
          <w:sz w:val="24"/>
          <w:szCs w:val="24"/>
          <w:lang w:bidi="en-US"/>
        </w:rPr>
        <w:t xml:space="preserve"> съгласно Закона за опазване чистотата на атмосферния въздух</w:t>
      </w:r>
    </w:p>
    <w:p w:rsidR="00190D98" w:rsidRPr="00390903" w:rsidRDefault="00D03854" w:rsidP="0065177A">
      <w:pPr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390903">
        <w:rPr>
          <w:rFonts w:ascii="Times New Roman" w:eastAsia="Calibri" w:hAnsi="Times New Roman" w:cs="Times New Roman"/>
          <w:sz w:val="24"/>
          <w:szCs w:val="24"/>
          <w:lang w:bidi="en-US"/>
        </w:rPr>
        <w:t>Със Закона за опазване чистотата на атмосферния въздух (</w:t>
      </w:r>
      <w:r w:rsidRPr="00390903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  <w:t>Обн. ДВ. бр.45 от 28 Май 1996г., посл. изм. и доп. ДВ. бр.1 от 3 Януари 2019г.) се уреждат правата и задълженията на общинските органи по контрола, управлението и поддържането на качеството на атмосферния въздух.</w:t>
      </w:r>
    </w:p>
    <w:p w:rsidR="00190D98" w:rsidRPr="00190D98" w:rsidRDefault="00D03854" w:rsidP="0065177A">
      <w:pPr>
        <w:shd w:val="clear" w:color="auto" w:fill="FEFEFE"/>
        <w:spacing w:before="120" w:after="12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9090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К</w:t>
      </w:r>
      <w:r w:rsidR="00190D98" w:rsidRPr="00190D9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омпетентни органи, отговорни за осигуряване чистотата на въздуха на територията на съответната община, са:</w:t>
      </w:r>
    </w:p>
    <w:p w:rsidR="00190D98" w:rsidRPr="00390903" w:rsidRDefault="00190D98" w:rsidP="0065177A">
      <w:pPr>
        <w:pStyle w:val="ListParagraph"/>
        <w:numPr>
          <w:ilvl w:val="0"/>
          <w:numId w:val="22"/>
        </w:numPr>
        <w:shd w:val="clear" w:color="auto" w:fill="FEFEFE"/>
        <w:spacing w:before="120" w:after="120" w:line="276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39090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кметовете на общини и общинските съвети чрез извършване на действията по чл. 27, 28а, 29 и 30</w:t>
      </w:r>
      <w:r w:rsidR="00D03854" w:rsidRPr="0039090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от ЗЧАВ</w:t>
      </w:r>
      <w:r w:rsidRPr="0039090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;</w:t>
      </w:r>
    </w:p>
    <w:p w:rsidR="00190D98" w:rsidRPr="00390903" w:rsidRDefault="00190D98" w:rsidP="0065177A">
      <w:pPr>
        <w:pStyle w:val="ListParagraph"/>
        <w:numPr>
          <w:ilvl w:val="0"/>
          <w:numId w:val="22"/>
        </w:numPr>
        <w:shd w:val="clear" w:color="auto" w:fill="FEFEFE"/>
        <w:spacing w:before="120" w:after="120" w:line="276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39090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директорите на РИОСВ чрез извършване на действията по чл. 24, т. 1 и чл. 28, ал. 1</w:t>
      </w:r>
      <w:r w:rsidR="00D03854" w:rsidRPr="0039090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от ЗЧАВ</w:t>
      </w:r>
      <w:r w:rsidRPr="0039090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;</w:t>
      </w:r>
    </w:p>
    <w:p w:rsidR="00190D98" w:rsidRPr="00390903" w:rsidRDefault="00190D98" w:rsidP="0065177A">
      <w:pPr>
        <w:pStyle w:val="ListParagraph"/>
        <w:numPr>
          <w:ilvl w:val="0"/>
          <w:numId w:val="22"/>
        </w:numPr>
        <w:shd w:val="clear" w:color="auto" w:fill="FEFEFE"/>
        <w:spacing w:before="120" w:after="120" w:line="276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39090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органите на Министерството на вътрешните работи чрез извършване на действията по чл. 24, т. 2 и чл. 29</w:t>
      </w:r>
      <w:r w:rsidR="00D03854" w:rsidRPr="0039090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от ЗЧАВ</w:t>
      </w:r>
      <w:r w:rsidRPr="0039090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;</w:t>
      </w:r>
    </w:p>
    <w:p w:rsidR="00190D98" w:rsidRPr="00390903" w:rsidRDefault="00190D98" w:rsidP="0065177A">
      <w:pPr>
        <w:pStyle w:val="ListParagraph"/>
        <w:numPr>
          <w:ilvl w:val="0"/>
          <w:numId w:val="22"/>
        </w:numPr>
        <w:shd w:val="clear" w:color="auto" w:fill="FEFEFE"/>
        <w:spacing w:before="120" w:after="120" w:line="276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39090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органите на Министерството на транспорта, информационните технологии и съобщенията чрез извършване на действията по чл. 24, т. 2</w:t>
      </w:r>
      <w:r w:rsidR="00D03854" w:rsidRPr="0039090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от ЗЧАВ</w:t>
      </w:r>
      <w:r w:rsidRPr="0039090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.</w:t>
      </w:r>
    </w:p>
    <w:p w:rsidR="00190D98" w:rsidRPr="00190D98" w:rsidRDefault="00190D98" w:rsidP="0065177A">
      <w:pPr>
        <w:shd w:val="clear" w:color="auto" w:fill="FEFEFE"/>
        <w:spacing w:before="120" w:after="12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90D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Общинските органи</w:t>
      </w:r>
      <w:r w:rsidRPr="00190D9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и регионалните инспекции по околната среда и водите </w:t>
      </w:r>
      <w:r w:rsidRPr="00190D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  <w:t>осъществяват контрол и управление на дейностите, свързани с осигуряване чистотата на въздуха на тяхната територия</w:t>
      </w:r>
      <w:r w:rsidRPr="00190D9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:rsidR="00190D98" w:rsidRPr="00190D98" w:rsidRDefault="00190D98" w:rsidP="0065177A">
      <w:pPr>
        <w:shd w:val="clear" w:color="auto" w:fill="FEFEFE"/>
        <w:spacing w:before="120" w:after="12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190D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Кметовете на общини и общинските съвети са отговорни за управлението на елементите на общинската инфраструктура и общинските дейности с цел осигуряване чистотата на въздуха.</w:t>
      </w:r>
    </w:p>
    <w:p w:rsidR="00190D98" w:rsidRPr="00390903" w:rsidRDefault="00C17804" w:rsidP="0065177A">
      <w:pPr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390903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Съгласно чл. 20, ал. 2 от ЗЧАВ </w:t>
      </w:r>
      <w:r w:rsidRPr="00190D9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Общинските органи съгласувано с министъра на околната среда и водите могат да изграждат местни системи за наблюдение и контрол на качеството на атмосферния въздух в райони на тяхната територия.</w:t>
      </w:r>
    </w:p>
    <w:p w:rsidR="00190D98" w:rsidRPr="00190D98" w:rsidRDefault="00190D98" w:rsidP="0065177A">
      <w:pPr>
        <w:shd w:val="clear" w:color="auto" w:fill="FEFEFE"/>
        <w:spacing w:before="120" w:after="12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90D9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Станциите от националната система и от местните системи за наблюдение и контрол върху състоянието на околната среда, както и станциите за трансграничен пренос на замърсяващи вещества и фоново качество на въздуха са </w:t>
      </w:r>
      <w:r w:rsidRPr="00190D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  <w:t>публична държавна или общинска собственост</w:t>
      </w:r>
      <w:r w:rsidRPr="00190D9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:rsidR="004E5FF0" w:rsidRPr="00390903" w:rsidRDefault="00C17804" w:rsidP="0065177A">
      <w:pPr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390903">
        <w:rPr>
          <w:rFonts w:ascii="Times New Roman" w:eastAsia="Calibri" w:hAnsi="Times New Roman" w:cs="Times New Roman"/>
          <w:sz w:val="24"/>
          <w:szCs w:val="24"/>
          <w:lang w:bidi="en-US"/>
        </w:rPr>
        <w:tab/>
        <w:t>Съгласно член 24 на закона</w:t>
      </w:r>
      <w:r w:rsidR="009F31E0">
        <w:rPr>
          <w:rFonts w:ascii="Times New Roman" w:eastAsia="Calibri" w:hAnsi="Times New Roman" w:cs="Times New Roman"/>
          <w:sz w:val="24"/>
          <w:szCs w:val="24"/>
          <w:lang w:bidi="en-US"/>
        </w:rPr>
        <w:t>,</w:t>
      </w:r>
      <w:r w:rsidRPr="00390903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н</w:t>
      </w:r>
      <w:r w:rsidR="00190D98" w:rsidRPr="00190D9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епосредственият контрол върху състоянието и експлоатацията на обектите с източници на емисии в атмосферния въздух върху работата на пречиствателните съоръжения и върху емисиите от отделните източници се извършва от</w:t>
      </w:r>
      <w:r w:rsidRPr="0039090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190D98" w:rsidRPr="00190D9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министъра на околната среда и водите, регионалните инспекции по околната среда и водите и </w:t>
      </w:r>
      <w:r w:rsidRPr="0039090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общинските органи.</w:t>
      </w:r>
    </w:p>
    <w:p w:rsidR="00190D98" w:rsidRPr="00190D98" w:rsidRDefault="00C17804" w:rsidP="0065177A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90903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Съгласно чл. 28, ал. 1 от ЗЧАВ </w:t>
      </w:r>
      <w:r w:rsidR="00190D98" w:rsidRPr="00190D9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общинските органи </w:t>
      </w:r>
      <w:r w:rsidR="00190D98" w:rsidRPr="00190D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  <w:t>в рамките на своята компетентност</w:t>
      </w:r>
      <w:r w:rsidR="00900CA3" w:rsidRPr="0039090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  <w:t xml:space="preserve"> (</w:t>
      </w:r>
      <w:r w:rsidR="00900CA3" w:rsidRPr="0039090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чл. 27, 28а, 29 и 30 от ЗЧАВ</w:t>
      </w:r>
      <w:r w:rsidR="00900CA3" w:rsidRPr="0039090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bg-BG"/>
        </w:rPr>
        <w:t>)</w:t>
      </w:r>
      <w:r w:rsidRPr="0039090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="00190D98" w:rsidRPr="00190D9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могат да ограничават или да спират производствени и други дейности в случаите, когато:</w:t>
      </w:r>
    </w:p>
    <w:p w:rsidR="00190D98" w:rsidRPr="00190D98" w:rsidRDefault="00190D98" w:rsidP="0065177A">
      <w:pPr>
        <w:shd w:val="clear" w:color="auto" w:fill="FEFEFE"/>
        <w:spacing w:before="120" w:after="12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90D9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1. видът и степента на замърсяването на атмосферния въздух от източника увеличават значително риска за човешкото здраве и за околната среда;</w:t>
      </w:r>
    </w:p>
    <w:p w:rsidR="00190D98" w:rsidRPr="00190D98" w:rsidRDefault="00190D98" w:rsidP="0065177A">
      <w:pPr>
        <w:shd w:val="clear" w:color="auto" w:fill="FEFEFE"/>
        <w:spacing w:before="120" w:after="12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90D9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lastRenderedPageBreak/>
        <w:t>2</w:t>
      </w:r>
      <w:r w:rsidR="00C17804" w:rsidRPr="0039090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 не се изпълняват предписания, дадени в</w:t>
      </w:r>
      <w:r w:rsidR="00C17804" w:rsidRPr="00390903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  <w:t>ъз основа на констатирани нарушения при проверка на източниците на замърсяване ;</w:t>
      </w:r>
    </w:p>
    <w:p w:rsidR="00190D98" w:rsidRPr="00190D98" w:rsidRDefault="00190D98" w:rsidP="0065177A">
      <w:pPr>
        <w:shd w:val="clear" w:color="auto" w:fill="FEFEFE"/>
        <w:spacing w:before="120" w:after="12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190D98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Ограниченията и спирането се извършват със заповед на съответния орган и са в сила до отстраняването на причините, довели до издаване на заповедта.</w:t>
      </w:r>
    </w:p>
    <w:p w:rsidR="00D03854" w:rsidRPr="00D03854" w:rsidRDefault="00C17804" w:rsidP="0065177A">
      <w:pPr>
        <w:spacing w:before="120" w:after="12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90903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Съгласно чл. 28а от ЗЧАВ </w:t>
      </w:r>
      <w:r w:rsidRPr="003909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в</w:t>
      </w:r>
      <w:r w:rsidR="00D03854" w:rsidRPr="00D0385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случаите, когато видът и степента на замърсяване на атмосферния въздух увеличават значително риска за човешкото здраве и/или за околната среда или при непостигане на нормите, </w:t>
      </w:r>
      <w:r w:rsidR="00D03854" w:rsidRPr="00D0385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общинските съвети</w:t>
      </w:r>
      <w:r w:rsidR="00D03854" w:rsidRPr="00D0385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могат да приемат следните мерки:</w:t>
      </w:r>
    </w:p>
    <w:p w:rsidR="00D03854" w:rsidRPr="00390903" w:rsidRDefault="00D03854" w:rsidP="0065177A">
      <w:pPr>
        <w:pStyle w:val="ListParagraph"/>
        <w:numPr>
          <w:ilvl w:val="0"/>
          <w:numId w:val="22"/>
        </w:numPr>
        <w:shd w:val="clear" w:color="auto" w:fill="FEFEFE"/>
        <w:spacing w:before="120" w:after="120" w:line="276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39090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да създават зони с ниски емисии на вредни вещества на територията на цялата община или на част от нея;</w:t>
      </w:r>
    </w:p>
    <w:p w:rsidR="00D03854" w:rsidRPr="00390903" w:rsidRDefault="00D03854" w:rsidP="0065177A">
      <w:pPr>
        <w:pStyle w:val="ListParagraph"/>
        <w:numPr>
          <w:ilvl w:val="0"/>
          <w:numId w:val="22"/>
        </w:numPr>
        <w:shd w:val="clear" w:color="auto" w:fill="FEFEFE"/>
        <w:spacing w:before="120" w:after="120" w:line="276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39090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да ограничават употребата на определени видове горива или уреди за отопление;</w:t>
      </w:r>
    </w:p>
    <w:p w:rsidR="00D03854" w:rsidRPr="00390903" w:rsidRDefault="00D03854" w:rsidP="0065177A">
      <w:pPr>
        <w:pStyle w:val="ListParagraph"/>
        <w:numPr>
          <w:ilvl w:val="0"/>
          <w:numId w:val="22"/>
        </w:numPr>
        <w:shd w:val="clear" w:color="auto" w:fill="FEFEFE"/>
        <w:spacing w:before="120" w:after="120" w:line="276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r w:rsidRPr="00390903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да ограничават движението на моторни превозни средства или на определени категории моторни средства.</w:t>
      </w:r>
    </w:p>
    <w:p w:rsidR="00D03854" w:rsidRPr="00D03854" w:rsidRDefault="00D03854" w:rsidP="0065177A">
      <w:pPr>
        <w:shd w:val="clear" w:color="auto" w:fill="FEFEFE"/>
        <w:spacing w:before="120" w:after="12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0385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Зоните с ниски емисии на вредни вещества могат да се въвеждат чрез налагане на мерки, забрани и ограничения.</w:t>
      </w:r>
    </w:p>
    <w:p w:rsidR="00D03854" w:rsidRPr="00D03854" w:rsidRDefault="00D03854" w:rsidP="0065177A">
      <w:pPr>
        <w:shd w:val="clear" w:color="auto" w:fill="FEFEFE"/>
        <w:spacing w:before="120" w:after="12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0385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Мерките могат да бъдат включени в програмите по чл. 27, ал. 1</w:t>
      </w:r>
      <w:r w:rsidR="00900CA3" w:rsidRPr="0039090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на ЗЧАВ </w:t>
      </w:r>
      <w:r w:rsidRPr="00D0385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 в оперативните планове по чл. 30</w:t>
      </w:r>
      <w:r w:rsidR="00900CA3" w:rsidRPr="0039090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на ЗЧАВ</w:t>
      </w:r>
      <w:r w:rsidRPr="00D0385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.</w:t>
      </w:r>
    </w:p>
    <w:p w:rsidR="004E5FF0" w:rsidRPr="00390903" w:rsidRDefault="00390903" w:rsidP="0065177A">
      <w:pPr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390903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Съгласно чл. 29 от ЗЧАВ </w:t>
      </w:r>
      <w:r w:rsidR="00D03854" w:rsidRPr="00390903">
        <w:rPr>
          <w:rFonts w:ascii="Times New Roman" w:hAnsi="Times New Roman" w:cs="Times New Roman"/>
          <w:b/>
          <w:color w:val="000000"/>
          <w:sz w:val="24"/>
          <w:szCs w:val="24"/>
          <w:u w:val="single"/>
          <w:shd w:val="clear" w:color="auto" w:fill="FEFEFE"/>
        </w:rPr>
        <w:t>Общинските органи съгласувано</w:t>
      </w:r>
      <w:r w:rsidR="00D03854" w:rsidRPr="00390903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  <w:t xml:space="preserve"> с органите на Министерството на вътрешните работи организират и регулират движението на автомобилния транспорт в населените места с оглед осигуряване качество на атмосферния въздух, отговарящо на установените норми з</w:t>
      </w:r>
      <w:r w:rsidRPr="00390903">
        <w:rPr>
          <w:rFonts w:ascii="Times New Roman" w:hAnsi="Times New Roman" w:cs="Times New Roman"/>
          <w:color w:val="000000"/>
          <w:sz w:val="24"/>
          <w:szCs w:val="24"/>
          <w:shd w:val="clear" w:color="auto" w:fill="FEFEFE"/>
        </w:rPr>
        <w:t>а вредни вещества (замърсители).</w:t>
      </w:r>
    </w:p>
    <w:p w:rsidR="00D03854" w:rsidRPr="00D03854" w:rsidRDefault="00390903" w:rsidP="0065177A">
      <w:pPr>
        <w:shd w:val="clear" w:color="auto" w:fill="FEFEFE"/>
        <w:spacing w:before="120" w:after="12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390903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Съгласно чл. 30 от ЗЧАВ </w:t>
      </w:r>
      <w:r w:rsidRPr="003909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bg-BG"/>
        </w:rPr>
        <w:t>за</w:t>
      </w:r>
      <w:r w:rsidR="00D03854" w:rsidRPr="00D0385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ограничаване на уврежданията върху здравето на населението, когато съществува риск от превишаване на установените норми или алармени прагове, при неблагоприятни метеорологични условия и други фактори </w:t>
      </w:r>
      <w:r w:rsidR="00D03854" w:rsidRPr="00D0385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bg-BG"/>
        </w:rPr>
        <w:t>общинските органи съгласувано със съответната регионална инспекция по околната среда и водите</w:t>
      </w:r>
      <w:r w:rsidR="00D03854" w:rsidRPr="00D0385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разработват оперативен план за действие, определящ мерките, които трябва да бъдат предприети с цел намаляване на посочения риск и ограничаване продължителността на подобни явления.</w:t>
      </w:r>
    </w:p>
    <w:p w:rsidR="00D03854" w:rsidRPr="00D03854" w:rsidRDefault="00D03854" w:rsidP="0065177A">
      <w:pPr>
        <w:shd w:val="clear" w:color="auto" w:fill="FEFEFE"/>
        <w:spacing w:before="120" w:after="12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0385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Оперативният план за действие се разработва въз основа на проучвания в района и на утвърдените алармени прагове </w:t>
      </w:r>
      <w:r w:rsidR="00390903" w:rsidRPr="00390903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r w:rsidRPr="00D0385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 и се обсъжда със заинтересуваните лица и с екологичните организации и движения.</w:t>
      </w:r>
    </w:p>
    <w:p w:rsidR="00D03854" w:rsidRPr="00D03854" w:rsidRDefault="00D03854" w:rsidP="0065177A">
      <w:pPr>
        <w:shd w:val="clear" w:color="auto" w:fill="FEFEFE"/>
        <w:spacing w:before="120" w:after="12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D0385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Оперативният план за действие се привежда в изпълнение при необходимост по нареждане на кмета на общината.</w:t>
      </w:r>
    </w:p>
    <w:p w:rsidR="00652E60" w:rsidRPr="00390903" w:rsidRDefault="00390903" w:rsidP="0065177A">
      <w:pPr>
        <w:spacing w:before="120" w:after="120"/>
        <w:ind w:firstLine="567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bidi="en-US"/>
        </w:rPr>
      </w:pPr>
      <w:r w:rsidRPr="00390903">
        <w:rPr>
          <w:rFonts w:ascii="Times New Roman" w:eastAsia="Calibri" w:hAnsi="Times New Roman" w:cs="Times New Roman"/>
          <w:b/>
          <w:i/>
          <w:sz w:val="24"/>
          <w:szCs w:val="24"/>
          <w:lang w:bidi="en-US"/>
        </w:rPr>
        <w:t xml:space="preserve">6.1.3. </w:t>
      </w:r>
      <w:r w:rsidR="009B15E9">
        <w:rPr>
          <w:rFonts w:ascii="Times New Roman" w:eastAsia="Calibri" w:hAnsi="Times New Roman" w:cs="Times New Roman"/>
          <w:b/>
          <w:i/>
          <w:sz w:val="24"/>
          <w:szCs w:val="24"/>
          <w:lang w:bidi="en-US"/>
        </w:rPr>
        <w:t>Екологични проблеми, касаещи качеството на атмосферния въздух</w:t>
      </w:r>
      <w:r w:rsidR="00652E60" w:rsidRPr="00390903">
        <w:rPr>
          <w:rFonts w:ascii="Times New Roman" w:eastAsia="Calibri" w:hAnsi="Times New Roman" w:cs="Times New Roman"/>
          <w:b/>
          <w:i/>
          <w:sz w:val="24"/>
          <w:szCs w:val="24"/>
          <w:lang w:bidi="en-US"/>
        </w:rPr>
        <w:t>.</w:t>
      </w:r>
    </w:p>
    <w:p w:rsidR="00652E60" w:rsidRPr="00652E60" w:rsidRDefault="00652E60" w:rsidP="0065177A">
      <w:pPr>
        <w:numPr>
          <w:ilvl w:val="1"/>
          <w:numId w:val="0"/>
        </w:num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52E60">
        <w:rPr>
          <w:rFonts w:ascii="Times New Roman" w:eastAsia="Times New Roman" w:hAnsi="Times New Roman" w:cs="Times New Roman"/>
          <w:sz w:val="24"/>
          <w:szCs w:val="24"/>
          <w:lang w:eastAsia="bg-BG"/>
        </w:rPr>
        <w:t>При извършване на този анализ са използвани наличните данни от  измервания, емитирани от източниците на разглежданата територията</w:t>
      </w:r>
      <w:r w:rsidR="009B15E9">
        <w:rPr>
          <w:rFonts w:ascii="Times New Roman" w:eastAsia="Times New Roman" w:hAnsi="Times New Roman" w:cs="Times New Roman"/>
          <w:sz w:val="24"/>
          <w:szCs w:val="24"/>
          <w:lang w:eastAsia="bg-BG"/>
        </w:rPr>
        <w:t>, както и провеждания имисионен контрол на мобилна автоматична измервателна станция към РЛ-Русе</w:t>
      </w:r>
      <w:r w:rsidRPr="00652E60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652E60" w:rsidRPr="00652E60" w:rsidRDefault="00C73F24" w:rsidP="0065177A">
      <w:pPr>
        <w:spacing w:after="12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en-US" w:bidi="en-US"/>
        </w:rPr>
      </w:pPr>
      <w:r>
        <w:rPr>
          <w:rFonts w:ascii="Times New Roman" w:eastAsia="Calibri" w:hAnsi="Times New Roman" w:cs="Times New Roman"/>
          <w:sz w:val="24"/>
          <w:szCs w:val="24"/>
          <w:lang w:bidi="en-US"/>
        </w:rPr>
        <w:lastRenderedPageBreak/>
        <w:t>От представените данни могат да</w:t>
      </w:r>
      <w:r w:rsidR="00652E60" w:rsidRPr="00652E60">
        <w:rPr>
          <w:rFonts w:ascii="Times New Roman" w:eastAsia="Calibri" w:hAnsi="Times New Roman" w:cs="Times New Roman"/>
          <w:sz w:val="24"/>
          <w:szCs w:val="24"/>
          <w:lang w:val="en-US" w:bidi="en-US"/>
        </w:rPr>
        <w:t xml:space="preserve"> се направят следните основни изводи:</w:t>
      </w:r>
    </w:p>
    <w:p w:rsidR="00C73F24" w:rsidRPr="00C21A47" w:rsidRDefault="00652E60" w:rsidP="0065177A">
      <w:pPr>
        <w:numPr>
          <w:ilvl w:val="0"/>
          <w:numId w:val="13"/>
        </w:numPr>
        <w:tabs>
          <w:tab w:val="clear" w:pos="720"/>
        </w:tabs>
        <w:spacing w:before="120" w:after="120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val="en-US" w:bidi="en-US"/>
        </w:rPr>
      </w:pPr>
      <w:r w:rsidRPr="00C21A47">
        <w:rPr>
          <w:rFonts w:ascii="Times New Roman" w:eastAsia="Calibri" w:hAnsi="Times New Roman" w:cs="Times New Roman"/>
          <w:sz w:val="24"/>
          <w:szCs w:val="24"/>
          <w:lang w:val="en-US" w:bidi="en-US"/>
        </w:rPr>
        <w:t>Ос</w:t>
      </w:r>
      <w:r w:rsidR="00C73F24" w:rsidRPr="00C21A47">
        <w:rPr>
          <w:rFonts w:ascii="Times New Roman" w:eastAsia="Calibri" w:hAnsi="Times New Roman" w:cs="Times New Roman"/>
          <w:sz w:val="24"/>
          <w:szCs w:val="24"/>
          <w:lang w:val="en-US" w:bidi="en-US"/>
        </w:rPr>
        <w:t>новни източници на азотни и серни оксиди, както и прах</w:t>
      </w:r>
      <w:r w:rsidR="00C73F24" w:rsidRPr="00C21A47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 на територията на общината</w:t>
      </w:r>
      <w:r w:rsidR="00C73F24" w:rsidRPr="00C21A47">
        <w:rPr>
          <w:rFonts w:ascii="Times New Roman" w:eastAsia="Calibri" w:hAnsi="Times New Roman" w:cs="Times New Roman"/>
          <w:sz w:val="24"/>
          <w:szCs w:val="24"/>
          <w:lang w:val="en-US" w:bidi="en-US"/>
        </w:rPr>
        <w:t xml:space="preserve"> </w:t>
      </w:r>
      <w:r w:rsidRPr="00C21A47">
        <w:rPr>
          <w:rFonts w:ascii="Times New Roman" w:eastAsia="Calibri" w:hAnsi="Times New Roman" w:cs="Times New Roman"/>
          <w:sz w:val="24"/>
          <w:szCs w:val="24"/>
          <w:lang w:val="en-US" w:bidi="en-US"/>
        </w:rPr>
        <w:t xml:space="preserve">са </w:t>
      </w:r>
      <w:r w:rsidR="00C73F24" w:rsidRPr="00C21A47">
        <w:rPr>
          <w:rFonts w:ascii="Times New Roman" w:eastAsia="Calibri" w:hAnsi="Times New Roman" w:cs="Times New Roman"/>
          <w:sz w:val="24"/>
          <w:szCs w:val="24"/>
          <w:lang w:bidi="en-US"/>
        </w:rPr>
        <w:t>битовото отопление и транспорта</w:t>
      </w:r>
      <w:r w:rsidRPr="00C21A47">
        <w:rPr>
          <w:rFonts w:ascii="Times New Roman" w:eastAsia="Calibri" w:hAnsi="Times New Roman" w:cs="Times New Roman"/>
          <w:sz w:val="24"/>
          <w:szCs w:val="24"/>
          <w:lang w:val="en-US" w:bidi="en-US"/>
        </w:rPr>
        <w:t xml:space="preserve">. </w:t>
      </w:r>
      <w:r w:rsidR="00C73F24" w:rsidRPr="00C21A47">
        <w:rPr>
          <w:rFonts w:ascii="Times New Roman" w:eastAsia="Calibri" w:hAnsi="Times New Roman" w:cs="Times New Roman"/>
          <w:sz w:val="24"/>
          <w:szCs w:val="24"/>
          <w:lang w:bidi="en-US"/>
        </w:rPr>
        <w:t xml:space="preserve">Наблюдава се завишение на стойностите на тези замърсители през първо и четвърто тримесечие на годината, т.е. през отоплителния сезон. Впечатление прави рязкото увеличение на стойностите на серни и азотни оксиди в диапазона 16:00 до 19:00 часа, което е свързано с приключване на работното време и засилване на консумацията на горива за битово отопление. </w:t>
      </w:r>
    </w:p>
    <w:p w:rsidR="00974DF1" w:rsidRPr="00C21A47" w:rsidRDefault="00974DF1" w:rsidP="0065177A">
      <w:pPr>
        <w:spacing w:before="120" w:after="12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  <w:r w:rsidRPr="00C21A47">
        <w:rPr>
          <w:rFonts w:ascii="Times New Roman" w:eastAsia="Calibri" w:hAnsi="Times New Roman" w:cs="Times New Roman"/>
          <w:sz w:val="24"/>
          <w:szCs w:val="24"/>
          <w:lang w:bidi="en-US"/>
        </w:rPr>
        <w:t>За периода 2013 – 2018 година се наблюдава трайно подобрение на качеството на атмосферния въздух по отношение на тези замърсители.</w:t>
      </w:r>
    </w:p>
    <w:p w:rsidR="00974DF1" w:rsidRPr="00C21A47" w:rsidRDefault="00974DF1" w:rsidP="0065177A">
      <w:pPr>
        <w:pStyle w:val="ListParagraph"/>
        <w:numPr>
          <w:ilvl w:val="0"/>
          <w:numId w:val="26"/>
        </w:numPr>
        <w:spacing w:before="120" w:after="120" w:line="276" w:lineRule="auto"/>
        <w:ind w:left="0"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C21A47">
        <w:rPr>
          <w:rFonts w:ascii="Times New Roman" w:hAnsi="Times New Roman"/>
          <w:color w:val="auto"/>
          <w:sz w:val="24"/>
          <w:szCs w:val="24"/>
          <w:lang w:val="bg-BG"/>
        </w:rPr>
        <w:t>Като траен проблем за периода 2017-2018 година, предизвикващ дискомфорт за населението на град Разград, е установено превишение на максимално часовите и средноденонощните концентрации на сероводород.</w:t>
      </w:r>
      <w:r w:rsidR="00426FC5" w:rsidRPr="00C21A47">
        <w:rPr>
          <w:rFonts w:ascii="Times New Roman" w:hAnsi="Times New Roman"/>
          <w:color w:val="auto"/>
          <w:sz w:val="24"/>
          <w:szCs w:val="24"/>
          <w:lang w:val="bg-BG"/>
        </w:rPr>
        <w:t xml:space="preserve"> Съгласно данни от проведен имисионен контрол на територията на града през цялата 2017 година са наблюдавани високи стойности на замърсителя, достигащи до 10 пъти над нормативно определените такива.</w:t>
      </w:r>
    </w:p>
    <w:p w:rsidR="00C73F24" w:rsidRPr="00C21A47" w:rsidRDefault="00426FC5" w:rsidP="0065177A">
      <w:pPr>
        <w:pStyle w:val="ListParagraph"/>
        <w:spacing w:before="120" w:after="120" w:line="276" w:lineRule="auto"/>
        <w:ind w:left="0" w:firstLine="567"/>
        <w:jc w:val="both"/>
        <w:rPr>
          <w:rFonts w:ascii="Times New Roman" w:hAnsi="Times New Roman"/>
          <w:color w:val="auto"/>
          <w:sz w:val="24"/>
          <w:szCs w:val="24"/>
        </w:rPr>
      </w:pPr>
      <w:r w:rsidRPr="00C21A47">
        <w:rPr>
          <w:rFonts w:ascii="Times New Roman" w:hAnsi="Times New Roman"/>
          <w:color w:val="auto"/>
          <w:sz w:val="24"/>
          <w:szCs w:val="24"/>
          <w:lang w:val="bg-BG"/>
        </w:rPr>
        <w:t xml:space="preserve">За решение на проблема са набелязани мерки, приети с </w:t>
      </w:r>
      <w:r w:rsidRPr="00C21A47">
        <w:rPr>
          <w:rFonts w:ascii="Times New Roman" w:hAnsi="Times New Roman"/>
          <w:color w:val="auto"/>
          <w:sz w:val="24"/>
          <w:szCs w:val="24"/>
        </w:rPr>
        <w:t>Решение № 412 по протокол №</w:t>
      </w:r>
      <w:r w:rsidRPr="00C21A47">
        <w:rPr>
          <w:rFonts w:ascii="Times New Roman" w:hAnsi="Times New Roman"/>
          <w:color w:val="auto"/>
          <w:sz w:val="24"/>
          <w:szCs w:val="24"/>
          <w:lang w:val="bg-BG"/>
        </w:rPr>
        <w:t xml:space="preserve"> </w:t>
      </w:r>
      <w:r w:rsidRPr="00C21A47">
        <w:rPr>
          <w:rFonts w:ascii="Times New Roman" w:hAnsi="Times New Roman"/>
          <w:color w:val="auto"/>
          <w:sz w:val="24"/>
          <w:szCs w:val="24"/>
        </w:rPr>
        <w:t>30 от 23.08. 2017 г. на Общински съвет - Разград.</w:t>
      </w:r>
    </w:p>
    <w:p w:rsidR="00426FC5" w:rsidRPr="008B7A74" w:rsidRDefault="00426FC5" w:rsidP="0065177A">
      <w:pPr>
        <w:widowControl w:val="0"/>
        <w:suppressAutoHyphens/>
        <w:overflowPunct w:val="0"/>
        <w:autoSpaceDE w:val="0"/>
        <w:autoSpaceDN w:val="0"/>
        <w:adjustRightInd w:val="0"/>
        <w:spacing w:before="120" w:after="120"/>
        <w:ind w:firstLine="567"/>
        <w:contextualSpacing/>
        <w:jc w:val="both"/>
        <w:textAlignment w:val="baseline"/>
        <w:rPr>
          <w:rFonts w:ascii="Times New Roman" w:eastAsia="SimSun" w:hAnsi="Times New Roman" w:cs="Times New Roman"/>
          <w:i/>
          <w:kern w:val="3"/>
          <w:sz w:val="24"/>
          <w:szCs w:val="24"/>
          <w:lang w:eastAsia="hi-IN" w:bidi="hi-IN"/>
        </w:rPr>
      </w:pPr>
      <w:r w:rsidRPr="008B7A74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hi-IN" w:bidi="hi-IN"/>
        </w:rPr>
        <w:tab/>
        <w:t xml:space="preserve">Решение № 412, т.1. </w:t>
      </w:r>
      <w:r w:rsidRPr="008B7A74">
        <w:rPr>
          <w:rFonts w:ascii="Times New Roman" w:eastAsia="SimSun" w:hAnsi="Times New Roman" w:cs="Times New Roman"/>
          <w:i/>
          <w:kern w:val="3"/>
          <w:sz w:val="24"/>
          <w:szCs w:val="24"/>
          <w:lang w:eastAsia="hi-IN" w:bidi="hi-IN"/>
        </w:rPr>
        <w:t xml:space="preserve">Настоява в рамките на своята компетентност, Кметът на община Разград </w:t>
      </w:r>
      <w:r w:rsidRPr="008B7A74">
        <w:rPr>
          <w:rFonts w:ascii="Times New Roman" w:eastAsia="SimSun" w:hAnsi="Times New Roman" w:cs="Times New Roman"/>
          <w:i/>
          <w:kern w:val="3"/>
          <w:sz w:val="24"/>
          <w:szCs w:val="24"/>
          <w:u w:val="single"/>
          <w:lang w:eastAsia="hi-IN" w:bidi="hi-IN"/>
        </w:rPr>
        <w:t>в срок до края на 2019 г. да направи всичко възможно да се осигури финансиране за реконструкция и модернизация на градската пречиствателна станция</w:t>
      </w:r>
      <w:r w:rsidRPr="008B7A74">
        <w:rPr>
          <w:rFonts w:ascii="Times New Roman" w:eastAsia="SimSun" w:hAnsi="Times New Roman" w:cs="Times New Roman"/>
          <w:i/>
          <w:kern w:val="3"/>
          <w:sz w:val="24"/>
          <w:szCs w:val="24"/>
          <w:lang w:eastAsia="hi-IN" w:bidi="hi-IN"/>
        </w:rPr>
        <w:t>.</w:t>
      </w:r>
    </w:p>
    <w:p w:rsidR="00426FC5" w:rsidRPr="008B7A74" w:rsidRDefault="00426FC5" w:rsidP="0065177A">
      <w:pPr>
        <w:widowControl w:val="0"/>
        <w:suppressAutoHyphens/>
        <w:autoSpaceDE w:val="0"/>
        <w:autoSpaceDN w:val="0"/>
        <w:adjustRightInd w:val="0"/>
        <w:spacing w:before="120" w:after="120"/>
        <w:ind w:firstLine="567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</w:pPr>
      <w:r w:rsidRPr="008B7A74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 xml:space="preserve">Градската пречиствателна станция за отпадни води е въведена в експлоатация през 1974 г. с капацитет от 250 литра/секунда  </w:t>
      </w:r>
      <w:r w:rsidRPr="008B7A74">
        <w:rPr>
          <w:rFonts w:ascii="Times New Roman" w:eastAsia="SimSun" w:hAnsi="Times New Roman" w:cs="Times New Roman"/>
          <w:kern w:val="3"/>
          <w:sz w:val="24"/>
          <w:szCs w:val="24"/>
          <w:lang w:val="en-US" w:eastAsia="hi-IN" w:bidi="hi-IN"/>
        </w:rPr>
        <w:t>(</w:t>
      </w:r>
      <w:r w:rsidRPr="008B7A74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>78 000 еквивалент жители</w:t>
      </w:r>
      <w:r w:rsidRPr="008B7A74">
        <w:rPr>
          <w:rFonts w:ascii="Times New Roman" w:eastAsia="SimSun" w:hAnsi="Times New Roman" w:cs="Times New Roman"/>
          <w:kern w:val="3"/>
          <w:sz w:val="24"/>
          <w:szCs w:val="24"/>
          <w:lang w:val="en-US" w:eastAsia="hi-IN" w:bidi="hi-IN"/>
        </w:rPr>
        <w:t>)</w:t>
      </w:r>
      <w:r w:rsidRPr="008B7A74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 xml:space="preserve">. Съоръженията изпълняват функциите си, като пречистват отпадните води до изискуемите нормативно определени показатели за заустване на пречистени отпадни води в повърхностни водни обекти. </w:t>
      </w:r>
    </w:p>
    <w:p w:rsidR="00426FC5" w:rsidRPr="008B7A74" w:rsidRDefault="00426FC5" w:rsidP="0065177A">
      <w:pPr>
        <w:widowControl w:val="0"/>
        <w:suppressAutoHyphens/>
        <w:autoSpaceDE w:val="0"/>
        <w:autoSpaceDN w:val="0"/>
        <w:adjustRightInd w:val="0"/>
        <w:spacing w:before="120" w:after="120"/>
        <w:ind w:firstLine="567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</w:pPr>
      <w:r w:rsidRPr="008B7A74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ab/>
        <w:t>От въвеждането й в експлоатация до сега  „Водоснабдяване Дунав“ ЕООД съвместно с Община Разград са извършили:</w:t>
      </w:r>
    </w:p>
    <w:p w:rsidR="00426FC5" w:rsidRPr="008B7A74" w:rsidRDefault="00426FC5" w:rsidP="0065177A">
      <w:pPr>
        <w:widowControl w:val="0"/>
        <w:suppressAutoHyphens/>
        <w:autoSpaceDE w:val="0"/>
        <w:autoSpaceDN w:val="0"/>
        <w:adjustRightInd w:val="0"/>
        <w:spacing w:before="120" w:after="120"/>
        <w:ind w:firstLine="567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</w:pPr>
      <w:r w:rsidRPr="008B7A74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ab/>
        <w:t>- подмяна оборудването на първично стъпало на вход ПСОВ</w:t>
      </w:r>
      <w:r w:rsidRPr="008B7A74">
        <w:rPr>
          <w:rFonts w:ascii="Times New Roman" w:eastAsia="SimSun" w:hAnsi="Times New Roman" w:cs="Times New Roman"/>
          <w:kern w:val="3"/>
          <w:sz w:val="24"/>
          <w:szCs w:val="24"/>
          <w:lang w:val="en-US" w:eastAsia="hi-IN" w:bidi="hi-IN"/>
        </w:rPr>
        <w:t xml:space="preserve"> (</w:t>
      </w:r>
      <w:r w:rsidRPr="008B7A74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>груби и фини механизирани решетки</w:t>
      </w:r>
      <w:r w:rsidRPr="008B7A74">
        <w:rPr>
          <w:rFonts w:ascii="Times New Roman" w:eastAsia="SimSun" w:hAnsi="Times New Roman" w:cs="Times New Roman"/>
          <w:kern w:val="3"/>
          <w:sz w:val="24"/>
          <w:szCs w:val="24"/>
          <w:lang w:val="en-US" w:eastAsia="hi-IN" w:bidi="hi-IN"/>
        </w:rPr>
        <w:t>)</w:t>
      </w:r>
      <w:r w:rsidRPr="008B7A74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 xml:space="preserve"> в периода 1990-2000 г.;</w:t>
      </w:r>
    </w:p>
    <w:p w:rsidR="00426FC5" w:rsidRPr="008B7A74" w:rsidRDefault="00426FC5" w:rsidP="0065177A">
      <w:pPr>
        <w:widowControl w:val="0"/>
        <w:suppressAutoHyphens/>
        <w:autoSpaceDE w:val="0"/>
        <w:autoSpaceDN w:val="0"/>
        <w:adjustRightInd w:val="0"/>
        <w:spacing w:before="120" w:after="120"/>
        <w:ind w:firstLine="567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</w:pPr>
      <w:r w:rsidRPr="008B7A74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ab/>
        <w:t xml:space="preserve">- подмяна оборудването на вторично </w:t>
      </w:r>
      <w:r w:rsidRPr="008B7A74">
        <w:rPr>
          <w:rFonts w:ascii="Times New Roman" w:eastAsia="SimSun" w:hAnsi="Times New Roman" w:cs="Times New Roman"/>
          <w:kern w:val="3"/>
          <w:sz w:val="24"/>
          <w:szCs w:val="24"/>
          <w:lang w:val="en-US" w:eastAsia="hi-IN" w:bidi="hi-IN"/>
        </w:rPr>
        <w:t>(</w:t>
      </w:r>
      <w:r w:rsidRPr="008B7A74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>биологично</w:t>
      </w:r>
      <w:r w:rsidRPr="008B7A74">
        <w:rPr>
          <w:rFonts w:ascii="Times New Roman" w:eastAsia="SimSun" w:hAnsi="Times New Roman" w:cs="Times New Roman"/>
          <w:kern w:val="3"/>
          <w:sz w:val="24"/>
          <w:szCs w:val="24"/>
          <w:lang w:val="en-US" w:eastAsia="hi-IN" w:bidi="hi-IN"/>
        </w:rPr>
        <w:t>)</w:t>
      </w:r>
      <w:r w:rsidRPr="008B7A74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 xml:space="preserve"> стъпало на ПСОВ</w:t>
      </w:r>
      <w:r w:rsidRPr="008B7A74">
        <w:rPr>
          <w:rFonts w:ascii="Times New Roman" w:eastAsia="SimSun" w:hAnsi="Times New Roman" w:cs="Times New Roman"/>
          <w:kern w:val="3"/>
          <w:sz w:val="24"/>
          <w:szCs w:val="24"/>
          <w:lang w:val="en-US" w:eastAsia="hi-IN" w:bidi="hi-IN"/>
        </w:rPr>
        <w:t xml:space="preserve"> (</w:t>
      </w:r>
      <w:r w:rsidRPr="008B7A74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>аерационна система на биобасейните и въздуходувки</w:t>
      </w:r>
      <w:r w:rsidRPr="008B7A74">
        <w:rPr>
          <w:rFonts w:ascii="Times New Roman" w:eastAsia="SimSun" w:hAnsi="Times New Roman" w:cs="Times New Roman"/>
          <w:kern w:val="3"/>
          <w:sz w:val="24"/>
          <w:szCs w:val="24"/>
          <w:lang w:val="en-US" w:eastAsia="hi-IN" w:bidi="hi-IN"/>
        </w:rPr>
        <w:t>)</w:t>
      </w:r>
      <w:r w:rsidRPr="008B7A74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 xml:space="preserve"> в периода 2000-2005 г.;</w:t>
      </w:r>
    </w:p>
    <w:p w:rsidR="00426FC5" w:rsidRPr="00C21A47" w:rsidRDefault="00426FC5" w:rsidP="0065177A">
      <w:pPr>
        <w:widowControl w:val="0"/>
        <w:suppressAutoHyphens/>
        <w:autoSpaceDE w:val="0"/>
        <w:autoSpaceDN w:val="0"/>
        <w:adjustRightInd w:val="0"/>
        <w:spacing w:before="120" w:after="120"/>
        <w:ind w:firstLine="567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</w:pPr>
      <w:r w:rsidRPr="008B7A74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ab/>
        <w:t xml:space="preserve">- </w:t>
      </w:r>
      <w:r w:rsidRPr="008B7A74">
        <w:rPr>
          <w:rFonts w:ascii="Times New Roman" w:eastAsia="Times New Roman" w:hAnsi="Times New Roman" w:cs="Times New Roman"/>
          <w:sz w:val="24"/>
          <w:szCs w:val="24"/>
          <w:lang w:eastAsia="bg-BG"/>
        </w:rPr>
        <w:t>в рамките на реализиран в техническа фаза проект „Доизграждане, реконструкция на съществуващата канализационна и водопроводна мрежи и пречиствателна станция за отпадни води гр.Разград” са изготвени</w:t>
      </w:r>
      <w:r w:rsidRPr="008B7A74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 xml:space="preserve"> </w:t>
      </w:r>
      <w:r w:rsidRPr="008B7A74">
        <w:rPr>
          <w:rFonts w:ascii="Times New Roman" w:eastAsia="SimSun" w:hAnsi="Times New Roman" w:cs="Times New Roman"/>
          <w:kern w:val="3"/>
          <w:sz w:val="24"/>
          <w:szCs w:val="24"/>
          <w:u w:val="single"/>
          <w:lang w:eastAsia="hi-IN" w:bidi="hi-IN"/>
        </w:rPr>
        <w:t xml:space="preserve">идейни проекти за ремонт реконструкция и модернизация на Градска пречиствателна станция за отпадни води Разград </w:t>
      </w:r>
      <w:r w:rsidRPr="008B7A74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 xml:space="preserve">в периода 2012 – 2015 г. </w:t>
      </w:r>
    </w:p>
    <w:p w:rsidR="00426FC5" w:rsidRPr="00C21A47" w:rsidRDefault="00426FC5" w:rsidP="0065177A">
      <w:pPr>
        <w:widowControl w:val="0"/>
        <w:suppressAutoHyphens/>
        <w:autoSpaceDE w:val="0"/>
        <w:autoSpaceDN w:val="0"/>
        <w:adjustRightInd w:val="0"/>
        <w:spacing w:before="120" w:after="120"/>
        <w:ind w:firstLine="567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</w:pPr>
      <w:r w:rsidRPr="008B7A74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ab/>
      </w:r>
      <w:r w:rsidRPr="00C21A47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>Ч</w:t>
      </w:r>
      <w:r w:rsidRPr="008B7A74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 xml:space="preserve">аст от съоръженията на пречиствателната станция са амортизирани, но изпълняват функциите си за пречистване на отпадни води, като към днешна дата те се нуждаят от реконструкция, с цел обновяване на технологичното оборудване за </w:t>
      </w:r>
      <w:r w:rsidRPr="008B7A74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lastRenderedPageBreak/>
        <w:t xml:space="preserve">намаляване на експлоатационните разходи. </w:t>
      </w:r>
    </w:p>
    <w:p w:rsidR="00426FC5" w:rsidRPr="008B7A74" w:rsidRDefault="00426FC5" w:rsidP="0065177A">
      <w:pPr>
        <w:widowControl w:val="0"/>
        <w:suppressAutoHyphens/>
        <w:autoSpaceDE w:val="0"/>
        <w:autoSpaceDN w:val="0"/>
        <w:adjustRightInd w:val="0"/>
        <w:spacing w:before="120" w:after="120"/>
        <w:ind w:firstLine="567"/>
        <w:jc w:val="both"/>
        <w:rPr>
          <w:rFonts w:ascii="Times New Roman" w:eastAsia="SimSun" w:hAnsi="Times New Roman" w:cs="Times New Roman"/>
          <w:b/>
          <w:kern w:val="3"/>
          <w:sz w:val="24"/>
          <w:szCs w:val="24"/>
          <w:lang w:eastAsia="hi-IN" w:bidi="hi-IN"/>
        </w:rPr>
      </w:pPr>
      <w:r w:rsidRPr="008B7A74">
        <w:rPr>
          <w:rFonts w:ascii="Times New Roman" w:eastAsia="SimSun" w:hAnsi="Times New Roman" w:cs="Times New Roman"/>
          <w:b/>
          <w:kern w:val="3"/>
          <w:sz w:val="24"/>
          <w:szCs w:val="24"/>
          <w:lang w:eastAsia="hi-IN" w:bidi="hi-IN"/>
        </w:rPr>
        <w:t>В тази връзка Община Разград през 2016 г. предприе действия за търсене на други източници за финансиране на обекта, като ПУДООС и МРРБ.</w:t>
      </w:r>
      <w:r w:rsidRPr="008B7A74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hi-IN" w:bidi="hi-IN"/>
        </w:rPr>
        <w:t xml:space="preserve"> </w:t>
      </w:r>
      <w:r w:rsidRPr="008B7A74">
        <w:rPr>
          <w:rFonts w:ascii="Times New Roman" w:eastAsia="SimSun" w:hAnsi="Times New Roman" w:cs="Times New Roman"/>
          <w:b/>
          <w:kern w:val="3"/>
          <w:sz w:val="24"/>
          <w:szCs w:val="24"/>
          <w:lang w:eastAsia="hi-IN" w:bidi="hi-IN"/>
        </w:rPr>
        <w:t>Тези действия за осигуряване на финансиране за реконструкция и модернизация на градската пречиствателна станция ще продължат и през следващите години.</w:t>
      </w:r>
    </w:p>
    <w:p w:rsidR="00426FC5" w:rsidRPr="008B7A74" w:rsidRDefault="00426FC5" w:rsidP="0065177A">
      <w:pPr>
        <w:widowControl w:val="0"/>
        <w:suppressAutoHyphens/>
        <w:overflowPunct w:val="0"/>
        <w:autoSpaceDE w:val="0"/>
        <w:autoSpaceDN w:val="0"/>
        <w:adjustRightInd w:val="0"/>
        <w:spacing w:before="120" w:after="120"/>
        <w:ind w:firstLine="567"/>
        <w:contextualSpacing/>
        <w:jc w:val="both"/>
        <w:textAlignment w:val="baseline"/>
        <w:rPr>
          <w:rFonts w:ascii="Times New Roman" w:eastAsia="SimSun" w:hAnsi="Times New Roman" w:cs="Times New Roman"/>
          <w:i/>
          <w:kern w:val="3"/>
          <w:sz w:val="24"/>
          <w:szCs w:val="24"/>
          <w:lang w:eastAsia="hi-IN" w:bidi="hi-IN"/>
        </w:rPr>
      </w:pPr>
      <w:r w:rsidRPr="008B7A74">
        <w:rPr>
          <w:rFonts w:ascii="Times New Roman" w:eastAsia="SimSun" w:hAnsi="Times New Roman" w:cs="Times New Roman"/>
          <w:b/>
          <w:kern w:val="3"/>
          <w:sz w:val="24"/>
          <w:szCs w:val="24"/>
          <w:lang w:eastAsia="hi-IN" w:bidi="hi-IN"/>
        </w:rPr>
        <w:tab/>
      </w:r>
      <w:r w:rsidRPr="008B7A74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hi-IN" w:bidi="hi-IN"/>
        </w:rPr>
        <w:t xml:space="preserve">Решение № 412, т.2. </w:t>
      </w:r>
      <w:r w:rsidRPr="008B7A74">
        <w:rPr>
          <w:rFonts w:ascii="Times New Roman" w:eastAsia="SimSun" w:hAnsi="Times New Roman" w:cs="Times New Roman"/>
          <w:i/>
          <w:kern w:val="3"/>
          <w:sz w:val="24"/>
          <w:szCs w:val="24"/>
          <w:lang w:eastAsia="hi-IN" w:bidi="hi-IN"/>
        </w:rPr>
        <w:t xml:space="preserve">Настоява в рамките на своята компетентност, Кметът на община Разград до края на 2017 г. да проучи и ако е възможно да възложи разработване и реализиране на проект </w:t>
      </w:r>
      <w:r w:rsidRPr="008B7A74">
        <w:rPr>
          <w:rFonts w:ascii="Times New Roman" w:eastAsia="SimSun" w:hAnsi="Times New Roman" w:cs="Times New Roman"/>
          <w:i/>
          <w:color w:val="000000"/>
          <w:spacing w:val="-4"/>
          <w:kern w:val="3"/>
          <w:sz w:val="24"/>
          <w:szCs w:val="24"/>
          <w:lang w:eastAsia="hi-IN" w:bidi="hi-IN"/>
        </w:rPr>
        <w:t>за изграждане на когенерационна система за производство на възобновяема енергия от биогаз към градската пречиствателна станция за битови отпадни води</w:t>
      </w:r>
      <w:r w:rsidRPr="008B7A74">
        <w:rPr>
          <w:rFonts w:ascii="Times New Roman" w:eastAsia="SimSun" w:hAnsi="Times New Roman" w:cs="Times New Roman"/>
          <w:i/>
          <w:kern w:val="3"/>
          <w:sz w:val="24"/>
          <w:szCs w:val="24"/>
          <w:lang w:eastAsia="hi-IN" w:bidi="hi-IN"/>
        </w:rPr>
        <w:t>.</w:t>
      </w:r>
    </w:p>
    <w:p w:rsidR="00426FC5" w:rsidRPr="00C21A47" w:rsidRDefault="00426FC5" w:rsidP="0065177A">
      <w:pPr>
        <w:widowControl w:val="0"/>
        <w:suppressAutoHyphens/>
        <w:autoSpaceDE w:val="0"/>
        <w:autoSpaceDN w:val="0"/>
        <w:adjustRightInd w:val="0"/>
        <w:spacing w:before="120" w:after="120"/>
        <w:ind w:firstLine="567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</w:pPr>
      <w:r w:rsidRPr="008B7A74">
        <w:rPr>
          <w:rFonts w:ascii="Times New Roman" w:eastAsia="SimSun" w:hAnsi="Times New Roman" w:cs="Times New Roman"/>
          <w:b/>
          <w:kern w:val="3"/>
          <w:sz w:val="24"/>
          <w:szCs w:val="24"/>
          <w:lang w:eastAsia="hi-IN" w:bidi="hi-IN"/>
        </w:rPr>
        <w:tab/>
        <w:t xml:space="preserve"> </w:t>
      </w:r>
      <w:r w:rsidRPr="00C21A47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>Генерираните</w:t>
      </w:r>
      <w:r w:rsidRPr="008B7A74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 xml:space="preserve"> утайки от </w:t>
      </w:r>
      <w:r w:rsidRPr="00C21A47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>ГПСОВ-</w:t>
      </w:r>
      <w:r w:rsidRPr="008B7A74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 xml:space="preserve"> Разград се третират по аероб</w:t>
      </w:r>
      <w:r w:rsidRPr="00C21A47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>ен</w:t>
      </w:r>
      <w:r w:rsidRPr="008B7A74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 xml:space="preserve"> способ, като се подлагат на обезводняване и сушене  в изсушителни полета. След това същите се съхраняват в рамките на производствената площадка. Тази технология на третиране на утайките е от самото начало на въвеждане на обекта в експлоатация и до сега не е променена. За да функционира анаеробния способ за третиране на утайки същите трябва да са в големи количества, при които да се отделя достатъчно количество биогаз необходимо за ефективната работа на когенерационната система. </w:t>
      </w:r>
    </w:p>
    <w:p w:rsidR="00426FC5" w:rsidRPr="00C21A47" w:rsidRDefault="00426FC5" w:rsidP="0065177A">
      <w:pPr>
        <w:widowControl w:val="0"/>
        <w:suppressAutoHyphens/>
        <w:autoSpaceDE w:val="0"/>
        <w:autoSpaceDN w:val="0"/>
        <w:adjustRightInd w:val="0"/>
        <w:spacing w:before="120" w:after="120"/>
        <w:ind w:firstLine="567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</w:pPr>
      <w:r w:rsidRPr="008B7A74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 xml:space="preserve">При извършените прединвестиционни проучвания в периода 2012 – 2015 г. се установи, че най подходящ метод за третиране на утайките от пречиствателната станция е аеробния способ. </w:t>
      </w:r>
    </w:p>
    <w:p w:rsidR="00426FC5" w:rsidRPr="008B7A74" w:rsidRDefault="00426FC5" w:rsidP="0065177A">
      <w:pPr>
        <w:widowControl w:val="0"/>
        <w:suppressAutoHyphens/>
        <w:overflowPunct w:val="0"/>
        <w:autoSpaceDE w:val="0"/>
        <w:autoSpaceDN w:val="0"/>
        <w:adjustRightInd w:val="0"/>
        <w:spacing w:before="120" w:after="120"/>
        <w:ind w:firstLine="567"/>
        <w:contextualSpacing/>
        <w:jc w:val="both"/>
        <w:textAlignment w:val="baseline"/>
        <w:rPr>
          <w:rFonts w:ascii="Times New Roman" w:eastAsia="SimSun" w:hAnsi="Times New Roman" w:cs="Times New Roman"/>
          <w:i/>
          <w:kern w:val="3"/>
          <w:sz w:val="24"/>
          <w:szCs w:val="24"/>
          <w:lang w:eastAsia="hi-IN" w:bidi="hi-IN"/>
        </w:rPr>
      </w:pPr>
      <w:r w:rsidRPr="008B7A74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hi-IN" w:bidi="hi-IN"/>
        </w:rPr>
        <w:tab/>
        <w:t xml:space="preserve">Решение № 412, т.3. </w:t>
      </w:r>
      <w:r w:rsidRPr="008B7A74">
        <w:rPr>
          <w:rFonts w:ascii="Times New Roman" w:eastAsia="SimSun" w:hAnsi="Times New Roman" w:cs="Times New Roman"/>
          <w:i/>
          <w:kern w:val="3"/>
          <w:sz w:val="24"/>
          <w:szCs w:val="24"/>
          <w:lang w:eastAsia="hi-IN" w:bidi="hi-IN"/>
        </w:rPr>
        <w:t>Настоява в рамките на своята компетентност, Кметът на община Разград и Областният управител на областна администрация Разград да възложат</w:t>
      </w:r>
      <w:r w:rsidRPr="008B7A74">
        <w:rPr>
          <w:rFonts w:ascii="Times New Roman" w:eastAsia="SimSun" w:hAnsi="Times New Roman" w:cs="Times New Roman"/>
          <w:i/>
          <w:color w:val="FF0000"/>
          <w:kern w:val="3"/>
          <w:sz w:val="24"/>
          <w:szCs w:val="24"/>
          <w:lang w:eastAsia="hi-IN" w:bidi="hi-IN"/>
        </w:rPr>
        <w:t xml:space="preserve"> </w:t>
      </w:r>
      <w:r w:rsidRPr="008B7A74">
        <w:rPr>
          <w:rFonts w:ascii="Times New Roman" w:eastAsia="SimSun" w:hAnsi="Times New Roman" w:cs="Times New Roman"/>
          <w:i/>
          <w:kern w:val="3"/>
          <w:sz w:val="24"/>
          <w:szCs w:val="24"/>
          <w:lang w:eastAsia="hi-IN" w:bidi="hi-IN"/>
        </w:rPr>
        <w:t>почистване на речното дъно и корито на река Бели Лом от отпадъци и наслоени битови и производствени утайки.</w:t>
      </w:r>
    </w:p>
    <w:p w:rsidR="00426FC5" w:rsidRPr="00C21A47" w:rsidRDefault="00426FC5" w:rsidP="0065177A">
      <w:pPr>
        <w:widowControl w:val="0"/>
        <w:suppressAutoHyphens/>
        <w:autoSpaceDE w:val="0"/>
        <w:autoSpaceDN w:val="0"/>
        <w:adjustRightInd w:val="0"/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7A74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 xml:space="preserve">На основание чл.140, ал.4  от Закона за водите в правомощията на кмета на Общината е да </w:t>
      </w:r>
      <w:r w:rsidRPr="008B7A7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организира почистването на речните легла в границите на урбанизираната територия. В тази връзка през 2016 г. чрез общинските предприятия започна мащабно почистване коритото на река Бели Лом в гр.Разград от саморасла дървесна и храстовидна растителност, отпадъци и наслоени наноси. </w:t>
      </w:r>
      <w:r w:rsidR="00A338DF" w:rsidRPr="00C21A47">
        <w:rPr>
          <w:rFonts w:ascii="Times New Roman" w:eastAsia="Times New Roman" w:hAnsi="Times New Roman" w:cs="Times New Roman"/>
          <w:sz w:val="24"/>
          <w:szCs w:val="24"/>
          <w:lang w:eastAsia="bg-BG"/>
        </w:rPr>
        <w:t>П</w:t>
      </w:r>
      <w:r w:rsidRPr="008B7A7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очистен </w:t>
      </w:r>
      <w:r w:rsidR="00A338DF" w:rsidRPr="00C21A47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е </w:t>
      </w:r>
      <w:r w:rsidRPr="008B7A7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бетоновия участък на речното корито с дължина около 2 км. </w:t>
      </w:r>
      <w:r w:rsidR="00A338DF" w:rsidRPr="00C21A47">
        <w:rPr>
          <w:rFonts w:ascii="Times New Roman" w:eastAsia="Times New Roman" w:hAnsi="Times New Roman" w:cs="Times New Roman"/>
          <w:sz w:val="24"/>
          <w:szCs w:val="24"/>
          <w:lang w:eastAsia="bg-BG"/>
        </w:rPr>
        <w:t>Коритото на реката се поддържа регулярно.</w:t>
      </w:r>
    </w:p>
    <w:p w:rsidR="00A338DF" w:rsidRPr="008B7A74" w:rsidRDefault="00A338DF" w:rsidP="0065177A">
      <w:pPr>
        <w:widowControl w:val="0"/>
        <w:suppressAutoHyphens/>
        <w:overflowPunct w:val="0"/>
        <w:autoSpaceDE w:val="0"/>
        <w:autoSpaceDN w:val="0"/>
        <w:adjustRightInd w:val="0"/>
        <w:spacing w:before="120" w:after="120"/>
        <w:ind w:firstLine="567"/>
        <w:contextualSpacing/>
        <w:jc w:val="both"/>
        <w:textAlignment w:val="baseline"/>
        <w:rPr>
          <w:rFonts w:ascii="Times New Roman" w:eastAsia="SimSun" w:hAnsi="Times New Roman" w:cs="Times New Roman"/>
          <w:i/>
          <w:kern w:val="3"/>
          <w:sz w:val="24"/>
          <w:szCs w:val="24"/>
          <w:lang w:eastAsia="hi-IN" w:bidi="hi-IN"/>
        </w:rPr>
      </w:pPr>
      <w:r w:rsidRPr="008B7A74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hi-IN" w:bidi="hi-IN"/>
        </w:rPr>
        <w:tab/>
        <w:t>Решение № 412,</w:t>
      </w:r>
      <w:r w:rsidRPr="00C21A47">
        <w:rPr>
          <w:rFonts w:ascii="Times New Roman" w:eastAsia="SimSun" w:hAnsi="Times New Roman" w:cs="Times New Roman"/>
          <w:i/>
          <w:kern w:val="3"/>
          <w:sz w:val="24"/>
          <w:szCs w:val="24"/>
          <w:lang w:eastAsia="hi-IN" w:bidi="hi-IN"/>
        </w:rPr>
        <w:t xml:space="preserve"> </w:t>
      </w:r>
      <w:r w:rsidRPr="008B7A74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hi-IN" w:bidi="hi-IN"/>
        </w:rPr>
        <w:t>т.4</w:t>
      </w:r>
      <w:r w:rsidRPr="008B7A74">
        <w:rPr>
          <w:rFonts w:ascii="Times New Roman" w:eastAsia="SimSun" w:hAnsi="Times New Roman" w:cs="Times New Roman"/>
          <w:i/>
          <w:kern w:val="3"/>
          <w:sz w:val="24"/>
          <w:szCs w:val="24"/>
          <w:lang w:eastAsia="hi-IN" w:bidi="hi-IN"/>
        </w:rPr>
        <w:t xml:space="preserve"> Настоява в рамките на своята компетентност, Кметът на община Разград в срок от 2 месеца да разпореди да се проверят и затворят всички излази с вливане на отпадъчни битови и производствени води в река Бели Лом на територията на община Разград и да задължи производителите и частни лица, генериращи битови и производствени отпадъци и невключени в градската канализационна мрежа, да извършат това в най-кратки срокове.</w:t>
      </w:r>
    </w:p>
    <w:p w:rsidR="00A338DF" w:rsidRPr="008B7A74" w:rsidRDefault="00A338DF" w:rsidP="0065177A">
      <w:pPr>
        <w:widowControl w:val="0"/>
        <w:suppressAutoHyphens/>
        <w:overflowPunct w:val="0"/>
        <w:autoSpaceDE w:val="0"/>
        <w:autoSpaceDN w:val="0"/>
        <w:adjustRightInd w:val="0"/>
        <w:spacing w:before="120" w:after="120"/>
        <w:ind w:firstLine="567"/>
        <w:contextualSpacing/>
        <w:jc w:val="both"/>
        <w:textAlignment w:val="baseline"/>
        <w:rPr>
          <w:rFonts w:ascii="Times New Roman" w:eastAsia="SimSun" w:hAnsi="Times New Roman" w:cs="Times New Roman"/>
          <w:i/>
          <w:kern w:val="3"/>
          <w:sz w:val="24"/>
          <w:szCs w:val="24"/>
          <w:lang w:eastAsia="hi-IN" w:bidi="hi-IN"/>
        </w:rPr>
      </w:pPr>
      <w:r w:rsidRPr="008B7A74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hi-IN" w:bidi="hi-IN"/>
        </w:rPr>
        <w:t>Решение № 412,</w:t>
      </w:r>
      <w:r w:rsidRPr="00C21A47">
        <w:rPr>
          <w:rFonts w:ascii="Times New Roman" w:eastAsia="SimSun" w:hAnsi="Times New Roman" w:cs="Times New Roman"/>
          <w:i/>
          <w:kern w:val="3"/>
          <w:sz w:val="24"/>
          <w:szCs w:val="24"/>
          <w:lang w:eastAsia="hi-IN" w:bidi="hi-IN"/>
        </w:rPr>
        <w:t xml:space="preserve"> </w:t>
      </w:r>
      <w:r w:rsidRPr="008B7A74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hi-IN" w:bidi="hi-IN"/>
        </w:rPr>
        <w:t>т</w:t>
      </w:r>
      <w:r w:rsidRPr="008B7A74">
        <w:rPr>
          <w:rFonts w:ascii="Times New Roman" w:eastAsia="SimSun" w:hAnsi="Times New Roman" w:cs="Times New Roman"/>
          <w:i/>
          <w:kern w:val="3"/>
          <w:sz w:val="24"/>
          <w:szCs w:val="24"/>
          <w:lang w:eastAsia="hi-IN" w:bidi="hi-IN"/>
        </w:rPr>
        <w:t>.5 Настоява в рамките на своята компетентност, Кметът на община Разград в срок от 2 месеца да разпореди да се извърши проверка за повреди и пропуквания по канализационната и колекторна система около река Бели Лом.“,</w:t>
      </w:r>
    </w:p>
    <w:p w:rsidR="00A338DF" w:rsidRPr="008B7A74" w:rsidRDefault="00A338DF" w:rsidP="0065177A">
      <w:pPr>
        <w:suppressAutoHyphens/>
        <w:spacing w:before="120" w:after="12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C21A47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lastRenderedPageBreak/>
        <w:t>Община</w:t>
      </w:r>
      <w:r w:rsidRPr="008B7A74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 xml:space="preserve"> Разград с писмо изх.№ АО-05-03-8117/06.10.2017 г. възложи на </w:t>
      </w:r>
      <w:r w:rsidRPr="008B7A74">
        <w:rPr>
          <w:rFonts w:ascii="Times New Roman" w:eastAsia="Times New Roman" w:hAnsi="Times New Roman" w:cs="Times New Roman"/>
          <w:caps/>
          <w:color w:val="000000"/>
          <w:spacing w:val="8"/>
          <w:sz w:val="24"/>
          <w:szCs w:val="24"/>
        </w:rPr>
        <w:t>„</w:t>
      </w:r>
      <w:r w:rsidRPr="008B7A7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</w:rPr>
        <w:t>Водоснабдяване-Дунав</w:t>
      </w:r>
      <w:r w:rsidRPr="008B7A74">
        <w:rPr>
          <w:rFonts w:ascii="Times New Roman" w:eastAsia="Times New Roman" w:hAnsi="Times New Roman" w:cs="Times New Roman"/>
          <w:caps/>
          <w:color w:val="000000"/>
          <w:spacing w:val="8"/>
          <w:sz w:val="24"/>
          <w:szCs w:val="24"/>
        </w:rPr>
        <w:t>” еоод</w:t>
      </w:r>
      <w:r w:rsidRPr="008B7A7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да извърши проверки за:</w:t>
      </w:r>
    </w:p>
    <w:p w:rsidR="00A338DF" w:rsidRPr="008B7A74" w:rsidRDefault="00A338DF" w:rsidP="0065177A">
      <w:pPr>
        <w:suppressAutoHyphens/>
        <w:spacing w:before="120" w:after="12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B7A7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ab/>
        <w:t xml:space="preserve">- нерегламентирано заустване </w:t>
      </w:r>
      <w:r w:rsidRPr="008B7A74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>в река Бели Лом</w:t>
      </w:r>
      <w:r w:rsidRPr="008B7A74">
        <w:rPr>
          <w:rFonts w:ascii="Times New Roman" w:eastAsia="SimSun" w:hAnsi="Times New Roman" w:cs="Times New Roman"/>
          <w:b/>
          <w:kern w:val="3"/>
          <w:sz w:val="24"/>
          <w:szCs w:val="24"/>
          <w:lang w:eastAsia="hi-IN" w:bidi="hi-IN"/>
        </w:rPr>
        <w:t xml:space="preserve"> </w:t>
      </w:r>
      <w:r w:rsidRPr="008B7A74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 непречистени битови и производствени отпадни води от дейността на физически и юридически лица в гр.Разград;</w:t>
      </w:r>
    </w:p>
    <w:p w:rsidR="00A338DF" w:rsidRPr="008B7A74" w:rsidRDefault="00A338DF" w:rsidP="0065177A">
      <w:pPr>
        <w:widowControl w:val="0"/>
        <w:suppressAutoHyphens/>
        <w:overflowPunct w:val="0"/>
        <w:autoSpaceDE w:val="0"/>
        <w:autoSpaceDN w:val="0"/>
        <w:adjustRightInd w:val="0"/>
        <w:spacing w:before="120" w:after="120"/>
        <w:ind w:firstLine="567"/>
        <w:contextualSpacing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</w:pPr>
      <w:r w:rsidRPr="008B7A7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ab/>
        <w:t xml:space="preserve">- наличие на </w:t>
      </w:r>
      <w:r w:rsidRPr="008B7A74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>повреди и пропуквания по канализационната и колекторна система около река Бели Лом в гр.Разград.</w:t>
      </w:r>
    </w:p>
    <w:p w:rsidR="00A338DF" w:rsidRPr="008B7A74" w:rsidRDefault="00A338DF" w:rsidP="0065177A">
      <w:pPr>
        <w:widowControl w:val="0"/>
        <w:suppressAutoHyphens/>
        <w:autoSpaceDE w:val="0"/>
        <w:autoSpaceDN w:val="0"/>
        <w:adjustRightInd w:val="0"/>
        <w:spacing w:before="120" w:after="12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</w:pPr>
      <w:r w:rsidRPr="008B7A74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ab/>
      </w:r>
      <w:r w:rsidRPr="008B7A74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bg-BG"/>
        </w:rPr>
        <w:t xml:space="preserve">В резултат на това в Община Разград е получено писмо с вх.№ АО-05-03-8117.1/30.10.2017 г. от „Водоснабдяване-Дунав” ЕООД, с което дружеството информира, че няма информация за нерегламентирано заустване в река Бели Лом на непречистени битови и производствени отпадни води. По отношение на изследвания за наличие на повреди и пропуквания по канализационните колектори около река Бели Лом, дружеството информира, че такива не са провеждани, поради факта, че същото не е констатирало никакви признаци за наличие на проблеми от такъв характер. По предварителни данни на „Водоснабдяване-Дунав” ЕООД за обследване физическото състояние само на двата колектора №1 и №2 разположени успоредно на двата бряга на реката ще са необходими средства в размер от 150 000 до 200 000 лв. </w:t>
      </w:r>
    </w:p>
    <w:p w:rsidR="00A338DF" w:rsidRPr="008B7A74" w:rsidRDefault="00A338DF" w:rsidP="0065177A">
      <w:pPr>
        <w:widowControl w:val="0"/>
        <w:suppressAutoHyphens/>
        <w:overflowPunct w:val="0"/>
        <w:autoSpaceDE w:val="0"/>
        <w:autoSpaceDN w:val="0"/>
        <w:adjustRightInd w:val="0"/>
        <w:spacing w:before="120" w:after="120"/>
        <w:ind w:firstLine="567"/>
        <w:contextualSpacing/>
        <w:jc w:val="both"/>
        <w:textAlignment w:val="baseline"/>
        <w:rPr>
          <w:rFonts w:ascii="Times New Roman" w:eastAsia="SimSun" w:hAnsi="Times New Roman" w:cs="Times New Roman"/>
          <w:i/>
          <w:kern w:val="3"/>
          <w:sz w:val="24"/>
          <w:szCs w:val="24"/>
          <w:lang w:eastAsia="hi-IN" w:bidi="hi-IN"/>
        </w:rPr>
      </w:pPr>
      <w:r w:rsidRPr="008B7A74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hi-IN" w:bidi="hi-IN"/>
        </w:rPr>
        <w:tab/>
        <w:t xml:space="preserve">Решение № 412, т.6. </w:t>
      </w:r>
      <w:r w:rsidRPr="008B7A74">
        <w:rPr>
          <w:rFonts w:ascii="Times New Roman" w:eastAsia="SimSun" w:hAnsi="Times New Roman" w:cs="Times New Roman"/>
          <w:i/>
          <w:kern w:val="3"/>
          <w:sz w:val="24"/>
          <w:szCs w:val="24"/>
          <w:lang w:eastAsia="hi-IN" w:bidi="hi-IN"/>
        </w:rPr>
        <w:t>Настоява в рамките на правомощията си, Кметът на община Разград да извърши проверка на всички предприятия на територията на община Разград с постоянно производство дали имат подходяща инфраструктура за оттичане на отпадъчните води от производството им към градската пречиствателна станция и/или съгласува изграждането на собствени пречиствателни станции за потребностите на съответното предприятие съгласно нормативните изисквания.</w:t>
      </w:r>
    </w:p>
    <w:p w:rsidR="00A338DF" w:rsidRPr="008B7A74" w:rsidRDefault="00A338DF" w:rsidP="0065177A">
      <w:pPr>
        <w:widowControl w:val="0"/>
        <w:suppressAutoHyphens/>
        <w:autoSpaceDE w:val="0"/>
        <w:autoSpaceDN w:val="0"/>
        <w:adjustRightInd w:val="0"/>
        <w:spacing w:before="120" w:after="120"/>
        <w:ind w:firstLine="567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</w:pPr>
      <w:r w:rsidRPr="008B7A74">
        <w:rPr>
          <w:rFonts w:ascii="Times New Roman" w:eastAsia="SimSun" w:hAnsi="Times New Roman" w:cs="Times New Roman"/>
          <w:b/>
          <w:kern w:val="3"/>
          <w:sz w:val="24"/>
          <w:szCs w:val="24"/>
          <w:lang w:eastAsia="hi-IN" w:bidi="hi-IN"/>
        </w:rPr>
        <w:tab/>
      </w:r>
      <w:r w:rsidRPr="008B7A74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>Технически и технологично невъзможно е битови и промишлени отпадни води от населени места, с изключение на гр.</w:t>
      </w:r>
      <w:r w:rsidRPr="00C21A47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 xml:space="preserve"> </w:t>
      </w:r>
      <w:r w:rsidRPr="008B7A74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>Разград, да се включат в градската канализационна мрежа, т.к. само на територията на гр.Разград има изградена канализационна мрежа за отпадни води.</w:t>
      </w:r>
    </w:p>
    <w:p w:rsidR="00A338DF" w:rsidRPr="008B7A74" w:rsidRDefault="00A338DF" w:rsidP="0065177A">
      <w:pPr>
        <w:suppressAutoHyphens/>
        <w:spacing w:before="120" w:after="12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B7A74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hi-IN" w:bidi="hi-IN"/>
        </w:rPr>
        <w:t xml:space="preserve">Съгласно разпоредбата на чл. 191, ал.1, т.1 от Закона за водите кмета на Общината има право да осъществява контрол само за </w:t>
      </w:r>
      <w:r w:rsidRPr="008B7A7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изграждането, поддържането и правилната експлоатация на канализационните мрежи и съоръженията за пречистване на битови отпадъчни води, но не и за промишлени такива.</w:t>
      </w:r>
    </w:p>
    <w:p w:rsidR="00A338DF" w:rsidRPr="008B7A74" w:rsidRDefault="00A338DF" w:rsidP="0065177A">
      <w:pPr>
        <w:suppressAutoHyphens/>
        <w:spacing w:before="120" w:after="120"/>
        <w:ind w:firstLine="567"/>
        <w:jc w:val="both"/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hi-IN" w:bidi="hi-IN"/>
        </w:rPr>
      </w:pPr>
      <w:r w:rsidRPr="008B7A7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В този си вид решението не е нормативно обосновано и е неприложимо за изпълнение, с оглед на посочената по-горе разпоредба.</w:t>
      </w:r>
    </w:p>
    <w:p w:rsidR="00A338DF" w:rsidRPr="008B7A74" w:rsidRDefault="00A338DF" w:rsidP="0065177A">
      <w:pPr>
        <w:widowControl w:val="0"/>
        <w:suppressAutoHyphens/>
        <w:overflowPunct w:val="0"/>
        <w:autoSpaceDE w:val="0"/>
        <w:autoSpaceDN w:val="0"/>
        <w:adjustRightInd w:val="0"/>
        <w:spacing w:before="120" w:after="120"/>
        <w:ind w:firstLine="567"/>
        <w:contextualSpacing/>
        <w:jc w:val="both"/>
        <w:textAlignment w:val="baseline"/>
        <w:rPr>
          <w:rFonts w:ascii="Times New Roman" w:eastAsia="SimSun" w:hAnsi="Times New Roman" w:cs="Times New Roman"/>
          <w:i/>
          <w:kern w:val="3"/>
          <w:sz w:val="24"/>
          <w:szCs w:val="24"/>
          <w:lang w:eastAsia="hi-IN" w:bidi="hi-IN"/>
        </w:rPr>
      </w:pPr>
      <w:r w:rsidRPr="008B7A74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hi-IN" w:bidi="hi-IN"/>
        </w:rPr>
        <w:tab/>
        <w:t xml:space="preserve">Решение № 412, т.7. </w:t>
      </w:r>
      <w:r w:rsidRPr="008B7A74">
        <w:rPr>
          <w:rFonts w:ascii="Times New Roman" w:eastAsia="SimSun" w:hAnsi="Times New Roman" w:cs="Times New Roman"/>
          <w:i/>
          <w:kern w:val="3"/>
          <w:sz w:val="24"/>
          <w:szCs w:val="24"/>
          <w:lang w:eastAsia="hi-IN" w:bidi="hi-IN"/>
        </w:rPr>
        <w:t>Настоява в рамките на правомощията си, Кметът на община Разград да задължи всички земеделски производители да уведомяват предварително по подходящ начин населението на община Разград за използването на утайки и биологични вещества за торене.</w:t>
      </w:r>
    </w:p>
    <w:p w:rsidR="00A338DF" w:rsidRPr="008B7A74" w:rsidRDefault="00A338DF" w:rsidP="0065177A">
      <w:pPr>
        <w:widowControl w:val="0"/>
        <w:suppressAutoHyphens/>
        <w:autoSpaceDE w:val="0"/>
        <w:autoSpaceDN w:val="0"/>
        <w:adjustRightInd w:val="0"/>
        <w:spacing w:before="120" w:after="120"/>
        <w:ind w:firstLine="567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</w:pPr>
      <w:r w:rsidRPr="008B7A74">
        <w:rPr>
          <w:rFonts w:ascii="Times New Roman" w:eastAsia="SimSun" w:hAnsi="Times New Roman" w:cs="Times New Roman"/>
          <w:b/>
          <w:kern w:val="3"/>
          <w:sz w:val="24"/>
          <w:szCs w:val="24"/>
          <w:lang w:eastAsia="hi-IN" w:bidi="hi-IN"/>
        </w:rPr>
        <w:tab/>
      </w:r>
      <w:r w:rsidRPr="008B7A74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 xml:space="preserve">Кметът на Общината няма законоустановени правомощия да задължи земеделските производители, предварително да уведомят населението за използване на </w:t>
      </w:r>
      <w:r w:rsidRPr="008B7A74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lastRenderedPageBreak/>
        <w:t xml:space="preserve">утайки и биологични вещества за торене. Използването на такива вещества за торене е добра земеделска практика и се поощрява на национално и европейско ниво с цел ограничаване използването на химически торове. </w:t>
      </w:r>
    </w:p>
    <w:p w:rsidR="00A338DF" w:rsidRPr="008B7A74" w:rsidRDefault="00A338DF" w:rsidP="0065177A">
      <w:pPr>
        <w:widowControl w:val="0"/>
        <w:suppressAutoHyphens/>
        <w:autoSpaceDE w:val="0"/>
        <w:autoSpaceDN w:val="0"/>
        <w:adjustRightInd w:val="0"/>
        <w:spacing w:before="120" w:after="120"/>
        <w:ind w:firstLine="567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</w:pPr>
      <w:r w:rsidRPr="008B7A74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ab/>
        <w:t xml:space="preserve">Въздействието на замърсителите върху атмосферния въздух от такова торене е </w:t>
      </w:r>
      <w:r w:rsidRPr="008B7A74">
        <w:rPr>
          <w:rFonts w:ascii="Times New Roman" w:eastAsia="Times New Roman" w:hAnsi="Times New Roman" w:cs="Times New Roman"/>
          <w:sz w:val="24"/>
          <w:szCs w:val="24"/>
          <w:lang w:eastAsia="bg-BG"/>
        </w:rPr>
        <w:t>краткотрайно, напълно обратимо и няма значим ефект върху качеството на атмосферния въздух и околната среда, както и върху населението.</w:t>
      </w:r>
    </w:p>
    <w:p w:rsidR="00A338DF" w:rsidRPr="00C21A47" w:rsidRDefault="00A338DF" w:rsidP="0065177A">
      <w:pPr>
        <w:widowControl w:val="0"/>
        <w:suppressAutoHyphens/>
        <w:autoSpaceDE w:val="0"/>
        <w:autoSpaceDN w:val="0"/>
        <w:adjustRightInd w:val="0"/>
        <w:spacing w:before="120" w:after="12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8B7A74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ab/>
        <w:t xml:space="preserve">Въпреки това през 2017 г. </w:t>
      </w:r>
      <w:r w:rsidRPr="008B7A74">
        <w:rPr>
          <w:rFonts w:ascii="Times New Roman" w:eastAsia="Times New Roman" w:hAnsi="Times New Roman" w:cs="Times New Roman"/>
          <w:sz w:val="24"/>
          <w:szCs w:val="24"/>
          <w:lang w:eastAsia="bg-BG"/>
        </w:rPr>
        <w:t>Община Разград писмено уведоми всички земеделски производители и арендатори на земеделски земи да информират засегнатото население, чрез Община Разград, за периода в който ще се влага торова маса, както и да предприемат своевременни мерки за дълбочинна обработка на почвата след влагане на торовата маса.</w:t>
      </w:r>
    </w:p>
    <w:p w:rsidR="00A338DF" w:rsidRPr="008B7A74" w:rsidRDefault="00A338DF" w:rsidP="0065177A">
      <w:pPr>
        <w:widowControl w:val="0"/>
        <w:suppressAutoHyphens/>
        <w:autoSpaceDE w:val="0"/>
        <w:autoSpaceDN w:val="0"/>
        <w:adjustRightInd w:val="0"/>
        <w:spacing w:before="120" w:after="120"/>
        <w:ind w:firstLine="567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</w:pPr>
      <w:r w:rsidRPr="00C21A47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  <w:t>Към 2018 година всички земеделски производители уведомяват общинска администрация за предстоящ</w:t>
      </w:r>
      <w:r w:rsidR="000C4F06" w:rsidRPr="00C21A47">
        <w:rPr>
          <w:rFonts w:ascii="Times New Roman" w:eastAsia="Times New Roman" w:hAnsi="Times New Roman" w:cs="Times New Roman"/>
          <w:sz w:val="24"/>
          <w:szCs w:val="24"/>
          <w:lang w:eastAsia="bg-BG"/>
        </w:rPr>
        <w:t>о торене, като информацията се предоставя на населението чрез официалната интернет страница на Общината.</w:t>
      </w:r>
    </w:p>
    <w:p w:rsidR="00A338DF" w:rsidRPr="008B7A74" w:rsidRDefault="00A338DF" w:rsidP="0065177A">
      <w:pPr>
        <w:widowControl w:val="0"/>
        <w:suppressAutoHyphens/>
        <w:overflowPunct w:val="0"/>
        <w:autoSpaceDE w:val="0"/>
        <w:autoSpaceDN w:val="0"/>
        <w:adjustRightInd w:val="0"/>
        <w:spacing w:before="120" w:after="120"/>
        <w:ind w:firstLine="567"/>
        <w:contextualSpacing/>
        <w:jc w:val="both"/>
        <w:textAlignment w:val="baseline"/>
        <w:rPr>
          <w:rFonts w:ascii="Times New Roman" w:eastAsia="SimSun" w:hAnsi="Times New Roman" w:cs="Times New Roman"/>
          <w:i/>
          <w:kern w:val="3"/>
          <w:sz w:val="24"/>
          <w:szCs w:val="24"/>
          <w:lang w:eastAsia="hi-IN" w:bidi="hi-IN"/>
        </w:rPr>
      </w:pPr>
      <w:r w:rsidRPr="008B7A74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hi-IN" w:bidi="hi-IN"/>
        </w:rPr>
        <w:tab/>
        <w:t xml:space="preserve">Решение № 412, т.8. </w:t>
      </w:r>
      <w:r w:rsidRPr="008B7A74">
        <w:rPr>
          <w:rFonts w:ascii="Times New Roman" w:eastAsia="SimSun" w:hAnsi="Times New Roman" w:cs="Times New Roman"/>
          <w:i/>
          <w:kern w:val="3"/>
          <w:sz w:val="24"/>
          <w:szCs w:val="24"/>
          <w:lang w:eastAsia="hi-IN" w:bidi="hi-IN"/>
        </w:rPr>
        <w:t>Възлага на ПК по околна среда, селско, горско, водно и ловно стопанство заедно с общинска администрация да разработи Общинска програма за опазване на околната среда на община Разград, която да се внесе за разглеждане в Общински съвет - Разград.</w:t>
      </w:r>
    </w:p>
    <w:p w:rsidR="00A338DF" w:rsidRPr="00C21A47" w:rsidRDefault="00A338DF" w:rsidP="0065177A">
      <w:pPr>
        <w:widowControl w:val="0"/>
        <w:suppressAutoHyphens/>
        <w:autoSpaceDE w:val="0"/>
        <w:autoSpaceDN w:val="0"/>
        <w:adjustRightInd w:val="0"/>
        <w:spacing w:before="120" w:after="12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8B7A74">
        <w:rPr>
          <w:rFonts w:ascii="Times New Roman" w:eastAsia="SimSun" w:hAnsi="Times New Roman" w:cs="Times New Roman"/>
          <w:b/>
          <w:kern w:val="3"/>
          <w:sz w:val="24"/>
          <w:szCs w:val="24"/>
          <w:lang w:eastAsia="hi-IN" w:bidi="hi-IN"/>
        </w:rPr>
        <w:tab/>
      </w:r>
      <w:r w:rsidRPr="008B7A7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Решение № 177 по Протокол № 13 от 03.07.2012 г. </w:t>
      </w:r>
      <w:r w:rsidRPr="008B7A7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от проведеното заседание на Общински съвет – Разград е приета „</w:t>
      </w:r>
      <w:r w:rsidRPr="008B7A74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bg-BG"/>
        </w:rPr>
        <w:t xml:space="preserve">Програма </w:t>
      </w:r>
      <w:r w:rsidRPr="008B7A74">
        <w:rPr>
          <w:rFonts w:ascii="Times New Roman" w:eastAsia="Times New Roman" w:hAnsi="Times New Roman" w:cs="Times New Roman"/>
          <w:spacing w:val="-3"/>
          <w:sz w:val="24"/>
          <w:szCs w:val="24"/>
          <w:lang w:eastAsia="bg-BG"/>
        </w:rPr>
        <w:t xml:space="preserve">за опазване на околната среда </w:t>
      </w:r>
      <w:r w:rsidRPr="008B7A74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bg-BG"/>
        </w:rPr>
        <w:t>на Община Разград</w:t>
      </w:r>
      <w:r w:rsidRPr="008B7A74">
        <w:rPr>
          <w:rFonts w:ascii="Times New Roman" w:eastAsia="Times New Roman" w:hAnsi="Times New Roman" w:cs="Times New Roman"/>
          <w:spacing w:val="-3"/>
          <w:sz w:val="24"/>
          <w:szCs w:val="24"/>
          <w:lang w:eastAsia="bg-BG"/>
        </w:rPr>
        <w:t xml:space="preserve"> за периода  </w:t>
      </w:r>
      <w:r w:rsidRPr="008B7A74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bg-BG"/>
        </w:rPr>
        <w:t>2012-2017 година“,</w:t>
      </w:r>
      <w:r w:rsidRPr="008B7A74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bg-BG"/>
        </w:rPr>
        <w:t xml:space="preserve"> </w:t>
      </w:r>
      <w:r w:rsidRPr="008B7A74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bg-BG"/>
        </w:rPr>
        <w:t>която</w:t>
      </w:r>
      <w:r w:rsidRPr="008B7A74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bg-BG"/>
        </w:rPr>
        <w:t xml:space="preserve"> </w:t>
      </w:r>
      <w:r w:rsidRPr="008B7A7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обхваща всички дейности, които произтичат като задължения на Кмета на Общината, съгласно разпоредбите на Закона за опазване на околната среда и подзаконовите му нормативни актове. </w:t>
      </w:r>
    </w:p>
    <w:p w:rsidR="000C4F06" w:rsidRPr="008B7A74" w:rsidRDefault="000C4F06" w:rsidP="0065177A">
      <w:pPr>
        <w:widowControl w:val="0"/>
        <w:suppressAutoHyphens/>
        <w:autoSpaceDE w:val="0"/>
        <w:autoSpaceDN w:val="0"/>
        <w:adjustRightInd w:val="0"/>
        <w:spacing w:before="120" w:after="12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</w:pPr>
      <w:r w:rsidRPr="00C21A47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ab/>
        <w:t xml:space="preserve">Към началото на 2019 година е изготвена актуализация на </w:t>
      </w:r>
      <w:r w:rsidRPr="008B7A74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„</w:t>
      </w:r>
      <w:r w:rsidRPr="008B7A74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bg-BG"/>
        </w:rPr>
        <w:t xml:space="preserve">Програма </w:t>
      </w:r>
      <w:r w:rsidRPr="008B7A74">
        <w:rPr>
          <w:rFonts w:ascii="Times New Roman" w:eastAsia="Times New Roman" w:hAnsi="Times New Roman" w:cs="Times New Roman"/>
          <w:spacing w:val="-3"/>
          <w:sz w:val="24"/>
          <w:szCs w:val="24"/>
          <w:lang w:eastAsia="bg-BG"/>
        </w:rPr>
        <w:t xml:space="preserve">за опазване на околната среда </w:t>
      </w:r>
      <w:r w:rsidRPr="008B7A74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bg-BG"/>
        </w:rPr>
        <w:t>на Община Разград</w:t>
      </w:r>
      <w:r w:rsidRPr="00C21A47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bg-BG"/>
        </w:rPr>
        <w:t xml:space="preserve">. </w:t>
      </w:r>
    </w:p>
    <w:p w:rsidR="00A338DF" w:rsidRPr="008B7A74" w:rsidRDefault="00A338DF" w:rsidP="0065177A">
      <w:pPr>
        <w:widowControl w:val="0"/>
        <w:suppressAutoHyphens/>
        <w:overflowPunct w:val="0"/>
        <w:autoSpaceDE w:val="0"/>
        <w:autoSpaceDN w:val="0"/>
        <w:adjustRightInd w:val="0"/>
        <w:spacing w:before="120" w:after="120"/>
        <w:ind w:firstLine="567"/>
        <w:contextualSpacing/>
        <w:jc w:val="both"/>
        <w:textAlignment w:val="baseline"/>
        <w:rPr>
          <w:rFonts w:ascii="Times New Roman" w:eastAsia="SimSun" w:hAnsi="Times New Roman" w:cs="Times New Roman"/>
          <w:i/>
          <w:kern w:val="3"/>
          <w:sz w:val="24"/>
          <w:szCs w:val="24"/>
          <w:lang w:eastAsia="hi-IN" w:bidi="hi-IN"/>
        </w:rPr>
      </w:pPr>
      <w:r w:rsidRPr="008B7A74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hi-IN" w:bidi="hi-IN"/>
        </w:rPr>
        <w:tab/>
        <w:t xml:space="preserve">Решение № 412, т.9. </w:t>
      </w:r>
      <w:r w:rsidRPr="008B7A74">
        <w:rPr>
          <w:rFonts w:ascii="Times New Roman" w:eastAsia="SimSun" w:hAnsi="Times New Roman" w:cs="Times New Roman"/>
          <w:i/>
          <w:kern w:val="3"/>
          <w:sz w:val="24"/>
          <w:szCs w:val="24"/>
          <w:lang w:eastAsia="hi-IN" w:bidi="hi-IN"/>
        </w:rPr>
        <w:t xml:space="preserve">Възлага на ПК по околна среда, селско, горско, водно и ловно стопанство заедно с общинска администрация да разработи Програма за управление на утайките от пречистване на води (чл.53, ал.2 от Наредба  №11 </w:t>
      </w:r>
      <w:r w:rsidRPr="008B7A74">
        <w:rPr>
          <w:rFonts w:ascii="Times New Roman" w:eastAsia="SimSun" w:hAnsi="Times New Roman" w:cs="Times New Roman"/>
          <w:bCs/>
          <w:i/>
          <w:kern w:val="3"/>
          <w:sz w:val="24"/>
          <w:szCs w:val="24"/>
          <w:lang w:eastAsia="hi-IN" w:bidi="hi-IN"/>
        </w:rPr>
        <w:t>за управление на отпадъците на територията на община Р</w:t>
      </w:r>
      <w:r w:rsidRPr="008B7A74">
        <w:rPr>
          <w:rFonts w:ascii="Times New Roman" w:eastAsia="SimSun" w:hAnsi="Times New Roman" w:cs="Times New Roman"/>
          <w:bCs/>
          <w:i/>
          <w:kern w:val="3"/>
          <w:sz w:val="24"/>
          <w:szCs w:val="24"/>
          <w:lang w:val="ru-RU" w:eastAsia="hi-IN" w:bidi="hi-IN"/>
        </w:rPr>
        <w:t>азград),</w:t>
      </w:r>
      <w:r w:rsidRPr="008B7A74">
        <w:rPr>
          <w:rFonts w:ascii="Times New Roman" w:eastAsia="SimSun" w:hAnsi="Times New Roman" w:cs="Times New Roman"/>
          <w:i/>
          <w:kern w:val="3"/>
          <w:sz w:val="24"/>
          <w:szCs w:val="24"/>
          <w:lang w:eastAsia="hi-IN" w:bidi="hi-IN"/>
        </w:rPr>
        <w:t xml:space="preserve"> която да се внесе за разглеждане в Общински съвет Разград.</w:t>
      </w:r>
    </w:p>
    <w:p w:rsidR="00A338DF" w:rsidRPr="008B7A74" w:rsidRDefault="00A338DF" w:rsidP="0065177A">
      <w:pPr>
        <w:widowControl w:val="0"/>
        <w:suppressAutoHyphens/>
        <w:overflowPunct w:val="0"/>
        <w:autoSpaceDE w:val="0"/>
        <w:autoSpaceDN w:val="0"/>
        <w:adjustRightInd w:val="0"/>
        <w:spacing w:before="120" w:after="120"/>
        <w:ind w:firstLine="567"/>
        <w:contextualSpacing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</w:pPr>
      <w:r w:rsidRPr="008B7A74">
        <w:rPr>
          <w:rFonts w:ascii="Times New Roman" w:eastAsia="SimSun" w:hAnsi="Times New Roman" w:cs="Times New Roman"/>
          <w:i/>
          <w:kern w:val="3"/>
          <w:sz w:val="24"/>
          <w:szCs w:val="24"/>
          <w:lang w:eastAsia="hi-IN" w:bidi="hi-IN"/>
        </w:rPr>
        <w:tab/>
      </w:r>
      <w:r w:rsidRPr="008B7A7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През 2015 г. в рамките на реализиран в техническа фаза проект „Доизграждане, реконструкция на съществуващата канализационна и водопроводна мрежи и пречиствателна станция за отпадни води гр.Разград” е изготвена „Програма за управление на утайките от Пречиствателна станция за отпадни води гр.Разград“. </w:t>
      </w:r>
    </w:p>
    <w:p w:rsidR="00A338DF" w:rsidRPr="008B7A74" w:rsidRDefault="00A338DF" w:rsidP="0065177A">
      <w:pPr>
        <w:widowControl w:val="0"/>
        <w:suppressAutoHyphens/>
        <w:overflowPunct w:val="0"/>
        <w:autoSpaceDE w:val="0"/>
        <w:autoSpaceDN w:val="0"/>
        <w:adjustRightInd w:val="0"/>
        <w:spacing w:before="120" w:after="120"/>
        <w:ind w:firstLine="567"/>
        <w:contextualSpacing/>
        <w:jc w:val="both"/>
        <w:textAlignment w:val="baseline"/>
        <w:rPr>
          <w:rFonts w:ascii="Times New Roman" w:eastAsia="SimSun" w:hAnsi="Times New Roman" w:cs="Times New Roman"/>
          <w:i/>
          <w:kern w:val="3"/>
          <w:sz w:val="24"/>
          <w:szCs w:val="24"/>
          <w:lang w:eastAsia="hi-IN" w:bidi="hi-IN"/>
        </w:rPr>
      </w:pPr>
      <w:r w:rsidRPr="008B7A74">
        <w:rPr>
          <w:rFonts w:ascii="Times New Roman" w:eastAsia="SimSun" w:hAnsi="Times New Roman" w:cs="Times New Roman"/>
          <w:b/>
          <w:kern w:val="3"/>
          <w:sz w:val="24"/>
          <w:szCs w:val="24"/>
          <w:lang w:eastAsia="hi-IN" w:bidi="hi-IN"/>
        </w:rPr>
        <w:tab/>
      </w:r>
      <w:r w:rsidRPr="008B7A74">
        <w:rPr>
          <w:rFonts w:ascii="Times New Roman" w:eastAsia="SimSun" w:hAnsi="Times New Roman" w:cs="Times New Roman"/>
          <w:b/>
          <w:i/>
          <w:kern w:val="3"/>
          <w:sz w:val="24"/>
          <w:szCs w:val="24"/>
          <w:lang w:eastAsia="hi-IN" w:bidi="hi-IN"/>
        </w:rPr>
        <w:t xml:space="preserve">Решение № 412, т.10. </w:t>
      </w:r>
      <w:r w:rsidRPr="008B7A74">
        <w:rPr>
          <w:rFonts w:ascii="Times New Roman" w:eastAsia="SimSun" w:hAnsi="Times New Roman" w:cs="Times New Roman"/>
          <w:i/>
          <w:kern w:val="3"/>
          <w:sz w:val="24"/>
          <w:szCs w:val="24"/>
          <w:lang w:eastAsia="hi-IN" w:bidi="hi-IN"/>
        </w:rPr>
        <w:t>Възлага на ПК по околна среда, селско, горско, водно и ловно стопанство заедно с общинска администрация да разработи и внесе проект на Наредба за опазване на околната среда на територията на община Разград,  която да се внесе за разглеждане в Общински съвет - Разград.</w:t>
      </w:r>
    </w:p>
    <w:p w:rsidR="00A338DF" w:rsidRDefault="00A338DF" w:rsidP="0065177A">
      <w:pPr>
        <w:widowControl w:val="0"/>
        <w:suppressAutoHyphens/>
        <w:autoSpaceDE w:val="0"/>
        <w:autoSpaceDN w:val="0"/>
        <w:adjustRightInd w:val="0"/>
        <w:spacing w:before="120" w:after="120"/>
        <w:ind w:firstLine="567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</w:pPr>
      <w:r w:rsidRPr="008B7A74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ab/>
      </w:r>
      <w:r w:rsidR="000C4F06" w:rsidRPr="00C21A47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 xml:space="preserve">За територията на Община Разград действат следните общински наредби, </w:t>
      </w:r>
      <w:r w:rsidR="003A7A86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>касаещи</w:t>
      </w:r>
      <w:r w:rsidR="000C4F06" w:rsidRPr="00C21A47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 xml:space="preserve"> дейностите по опазване на околната среда:</w:t>
      </w:r>
    </w:p>
    <w:p w:rsidR="003A7A86" w:rsidRPr="003A7A86" w:rsidRDefault="003A7A86" w:rsidP="0065177A">
      <w:pPr>
        <w:pStyle w:val="ListParagraph"/>
        <w:numPr>
          <w:ilvl w:val="0"/>
          <w:numId w:val="27"/>
        </w:numPr>
        <w:spacing w:before="120" w:after="120" w:line="276" w:lineRule="auto"/>
        <w:ind w:left="0" w:firstLine="567"/>
        <w:jc w:val="both"/>
        <w:outlineLvl w:val="1"/>
        <w:rPr>
          <w:rFonts w:ascii="Times New Roman" w:eastAsia="Times New Roman" w:hAnsi="Times New Roman"/>
          <w:bCs/>
          <w:color w:val="000000"/>
          <w:spacing w:val="-15"/>
          <w:sz w:val="24"/>
          <w:szCs w:val="24"/>
          <w:lang w:eastAsia="bg-BG"/>
        </w:rPr>
      </w:pPr>
      <w:r w:rsidRPr="003A7A86">
        <w:rPr>
          <w:rFonts w:ascii="Times New Roman" w:eastAsia="Times New Roman" w:hAnsi="Times New Roman"/>
          <w:bCs/>
          <w:color w:val="000000"/>
          <w:spacing w:val="-15"/>
          <w:sz w:val="24"/>
          <w:szCs w:val="24"/>
          <w:lang w:eastAsia="bg-BG"/>
        </w:rPr>
        <w:lastRenderedPageBreak/>
        <w:t>Наредба №_11 за организацията на дейностите по управление на отпадъците на територията на Община Разград</w:t>
      </w:r>
    </w:p>
    <w:p w:rsidR="003A7A86" w:rsidRPr="003A7A86" w:rsidRDefault="003A7A86" w:rsidP="0065177A">
      <w:pPr>
        <w:pStyle w:val="ListParagraph"/>
        <w:numPr>
          <w:ilvl w:val="0"/>
          <w:numId w:val="27"/>
        </w:numPr>
        <w:spacing w:before="120" w:after="120" w:line="276" w:lineRule="auto"/>
        <w:ind w:left="0" w:firstLine="567"/>
        <w:jc w:val="both"/>
        <w:outlineLvl w:val="1"/>
        <w:rPr>
          <w:rFonts w:ascii="Times New Roman" w:eastAsia="Times New Roman" w:hAnsi="Times New Roman"/>
          <w:bCs/>
          <w:color w:val="000000"/>
          <w:spacing w:val="-15"/>
          <w:sz w:val="24"/>
          <w:szCs w:val="24"/>
          <w:lang w:eastAsia="bg-BG"/>
        </w:rPr>
      </w:pPr>
      <w:r w:rsidRPr="003A7A86">
        <w:rPr>
          <w:rFonts w:ascii="Times New Roman" w:eastAsia="Times New Roman" w:hAnsi="Times New Roman"/>
          <w:bCs/>
          <w:color w:val="000000"/>
          <w:spacing w:val="-15"/>
          <w:sz w:val="24"/>
          <w:szCs w:val="24"/>
          <w:lang w:eastAsia="bg-BG"/>
        </w:rPr>
        <w:t>Наредба №_12 за организацията на движението по общинските пътища и улици на територията на Община Разград</w:t>
      </w:r>
    </w:p>
    <w:p w:rsidR="003A7A86" w:rsidRPr="003A7A86" w:rsidRDefault="003A7A86" w:rsidP="0065177A">
      <w:pPr>
        <w:pStyle w:val="ListParagraph"/>
        <w:numPr>
          <w:ilvl w:val="0"/>
          <w:numId w:val="27"/>
        </w:numPr>
        <w:spacing w:before="120" w:after="120" w:line="276" w:lineRule="auto"/>
        <w:ind w:left="0" w:firstLine="567"/>
        <w:jc w:val="both"/>
        <w:outlineLvl w:val="1"/>
        <w:rPr>
          <w:rFonts w:ascii="Times New Roman" w:eastAsia="Times New Roman" w:hAnsi="Times New Roman"/>
          <w:bCs/>
          <w:color w:val="000000"/>
          <w:spacing w:val="-15"/>
          <w:sz w:val="24"/>
          <w:szCs w:val="24"/>
          <w:lang w:eastAsia="bg-BG"/>
        </w:rPr>
      </w:pPr>
      <w:r w:rsidRPr="003A7A86">
        <w:rPr>
          <w:rFonts w:ascii="Times New Roman" w:eastAsia="Times New Roman" w:hAnsi="Times New Roman"/>
          <w:bCs/>
          <w:color w:val="000000"/>
          <w:spacing w:val="-15"/>
          <w:sz w:val="24"/>
          <w:szCs w:val="24"/>
          <w:lang w:eastAsia="bg-BG"/>
        </w:rPr>
        <w:t>Наредба №_14 за определянето и администрирането на местните такси и цени на услуги на територията на Община Разград</w:t>
      </w:r>
    </w:p>
    <w:p w:rsidR="003A7A86" w:rsidRPr="003A7A86" w:rsidRDefault="003A7A86" w:rsidP="0065177A">
      <w:pPr>
        <w:pStyle w:val="ListParagraph"/>
        <w:numPr>
          <w:ilvl w:val="0"/>
          <w:numId w:val="27"/>
        </w:numPr>
        <w:spacing w:before="120" w:after="120" w:line="276" w:lineRule="auto"/>
        <w:ind w:left="0" w:firstLine="567"/>
        <w:jc w:val="both"/>
        <w:outlineLvl w:val="1"/>
        <w:rPr>
          <w:rFonts w:ascii="Times New Roman" w:eastAsia="Times New Roman" w:hAnsi="Times New Roman"/>
          <w:bCs/>
          <w:color w:val="000000"/>
          <w:spacing w:val="-15"/>
          <w:sz w:val="24"/>
          <w:szCs w:val="24"/>
          <w:lang w:eastAsia="bg-BG"/>
        </w:rPr>
      </w:pPr>
      <w:r w:rsidRPr="003A7A86">
        <w:rPr>
          <w:rFonts w:ascii="Times New Roman" w:eastAsia="Times New Roman" w:hAnsi="Times New Roman"/>
          <w:bCs/>
          <w:color w:val="000000"/>
          <w:spacing w:val="-15"/>
          <w:sz w:val="24"/>
          <w:szCs w:val="24"/>
          <w:lang w:eastAsia="bg-BG"/>
        </w:rPr>
        <w:t>Наредба №_18 за определяне размера на местните данъци на територията на община Разград</w:t>
      </w:r>
    </w:p>
    <w:p w:rsidR="003A7A86" w:rsidRPr="003A7A86" w:rsidRDefault="003A7A86" w:rsidP="0065177A">
      <w:pPr>
        <w:pStyle w:val="ListParagraph"/>
        <w:numPr>
          <w:ilvl w:val="0"/>
          <w:numId w:val="27"/>
        </w:numPr>
        <w:spacing w:before="120" w:after="120" w:line="276" w:lineRule="auto"/>
        <w:ind w:left="0" w:firstLine="567"/>
        <w:jc w:val="both"/>
        <w:outlineLvl w:val="1"/>
        <w:rPr>
          <w:rFonts w:ascii="Times New Roman" w:eastAsia="Times New Roman" w:hAnsi="Times New Roman"/>
          <w:bCs/>
          <w:color w:val="000000"/>
          <w:spacing w:val="-15"/>
          <w:sz w:val="24"/>
          <w:szCs w:val="24"/>
          <w:lang w:eastAsia="bg-BG"/>
        </w:rPr>
      </w:pPr>
      <w:r w:rsidRPr="003A7A86">
        <w:rPr>
          <w:rFonts w:ascii="Times New Roman" w:eastAsia="Times New Roman" w:hAnsi="Times New Roman"/>
          <w:bCs/>
          <w:color w:val="000000"/>
          <w:spacing w:val="-15"/>
          <w:sz w:val="24"/>
          <w:szCs w:val="24"/>
          <w:lang w:eastAsia="bg-BG"/>
        </w:rPr>
        <w:t>Наредба №_19 за изграждане и опазване на зелената система на територията на Община Разград</w:t>
      </w:r>
    </w:p>
    <w:p w:rsidR="003A7A86" w:rsidRPr="003A7A86" w:rsidRDefault="003A7A86" w:rsidP="0065177A">
      <w:pPr>
        <w:pStyle w:val="ListParagraph"/>
        <w:numPr>
          <w:ilvl w:val="0"/>
          <w:numId w:val="27"/>
        </w:numPr>
        <w:spacing w:before="120" w:after="120" w:line="276" w:lineRule="auto"/>
        <w:ind w:left="0" w:firstLine="567"/>
        <w:jc w:val="both"/>
        <w:outlineLvl w:val="1"/>
        <w:rPr>
          <w:rFonts w:ascii="Times New Roman" w:eastAsia="Times New Roman" w:hAnsi="Times New Roman"/>
          <w:bCs/>
          <w:color w:val="000000"/>
          <w:spacing w:val="-15"/>
          <w:sz w:val="24"/>
          <w:szCs w:val="24"/>
          <w:lang w:eastAsia="bg-BG"/>
        </w:rPr>
      </w:pPr>
      <w:r w:rsidRPr="003A7A86">
        <w:rPr>
          <w:rFonts w:ascii="Times New Roman" w:eastAsia="Times New Roman" w:hAnsi="Times New Roman"/>
          <w:bCs/>
          <w:color w:val="000000"/>
          <w:spacing w:val="-15"/>
          <w:sz w:val="24"/>
          <w:szCs w:val="24"/>
          <w:lang w:eastAsia="bg-BG"/>
        </w:rPr>
        <w:t>Наредба №_22 за определяне на условията и реда за управление на горските територии, собственост на Община Разград</w:t>
      </w:r>
    </w:p>
    <w:p w:rsidR="003A7A86" w:rsidRPr="003A7A86" w:rsidRDefault="003A7A86" w:rsidP="0065177A">
      <w:pPr>
        <w:pStyle w:val="ListParagraph"/>
        <w:numPr>
          <w:ilvl w:val="0"/>
          <w:numId w:val="27"/>
        </w:numPr>
        <w:spacing w:before="120" w:after="120" w:line="276" w:lineRule="auto"/>
        <w:ind w:left="0" w:firstLine="567"/>
        <w:jc w:val="both"/>
        <w:outlineLvl w:val="1"/>
        <w:rPr>
          <w:rFonts w:ascii="Times New Roman" w:eastAsia="Times New Roman" w:hAnsi="Times New Roman"/>
          <w:bCs/>
          <w:color w:val="000000"/>
          <w:spacing w:val="-15"/>
          <w:sz w:val="24"/>
          <w:szCs w:val="24"/>
          <w:lang w:eastAsia="bg-BG"/>
        </w:rPr>
      </w:pPr>
      <w:r w:rsidRPr="003A7A86">
        <w:rPr>
          <w:rFonts w:ascii="Times New Roman" w:eastAsia="Times New Roman" w:hAnsi="Times New Roman"/>
          <w:bCs/>
          <w:color w:val="000000"/>
          <w:spacing w:val="-15"/>
          <w:sz w:val="24"/>
          <w:szCs w:val="24"/>
          <w:lang w:eastAsia="bg-BG"/>
        </w:rPr>
        <w:t>Наредба №_24 за управление на общинските пътища на територията на община Разград</w:t>
      </w:r>
    </w:p>
    <w:p w:rsidR="00C21A47" w:rsidRDefault="00C21A47" w:rsidP="0065177A">
      <w:pPr>
        <w:spacing w:before="120" w:after="120"/>
        <w:ind w:firstLine="567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bidi="en-US"/>
        </w:rPr>
      </w:pPr>
      <w:r w:rsidRPr="00C21A47">
        <w:rPr>
          <w:rFonts w:ascii="Times New Roman" w:eastAsia="Calibri" w:hAnsi="Times New Roman" w:cs="Times New Roman"/>
          <w:b/>
          <w:i/>
          <w:sz w:val="24"/>
          <w:szCs w:val="24"/>
          <w:lang w:bidi="en-US"/>
        </w:rPr>
        <w:t>6.1.4. Мерки по компонент Атмосфрен въздух.</w:t>
      </w:r>
    </w:p>
    <w:p w:rsidR="00C21A47" w:rsidRPr="00C21A47" w:rsidRDefault="00C21A47" w:rsidP="0065177A">
      <w:pPr>
        <w:spacing w:before="120" w:after="120"/>
        <w:ind w:firstLine="567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bidi="en-US"/>
        </w:rPr>
      </w:pPr>
    </w:p>
    <w:p w:rsidR="00426FC5" w:rsidRPr="00C21A47" w:rsidRDefault="00426FC5" w:rsidP="0065177A">
      <w:pPr>
        <w:widowControl w:val="0"/>
        <w:suppressAutoHyphens/>
        <w:overflowPunct w:val="0"/>
        <w:autoSpaceDE w:val="0"/>
        <w:autoSpaceDN w:val="0"/>
        <w:adjustRightInd w:val="0"/>
        <w:spacing w:before="120" w:after="120"/>
        <w:ind w:firstLine="567"/>
        <w:contextualSpacing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</w:pPr>
      <w:r w:rsidRPr="00C21A47">
        <w:rPr>
          <w:rFonts w:ascii="Times New Roman" w:eastAsia="SimSun" w:hAnsi="Times New Roman" w:cs="Times New Roman"/>
          <w:b/>
          <w:kern w:val="3"/>
          <w:sz w:val="24"/>
          <w:szCs w:val="24"/>
          <w:lang w:eastAsia="hi-IN" w:bidi="hi-IN"/>
        </w:rPr>
        <w:t>МЯРКА№ 1</w:t>
      </w:r>
      <w:r w:rsidRPr="00C21A47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 xml:space="preserve"> - Р</w:t>
      </w:r>
      <w:r w:rsidRPr="008B7A74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>еконструкция и модернизация на градската пречиствателна станция</w:t>
      </w:r>
      <w:r w:rsidRPr="00C21A47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 xml:space="preserve">, в това число в процеса на инвестиционното проектиране да бъде анализирана възможността за </w:t>
      </w:r>
      <w:r w:rsidRPr="008B7A74">
        <w:rPr>
          <w:rFonts w:ascii="Times New Roman" w:eastAsia="SimSun" w:hAnsi="Times New Roman" w:cs="Times New Roman"/>
          <w:spacing w:val="-4"/>
          <w:kern w:val="3"/>
          <w:sz w:val="24"/>
          <w:szCs w:val="24"/>
          <w:lang w:eastAsia="hi-IN" w:bidi="hi-IN"/>
        </w:rPr>
        <w:t xml:space="preserve">изграждане на </w:t>
      </w:r>
      <w:r w:rsidRPr="00C21A47">
        <w:rPr>
          <w:rFonts w:ascii="Times New Roman" w:eastAsia="SimSun" w:hAnsi="Times New Roman" w:cs="Times New Roman"/>
          <w:spacing w:val="-4"/>
          <w:kern w:val="3"/>
          <w:sz w:val="24"/>
          <w:szCs w:val="24"/>
          <w:lang w:eastAsia="hi-IN" w:bidi="hi-IN"/>
        </w:rPr>
        <w:t xml:space="preserve">ефективна </w:t>
      </w:r>
      <w:r w:rsidRPr="008B7A74">
        <w:rPr>
          <w:rFonts w:ascii="Times New Roman" w:eastAsia="SimSun" w:hAnsi="Times New Roman" w:cs="Times New Roman"/>
          <w:spacing w:val="-4"/>
          <w:kern w:val="3"/>
          <w:sz w:val="24"/>
          <w:szCs w:val="24"/>
          <w:lang w:eastAsia="hi-IN" w:bidi="hi-IN"/>
        </w:rPr>
        <w:t>когенерационна система за производство на възобновяема енергия от биогаз към градската пречиствателна станция за битови отпадни води</w:t>
      </w:r>
      <w:r w:rsidRPr="00C21A47">
        <w:rPr>
          <w:rFonts w:ascii="Times New Roman" w:eastAsia="SimSun" w:hAnsi="Times New Roman" w:cs="Times New Roman"/>
          <w:spacing w:val="-4"/>
          <w:kern w:val="3"/>
          <w:sz w:val="24"/>
          <w:szCs w:val="24"/>
          <w:lang w:eastAsia="hi-IN" w:bidi="hi-IN"/>
        </w:rPr>
        <w:t>.</w:t>
      </w:r>
    </w:p>
    <w:p w:rsidR="009F31E0" w:rsidRDefault="00426FC5" w:rsidP="0065177A">
      <w:pPr>
        <w:widowControl w:val="0"/>
        <w:suppressAutoHyphens/>
        <w:overflowPunct w:val="0"/>
        <w:autoSpaceDE w:val="0"/>
        <w:autoSpaceDN w:val="0"/>
        <w:adjustRightInd w:val="0"/>
        <w:spacing w:before="120" w:after="120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bg-BG"/>
        </w:rPr>
      </w:pPr>
      <w:r w:rsidRPr="00C21A47">
        <w:rPr>
          <w:rFonts w:ascii="Times New Roman" w:eastAsia="SimSun" w:hAnsi="Times New Roman" w:cs="Times New Roman"/>
          <w:b/>
          <w:kern w:val="3"/>
          <w:sz w:val="24"/>
          <w:szCs w:val="24"/>
          <w:lang w:eastAsia="hi-IN" w:bidi="hi-IN"/>
        </w:rPr>
        <w:t>МЯРКА№ 2</w:t>
      </w:r>
      <w:r w:rsidRPr="00C21A47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 xml:space="preserve"> </w:t>
      </w:r>
      <w:r w:rsidR="00A338DF" w:rsidRPr="00C21A47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>–</w:t>
      </w:r>
      <w:r w:rsidRPr="00C21A47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 xml:space="preserve"> </w:t>
      </w:r>
      <w:r w:rsidR="00A338DF" w:rsidRPr="00C21A47">
        <w:rPr>
          <w:rFonts w:ascii="Times New Roman" w:eastAsia="SimSun" w:hAnsi="Times New Roman" w:cs="Times New Roman"/>
          <w:kern w:val="3"/>
          <w:sz w:val="24"/>
          <w:szCs w:val="24"/>
          <w:lang w:eastAsia="hi-IN" w:bidi="hi-IN"/>
        </w:rPr>
        <w:t>Инцииране от страна на община Разград на съвместни проверки с РИОСВ-Русе, компетентен орган по опазване на околната среда, със следната задача: Д</w:t>
      </w:r>
      <w:r w:rsidR="00A338DF" w:rsidRPr="00C21A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bg-BG"/>
        </w:rPr>
        <w:t>а се извърши проверка на  всички предприятия</w:t>
      </w:r>
      <w:r w:rsidR="009F31E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bg-BG"/>
        </w:rPr>
        <w:t xml:space="preserve"> на територията на град Разград, евентуални източници на неорганизирани емисии </w:t>
      </w:r>
      <w:r w:rsidR="009F31E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bg-BG"/>
        </w:rPr>
        <w:t>(</w:t>
      </w:r>
      <w:r w:rsidR="009F31E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bg-BG"/>
        </w:rPr>
        <w:t>сероводород</w:t>
      </w:r>
      <w:r w:rsidR="009F31E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en-US" w:eastAsia="bg-BG"/>
        </w:rPr>
        <w:t>)</w:t>
      </w:r>
      <w:r w:rsidR="00A338DF" w:rsidRPr="00C21A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bg-BG"/>
        </w:rPr>
        <w:t>, в това число</w:t>
      </w:r>
      <w:r w:rsidR="009F31E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bg-BG"/>
        </w:rPr>
        <w:t>:</w:t>
      </w:r>
      <w:r w:rsidR="00A338DF" w:rsidRPr="00C21A4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bg-BG"/>
        </w:rPr>
        <w:t xml:space="preserve"> </w:t>
      </w:r>
    </w:p>
    <w:p w:rsidR="009F31E0" w:rsidRPr="009F31E0" w:rsidRDefault="009F31E0" w:rsidP="009F31E0">
      <w:pPr>
        <w:pStyle w:val="ListParagraph"/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Times New Roman" w:eastAsia="SimSun" w:hAnsi="Times New Roman"/>
          <w:color w:val="auto"/>
          <w:kern w:val="3"/>
          <w:sz w:val="24"/>
          <w:szCs w:val="24"/>
          <w:lang w:eastAsia="hi-IN" w:bidi="hi-IN"/>
        </w:rPr>
      </w:pPr>
      <w:r>
        <w:rPr>
          <w:rFonts w:ascii="Times New Roman" w:eastAsia="Times New Roman" w:hAnsi="Times New Roman"/>
          <w:color w:val="auto"/>
          <w:sz w:val="24"/>
          <w:szCs w:val="24"/>
          <w:shd w:val="clear" w:color="auto" w:fill="FFFFFF"/>
          <w:lang w:val="bg-BG" w:eastAsia="bg-BG"/>
        </w:rPr>
        <w:t>Предприятия, в които са н</w:t>
      </w:r>
      <w:r w:rsidRPr="009F31E0">
        <w:rPr>
          <w:rFonts w:ascii="Times New Roman" w:eastAsia="Times New Roman" w:hAnsi="Times New Roman"/>
          <w:color w:val="auto"/>
          <w:sz w:val="24"/>
          <w:szCs w:val="24"/>
          <w:shd w:val="clear" w:color="auto" w:fill="FFFFFF"/>
          <w:lang w:val="bg-BG" w:eastAsia="bg-BG"/>
        </w:rPr>
        <w:t>алич</w:t>
      </w:r>
      <w:r>
        <w:rPr>
          <w:rFonts w:ascii="Times New Roman" w:eastAsia="Times New Roman" w:hAnsi="Times New Roman"/>
          <w:color w:val="auto"/>
          <w:sz w:val="24"/>
          <w:szCs w:val="24"/>
          <w:shd w:val="clear" w:color="auto" w:fill="FFFFFF"/>
          <w:lang w:val="bg-BG" w:eastAsia="bg-BG"/>
        </w:rPr>
        <w:t>ни</w:t>
      </w:r>
      <w:r w:rsidRPr="009F31E0">
        <w:rPr>
          <w:rFonts w:ascii="Times New Roman" w:eastAsia="Times New Roman" w:hAnsi="Times New Roman"/>
          <w:color w:val="auto"/>
          <w:sz w:val="24"/>
          <w:szCs w:val="24"/>
          <w:shd w:val="clear" w:color="auto" w:fill="FFFFFF"/>
          <w:lang w:val="bg-BG" w:eastAsia="bg-BG"/>
        </w:rPr>
        <w:t xml:space="preserve"> складирани материали и</w:t>
      </w:r>
      <w:r>
        <w:rPr>
          <w:rFonts w:ascii="Times New Roman" w:eastAsia="Times New Roman" w:hAnsi="Times New Roman"/>
          <w:color w:val="auto"/>
          <w:sz w:val="24"/>
          <w:szCs w:val="24"/>
          <w:shd w:val="clear" w:color="auto" w:fill="FFFFFF"/>
          <w:lang w:val="bg-BG" w:eastAsia="bg-BG"/>
        </w:rPr>
        <w:t>ли</w:t>
      </w:r>
      <w:r w:rsidRPr="009F31E0">
        <w:rPr>
          <w:rFonts w:ascii="Times New Roman" w:eastAsia="Times New Roman" w:hAnsi="Times New Roman"/>
          <w:color w:val="auto"/>
          <w:sz w:val="24"/>
          <w:szCs w:val="24"/>
          <w:shd w:val="clear" w:color="auto" w:fill="FFFFFF"/>
          <w:lang w:val="bg-BG" w:eastAsia="bg-BG"/>
        </w:rPr>
        <w:t xml:space="preserve"> отпадъци </w:t>
      </w:r>
      <w:r w:rsidRPr="009F31E0">
        <w:rPr>
          <w:rFonts w:ascii="Times New Roman" w:eastAsia="Times New Roman" w:hAnsi="Times New Roman"/>
          <w:color w:val="auto"/>
          <w:sz w:val="24"/>
          <w:szCs w:val="24"/>
          <w:shd w:val="clear" w:color="auto" w:fill="FFFFFF"/>
          <w:lang w:eastAsia="bg-BG"/>
        </w:rPr>
        <w:t>(</w:t>
      </w:r>
      <w:r w:rsidRPr="009F31E0">
        <w:rPr>
          <w:rFonts w:ascii="Times New Roman" w:eastAsia="Times New Roman" w:hAnsi="Times New Roman"/>
          <w:color w:val="auto"/>
          <w:sz w:val="24"/>
          <w:szCs w:val="24"/>
          <w:shd w:val="clear" w:color="auto" w:fill="FFFFFF"/>
          <w:lang w:val="bg-BG" w:eastAsia="bg-BG"/>
        </w:rPr>
        <w:t>в т.ч. утайки</w:t>
      </w:r>
      <w:r w:rsidRPr="009F31E0">
        <w:rPr>
          <w:rFonts w:ascii="Times New Roman" w:eastAsia="Times New Roman" w:hAnsi="Times New Roman"/>
          <w:color w:val="auto"/>
          <w:sz w:val="24"/>
          <w:szCs w:val="24"/>
          <w:shd w:val="clear" w:color="auto" w:fill="FFFFFF"/>
          <w:lang w:eastAsia="bg-BG"/>
        </w:rPr>
        <w:t>)</w:t>
      </w:r>
      <w:r w:rsidRPr="009F31E0">
        <w:rPr>
          <w:rFonts w:ascii="Times New Roman" w:eastAsia="Times New Roman" w:hAnsi="Times New Roman"/>
          <w:color w:val="auto"/>
          <w:sz w:val="24"/>
          <w:szCs w:val="24"/>
          <w:shd w:val="clear" w:color="auto" w:fill="FFFFFF"/>
          <w:lang w:val="bg-BG" w:eastAsia="bg-BG"/>
        </w:rPr>
        <w:t xml:space="preserve">, в които </w:t>
      </w:r>
      <w:r>
        <w:rPr>
          <w:rFonts w:ascii="Times New Roman" w:eastAsia="Times New Roman" w:hAnsi="Times New Roman"/>
          <w:color w:val="auto"/>
          <w:sz w:val="24"/>
          <w:szCs w:val="24"/>
          <w:shd w:val="clear" w:color="auto" w:fill="FFFFFF"/>
          <w:lang w:val="bg-BG" w:eastAsia="bg-BG"/>
        </w:rPr>
        <w:t xml:space="preserve">е възможно </w:t>
      </w:r>
      <w:r w:rsidRPr="009F31E0">
        <w:rPr>
          <w:rFonts w:ascii="Times New Roman" w:eastAsia="Times New Roman" w:hAnsi="Times New Roman"/>
          <w:color w:val="auto"/>
          <w:sz w:val="24"/>
          <w:szCs w:val="24"/>
          <w:shd w:val="clear" w:color="auto" w:fill="FFFFFF"/>
          <w:lang w:val="bg-BG" w:eastAsia="bg-BG"/>
        </w:rPr>
        <w:t>протичането на гнилостни процеси</w:t>
      </w:r>
      <w:r>
        <w:rPr>
          <w:rFonts w:ascii="Times New Roman" w:eastAsia="Times New Roman" w:hAnsi="Times New Roman"/>
          <w:color w:val="auto"/>
          <w:sz w:val="24"/>
          <w:szCs w:val="24"/>
          <w:shd w:val="clear" w:color="auto" w:fill="FFFFFF"/>
          <w:lang w:val="bg-BG" w:eastAsia="bg-BG"/>
        </w:rPr>
        <w:t xml:space="preserve">, свързани с </w:t>
      </w:r>
      <w:r w:rsidRPr="009F31E0">
        <w:rPr>
          <w:rFonts w:ascii="Times New Roman" w:eastAsia="Times New Roman" w:hAnsi="Times New Roman"/>
          <w:color w:val="auto"/>
          <w:sz w:val="24"/>
          <w:szCs w:val="24"/>
          <w:shd w:val="clear" w:color="auto" w:fill="FFFFFF"/>
          <w:lang w:val="bg-BG" w:eastAsia="bg-BG"/>
        </w:rPr>
        <w:t>отделянето на сероводород;</w:t>
      </w:r>
    </w:p>
    <w:p w:rsidR="009F31E0" w:rsidRPr="009F31E0" w:rsidRDefault="009F31E0" w:rsidP="00EE3B94">
      <w:pPr>
        <w:pStyle w:val="ListParagraph"/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rFonts w:ascii="Times New Roman" w:eastAsia="SimSun" w:hAnsi="Times New Roman"/>
          <w:color w:val="auto"/>
          <w:kern w:val="3"/>
          <w:sz w:val="24"/>
          <w:szCs w:val="24"/>
          <w:lang w:eastAsia="hi-IN" w:bidi="hi-IN"/>
        </w:rPr>
      </w:pPr>
      <w:r w:rsidRPr="009F31E0">
        <w:rPr>
          <w:rFonts w:ascii="Times New Roman" w:eastAsia="Times New Roman" w:hAnsi="Times New Roman"/>
          <w:color w:val="auto"/>
          <w:sz w:val="24"/>
          <w:szCs w:val="24"/>
          <w:shd w:val="clear" w:color="auto" w:fill="FFFFFF"/>
          <w:lang w:val="bg-BG" w:eastAsia="bg-BG"/>
        </w:rPr>
        <w:t>Предприятия и площадки за пречистване на отпадъчни води, в т.ч. ефективност на пречиствателните съоръжения за отпадъчни води,</w:t>
      </w:r>
      <w:r>
        <w:rPr>
          <w:rFonts w:ascii="Times New Roman" w:eastAsia="Times New Roman" w:hAnsi="Times New Roman"/>
          <w:color w:val="auto"/>
          <w:sz w:val="24"/>
          <w:szCs w:val="24"/>
          <w:shd w:val="clear" w:color="auto" w:fill="FFFFFF"/>
          <w:lang w:val="bg-BG" w:eastAsia="bg-BG"/>
        </w:rPr>
        <w:t xml:space="preserve"> </w:t>
      </w:r>
      <w:r w:rsidRPr="009F31E0">
        <w:rPr>
          <w:rFonts w:ascii="Times New Roman" w:eastAsia="Times New Roman" w:hAnsi="Times New Roman"/>
          <w:color w:val="auto"/>
          <w:sz w:val="24"/>
          <w:szCs w:val="24"/>
          <w:shd w:val="clear" w:color="auto" w:fill="FFFFFF"/>
          <w:lang w:val="bg-BG" w:eastAsia="bg-BG"/>
        </w:rPr>
        <w:t xml:space="preserve"> </w:t>
      </w:r>
      <w:r w:rsidR="00A338DF" w:rsidRPr="009F31E0">
        <w:rPr>
          <w:rFonts w:ascii="Times New Roman" w:eastAsia="Times New Roman" w:hAnsi="Times New Roman"/>
          <w:color w:val="auto"/>
          <w:sz w:val="24"/>
          <w:szCs w:val="24"/>
          <w:shd w:val="clear" w:color="auto" w:fill="FFFFFF"/>
          <w:lang w:eastAsia="bg-BG"/>
        </w:rPr>
        <w:t>режим на изпускане на отпадъчни води и начин на</w:t>
      </w:r>
      <w:r>
        <w:rPr>
          <w:rFonts w:ascii="Times New Roman" w:eastAsia="Times New Roman" w:hAnsi="Times New Roman"/>
          <w:color w:val="auto"/>
          <w:sz w:val="24"/>
          <w:szCs w:val="24"/>
          <w:shd w:val="clear" w:color="auto" w:fill="FFFFFF"/>
          <w:lang w:val="bg-BG" w:eastAsia="bg-BG"/>
        </w:rPr>
        <w:t xml:space="preserve"> извеждане, </w:t>
      </w:r>
      <w:r w:rsidR="00A338DF" w:rsidRPr="009F31E0">
        <w:rPr>
          <w:rFonts w:ascii="Times New Roman" w:eastAsia="Times New Roman" w:hAnsi="Times New Roman"/>
          <w:color w:val="auto"/>
          <w:sz w:val="24"/>
          <w:szCs w:val="24"/>
          <w:shd w:val="clear" w:color="auto" w:fill="FFFFFF"/>
          <w:lang w:eastAsia="bg-BG"/>
        </w:rPr>
        <w:t>третиране и съхра</w:t>
      </w:r>
      <w:r>
        <w:rPr>
          <w:rFonts w:ascii="Times New Roman" w:eastAsia="Times New Roman" w:hAnsi="Times New Roman"/>
          <w:color w:val="auto"/>
          <w:sz w:val="24"/>
          <w:szCs w:val="24"/>
          <w:shd w:val="clear" w:color="auto" w:fill="FFFFFF"/>
          <w:lang w:eastAsia="bg-BG"/>
        </w:rPr>
        <w:t>нение  на  образуваните утайки</w:t>
      </w:r>
      <w:r>
        <w:rPr>
          <w:rFonts w:ascii="Times New Roman" w:eastAsia="Times New Roman" w:hAnsi="Times New Roman"/>
          <w:color w:val="auto"/>
          <w:sz w:val="24"/>
          <w:szCs w:val="24"/>
          <w:shd w:val="clear" w:color="auto" w:fill="FFFFFF"/>
          <w:lang w:val="bg-BG" w:eastAsia="bg-BG"/>
        </w:rPr>
        <w:t xml:space="preserve">. </w:t>
      </w:r>
    </w:p>
    <w:p w:rsidR="009F31E0" w:rsidRPr="009F31E0" w:rsidRDefault="009F31E0" w:rsidP="009F31E0">
      <w:pPr>
        <w:pStyle w:val="ListParagraph"/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before="120" w:after="120"/>
        <w:ind w:hanging="294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hi-IN" w:bidi="hi-IN"/>
        </w:rPr>
      </w:pPr>
      <w:r w:rsidRPr="009F31E0">
        <w:rPr>
          <w:rFonts w:ascii="Times New Roman" w:eastAsia="SimSun" w:hAnsi="Times New Roman"/>
          <w:color w:val="auto"/>
          <w:kern w:val="3"/>
          <w:sz w:val="24"/>
          <w:szCs w:val="24"/>
          <w:lang w:val="bg-BG" w:eastAsia="hi-IN" w:bidi="hi-IN"/>
        </w:rPr>
        <w:t>При установени несъответствия, свързани с протичане на анаеробни процеси при третирането на отпадъчни води и утайки, да се задължат операторите на съответните съоръжения да провеждат мониторинг на качеството на пречистените отпадъчни води с честота поне веднъж месечно, като резултатите да се представят в Община Р</w:t>
      </w:r>
      <w:r>
        <w:rPr>
          <w:rFonts w:ascii="Times New Roman" w:eastAsia="SimSun" w:hAnsi="Times New Roman"/>
          <w:color w:val="auto"/>
          <w:kern w:val="3"/>
          <w:sz w:val="24"/>
          <w:szCs w:val="24"/>
          <w:lang w:val="bg-BG" w:eastAsia="hi-IN" w:bidi="hi-IN"/>
        </w:rPr>
        <w:t>азград</w:t>
      </w:r>
      <w:bookmarkStart w:id="3" w:name="_GoBack"/>
      <w:bookmarkEnd w:id="3"/>
      <w:r w:rsidRPr="009F31E0">
        <w:rPr>
          <w:rFonts w:ascii="Times New Roman" w:eastAsia="SimSun" w:hAnsi="Times New Roman"/>
          <w:color w:val="auto"/>
          <w:kern w:val="3"/>
          <w:sz w:val="24"/>
          <w:szCs w:val="24"/>
          <w:lang w:val="bg-BG" w:eastAsia="hi-IN" w:bidi="hi-IN"/>
        </w:rPr>
        <w:t xml:space="preserve"> и РИОСВ-Русе.</w:t>
      </w:r>
    </w:p>
    <w:p w:rsidR="00A338DF" w:rsidRPr="009F31E0" w:rsidRDefault="00A338DF" w:rsidP="009F31E0">
      <w:pPr>
        <w:widowControl w:val="0"/>
        <w:suppressAutoHyphens/>
        <w:overflowPunct w:val="0"/>
        <w:autoSpaceDE w:val="0"/>
        <w:autoSpaceDN w:val="0"/>
        <w:adjustRightInd w:val="0"/>
        <w:spacing w:before="120" w:after="120"/>
        <w:ind w:left="720"/>
        <w:jc w:val="both"/>
        <w:textAlignment w:val="baseline"/>
        <w:rPr>
          <w:rFonts w:ascii="Times New Roman" w:eastAsia="SimSun" w:hAnsi="Times New Roman"/>
          <w:kern w:val="3"/>
          <w:sz w:val="24"/>
          <w:szCs w:val="24"/>
          <w:lang w:eastAsia="hi-IN" w:bidi="hi-IN"/>
        </w:rPr>
      </w:pPr>
      <w:r w:rsidRPr="009F31E0">
        <w:rPr>
          <w:rFonts w:ascii="Times New Roman" w:eastAsia="SimSun" w:hAnsi="Times New Roman"/>
          <w:b/>
          <w:kern w:val="3"/>
          <w:sz w:val="24"/>
          <w:szCs w:val="24"/>
          <w:lang w:eastAsia="hi-IN" w:bidi="hi-IN"/>
        </w:rPr>
        <w:t>МЯРКА№ 3 –</w:t>
      </w:r>
      <w:r w:rsidRPr="009F31E0">
        <w:rPr>
          <w:rFonts w:ascii="Times New Roman" w:eastAsia="SimSun" w:hAnsi="Times New Roman"/>
          <w:kern w:val="3"/>
          <w:sz w:val="24"/>
          <w:szCs w:val="24"/>
          <w:lang w:eastAsia="hi-IN" w:bidi="hi-IN"/>
        </w:rPr>
        <w:t>Засилване на контрола от страна на Община Разград при постъпване на нови инвестиционни предложения и последващо одобряване на инвестиционни проекти по реда на Закона за устройство на територията по отношение на:</w:t>
      </w:r>
    </w:p>
    <w:p w:rsidR="00A338DF" w:rsidRPr="00C21A47" w:rsidRDefault="00A338DF" w:rsidP="0065177A">
      <w:pPr>
        <w:pStyle w:val="ListParagraph"/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0" w:firstLine="567"/>
        <w:jc w:val="both"/>
        <w:textAlignment w:val="baseline"/>
        <w:rPr>
          <w:rFonts w:ascii="Times New Roman" w:eastAsia="SimSun" w:hAnsi="Times New Roman"/>
          <w:color w:val="auto"/>
          <w:kern w:val="3"/>
          <w:sz w:val="24"/>
          <w:szCs w:val="24"/>
          <w:lang w:eastAsia="hi-IN" w:bidi="hi-IN"/>
        </w:rPr>
      </w:pPr>
      <w:r w:rsidRPr="00C21A47">
        <w:rPr>
          <w:rFonts w:ascii="Times New Roman" w:eastAsia="SimSun" w:hAnsi="Times New Roman"/>
          <w:color w:val="auto"/>
          <w:kern w:val="3"/>
          <w:sz w:val="24"/>
          <w:szCs w:val="24"/>
          <w:lang w:val="bg-BG" w:eastAsia="hi-IN" w:bidi="hi-IN"/>
        </w:rPr>
        <w:lastRenderedPageBreak/>
        <w:t>Източници на емисии в атмосферния въздух;</w:t>
      </w:r>
    </w:p>
    <w:p w:rsidR="00A338DF" w:rsidRPr="00C21A47" w:rsidRDefault="00A338DF" w:rsidP="0065177A">
      <w:pPr>
        <w:pStyle w:val="ListParagraph"/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0" w:firstLine="567"/>
        <w:jc w:val="both"/>
        <w:textAlignment w:val="baseline"/>
        <w:rPr>
          <w:rFonts w:ascii="Times New Roman" w:eastAsia="SimSun" w:hAnsi="Times New Roman"/>
          <w:color w:val="auto"/>
          <w:kern w:val="3"/>
          <w:sz w:val="24"/>
          <w:szCs w:val="24"/>
          <w:lang w:eastAsia="hi-IN" w:bidi="hi-IN"/>
        </w:rPr>
      </w:pPr>
      <w:r w:rsidRPr="00C21A47">
        <w:rPr>
          <w:rFonts w:ascii="Times New Roman" w:eastAsia="SimSun" w:hAnsi="Times New Roman"/>
          <w:color w:val="auto"/>
          <w:kern w:val="3"/>
          <w:sz w:val="24"/>
          <w:szCs w:val="24"/>
          <w:lang w:val="bg-BG" w:eastAsia="hi-IN" w:bidi="hi-IN"/>
        </w:rPr>
        <w:t>Отпадъчни води и начин за тяхното пречистване.</w:t>
      </w:r>
    </w:p>
    <w:p w:rsidR="003741C9" w:rsidRPr="00A338DF" w:rsidRDefault="003741C9" w:rsidP="00426FC5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bidi="en-US"/>
        </w:rPr>
      </w:pPr>
    </w:p>
    <w:sectPr w:rsidR="003741C9" w:rsidRPr="00A338D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2BA" w:rsidRDefault="00B912BA" w:rsidP="0065177A">
      <w:pPr>
        <w:spacing w:after="0" w:line="240" w:lineRule="auto"/>
      </w:pPr>
      <w:r>
        <w:separator/>
      </w:r>
    </w:p>
  </w:endnote>
  <w:endnote w:type="continuationSeparator" w:id="0">
    <w:p w:rsidR="00B912BA" w:rsidRDefault="00B912BA" w:rsidP="00651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ont582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77A" w:rsidRDefault="0065177A" w:rsidP="0065177A">
    <w:pPr>
      <w:pStyle w:val="Footer"/>
      <w:tabs>
        <w:tab w:val="clear" w:pos="4536"/>
        <w:tab w:val="clear" w:pos="9072"/>
        <w:tab w:val="left" w:pos="2115"/>
      </w:tabs>
    </w:pPr>
    <w:r w:rsidRPr="00307227">
      <w:t xml:space="preserve">~ </w:t>
    </w:r>
    <w:r w:rsidRPr="00307227">
      <w:fldChar w:fldCharType="begin"/>
    </w:r>
    <w:r w:rsidRPr="00307227">
      <w:instrText xml:space="preserve"> PAGE    \* MERGEFORMAT </w:instrText>
    </w:r>
    <w:r w:rsidRPr="00307227">
      <w:fldChar w:fldCharType="separate"/>
    </w:r>
    <w:r w:rsidR="009F31E0">
      <w:rPr>
        <w:noProof/>
      </w:rPr>
      <w:t>42</w:t>
    </w:r>
    <w:r w:rsidRPr="00307227">
      <w:fldChar w:fldCharType="end"/>
    </w:r>
    <w:r w:rsidRPr="00307227">
      <w:t xml:space="preserve"> ~</w:t>
    </w:r>
    <w:r>
      <w:tab/>
    </w:r>
  </w:p>
  <w:p w:rsidR="0065177A" w:rsidRDefault="006517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2BA" w:rsidRDefault="00B912BA" w:rsidP="0065177A">
      <w:pPr>
        <w:spacing w:after="0" w:line="240" w:lineRule="auto"/>
      </w:pPr>
      <w:r>
        <w:separator/>
      </w:r>
    </w:p>
  </w:footnote>
  <w:footnote w:type="continuationSeparator" w:id="0">
    <w:p w:rsidR="00B912BA" w:rsidRDefault="00B912BA" w:rsidP="006517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77A" w:rsidRPr="0091637F" w:rsidRDefault="0065177A" w:rsidP="0065177A">
    <w:pPr>
      <w:pBdr>
        <w:bottom w:val="single" w:sz="4" w:space="1" w:color="auto"/>
        <w:between w:val="single" w:sz="4" w:space="1" w:color="4F81BD"/>
      </w:pBdr>
      <w:jc w:val="center"/>
      <w:rPr>
        <w:rFonts w:ascii="Times New Roman" w:hAnsi="Times New Roman"/>
        <w:b/>
        <w:sz w:val="24"/>
        <w:szCs w:val="24"/>
      </w:rPr>
    </w:pPr>
    <w:r w:rsidRPr="0091637F">
      <w:rPr>
        <w:rFonts w:ascii="Times New Roman" w:hAnsi="Times New Roman"/>
        <w:b/>
        <w:sz w:val="24"/>
        <w:szCs w:val="24"/>
      </w:rPr>
      <w:t>ПРОГРАМА ЗА ОПАЗВАНЕ НА ОКОЛНАТА СРЕДА 2018-2023 година</w:t>
    </w:r>
  </w:p>
  <w:p w:rsidR="0065177A" w:rsidRPr="0065177A" w:rsidRDefault="0065177A" w:rsidP="0065177A">
    <w:pPr>
      <w:pStyle w:val="Header"/>
      <w:tabs>
        <w:tab w:val="clear" w:pos="4536"/>
        <w:tab w:val="clear" w:pos="9072"/>
      </w:tabs>
      <w:ind w:left="0"/>
      <w:jc w:val="center"/>
    </w:pPr>
    <w:r w:rsidRPr="0091637F">
      <w:rPr>
        <w:rFonts w:ascii="Times New Roman" w:hAnsi="Times New Roman"/>
        <w:color w:val="auto"/>
        <w:sz w:val="24"/>
        <w:szCs w:val="24"/>
        <w:lang w:val="bg-BG"/>
      </w:rPr>
      <w:t>ОБЩИНА РАЗГРАД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6F4F"/>
      </v:shape>
    </w:pict>
  </w:numPicBullet>
  <w:numPicBullet w:numPicBulletId="1">
    <w:pict>
      <v:shape id="_x0000_i1033" type="#_x0000_t75" style="width:11.25pt;height:11.25pt" o:bullet="t">
        <v:imagedata r:id="rId2" o:title="mso6230"/>
      </v:shape>
    </w:pict>
  </w:numPicBullet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3E47CD8"/>
    <w:multiLevelType w:val="hybridMultilevel"/>
    <w:tmpl w:val="1242D74A"/>
    <w:lvl w:ilvl="0" w:tplc="54361F24">
      <w:start w:val="1"/>
      <w:numFmt w:val="decimal"/>
      <w:lvlText w:val="%1."/>
      <w:lvlJc w:val="left"/>
      <w:pPr>
        <w:tabs>
          <w:tab w:val="num" w:pos="1653"/>
        </w:tabs>
        <w:ind w:left="1653" w:hanging="94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04137E9E"/>
    <w:multiLevelType w:val="hybridMultilevel"/>
    <w:tmpl w:val="9D30CE4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36254"/>
    <w:multiLevelType w:val="hybridMultilevel"/>
    <w:tmpl w:val="BB82E158"/>
    <w:lvl w:ilvl="0" w:tplc="937466E8">
      <w:start w:val="1"/>
      <w:numFmt w:val="bullet"/>
      <w:lvlText w:val=""/>
      <w:lvlJc w:val="left"/>
      <w:pPr>
        <w:tabs>
          <w:tab w:val="num" w:pos="510"/>
        </w:tabs>
        <w:ind w:left="510" w:hanging="170"/>
      </w:pPr>
      <w:rPr>
        <w:rFonts w:ascii="Wingdings" w:hAnsi="Wingdings" w:hint="default"/>
        <w:color w:val="008000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0951F2"/>
    <w:multiLevelType w:val="hybridMultilevel"/>
    <w:tmpl w:val="13E6A0B6"/>
    <w:name w:val="WW8Num892222222222223222222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5D6AB7"/>
    <w:multiLevelType w:val="hybridMultilevel"/>
    <w:tmpl w:val="7C9E1B9C"/>
    <w:name w:val="WW8Num8922222222222232222222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C3E29"/>
    <w:multiLevelType w:val="hybridMultilevel"/>
    <w:tmpl w:val="EC925476"/>
    <w:name w:val="WW8Num70222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BA7A51"/>
    <w:multiLevelType w:val="hybridMultilevel"/>
    <w:tmpl w:val="7BC4A986"/>
    <w:lvl w:ilvl="0" w:tplc="937466E8">
      <w:start w:val="1"/>
      <w:numFmt w:val="bullet"/>
      <w:lvlText w:val=""/>
      <w:lvlJc w:val="left"/>
      <w:pPr>
        <w:tabs>
          <w:tab w:val="num" w:pos="510"/>
        </w:tabs>
        <w:ind w:left="510" w:hanging="170"/>
      </w:pPr>
      <w:rPr>
        <w:rFonts w:ascii="Wingdings" w:hAnsi="Wingdings" w:hint="default"/>
        <w:color w:val="008000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60310C"/>
    <w:multiLevelType w:val="hybridMultilevel"/>
    <w:tmpl w:val="621664E6"/>
    <w:lvl w:ilvl="0" w:tplc="F276511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503023"/>
    <w:multiLevelType w:val="hybridMultilevel"/>
    <w:tmpl w:val="D3F0318E"/>
    <w:name w:val="WW8Num7022222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DE30A7"/>
    <w:multiLevelType w:val="hybridMultilevel"/>
    <w:tmpl w:val="F4E47DDA"/>
    <w:lvl w:ilvl="0" w:tplc="DABCF60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014C0D"/>
    <w:multiLevelType w:val="hybridMultilevel"/>
    <w:tmpl w:val="A448FA0A"/>
    <w:lvl w:ilvl="0" w:tplc="04020007">
      <w:start w:val="1"/>
      <w:numFmt w:val="bullet"/>
      <w:lvlText w:val=""/>
      <w:lvlPicBulletId w:val="0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1A225306"/>
    <w:multiLevelType w:val="multilevel"/>
    <w:tmpl w:val="B24EDB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1C25708C"/>
    <w:multiLevelType w:val="hybridMultilevel"/>
    <w:tmpl w:val="9E387854"/>
    <w:name w:val="WW8Num70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A21D1A"/>
    <w:multiLevelType w:val="hybridMultilevel"/>
    <w:tmpl w:val="634E0004"/>
    <w:name w:val="WW8Num7022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3A67BF"/>
    <w:multiLevelType w:val="hybridMultilevel"/>
    <w:tmpl w:val="E526A218"/>
    <w:name w:val="WW8Num892222222222223222222222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7860AA"/>
    <w:multiLevelType w:val="hybridMultilevel"/>
    <w:tmpl w:val="1A7A1E7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9C7977"/>
    <w:multiLevelType w:val="hybridMultilevel"/>
    <w:tmpl w:val="A4CA4B5C"/>
    <w:lvl w:ilvl="0" w:tplc="0402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C3530F"/>
    <w:multiLevelType w:val="hybridMultilevel"/>
    <w:tmpl w:val="D0861BB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BEF1AC4"/>
    <w:multiLevelType w:val="hybridMultilevel"/>
    <w:tmpl w:val="099AD4D0"/>
    <w:lvl w:ilvl="0" w:tplc="937466E8">
      <w:start w:val="1"/>
      <w:numFmt w:val="bullet"/>
      <w:lvlText w:val=""/>
      <w:lvlJc w:val="left"/>
      <w:pPr>
        <w:tabs>
          <w:tab w:val="num" w:pos="510"/>
        </w:tabs>
        <w:ind w:left="510" w:hanging="170"/>
      </w:pPr>
      <w:rPr>
        <w:rFonts w:ascii="Wingdings" w:hAnsi="Wingdings" w:hint="default"/>
        <w:color w:val="008000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725EA1"/>
    <w:multiLevelType w:val="hybridMultilevel"/>
    <w:tmpl w:val="BD08927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B74E45"/>
    <w:multiLevelType w:val="hybridMultilevel"/>
    <w:tmpl w:val="DAFED9AC"/>
    <w:name w:val="WW8Num89222222222222322222222222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3A58F7"/>
    <w:multiLevelType w:val="hybridMultilevel"/>
    <w:tmpl w:val="7A962AF0"/>
    <w:lvl w:ilvl="0" w:tplc="937466E8">
      <w:start w:val="1"/>
      <w:numFmt w:val="bullet"/>
      <w:lvlText w:val=""/>
      <w:lvlJc w:val="left"/>
      <w:pPr>
        <w:tabs>
          <w:tab w:val="num" w:pos="510"/>
        </w:tabs>
        <w:ind w:left="510" w:hanging="170"/>
      </w:pPr>
      <w:rPr>
        <w:rFonts w:ascii="Wingdings" w:hAnsi="Wingdings" w:hint="default"/>
        <w:color w:val="008000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5B36BA"/>
    <w:multiLevelType w:val="hybridMultilevel"/>
    <w:tmpl w:val="70CC9D30"/>
    <w:lvl w:ilvl="0" w:tplc="352080A8">
      <w:start w:val="1"/>
      <w:numFmt w:val="bullet"/>
      <w:lvlText w:val=""/>
      <w:lvlJc w:val="left"/>
      <w:pPr>
        <w:tabs>
          <w:tab w:val="num" w:pos="227"/>
        </w:tabs>
        <w:ind w:left="227" w:hanging="170"/>
      </w:pPr>
      <w:rPr>
        <w:rFonts w:ascii="Symbol" w:hAnsi="Symbol" w:hint="default"/>
        <w:sz w:val="16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4D315F"/>
    <w:multiLevelType w:val="hybridMultilevel"/>
    <w:tmpl w:val="232475D2"/>
    <w:lvl w:ilvl="0" w:tplc="937466E8">
      <w:start w:val="1"/>
      <w:numFmt w:val="bullet"/>
      <w:lvlText w:val=""/>
      <w:lvlJc w:val="left"/>
      <w:pPr>
        <w:tabs>
          <w:tab w:val="num" w:pos="510"/>
        </w:tabs>
        <w:ind w:left="510" w:hanging="170"/>
      </w:pPr>
      <w:rPr>
        <w:rFonts w:ascii="Wingdings" w:hAnsi="Wingdings" w:hint="default"/>
        <w:color w:val="008000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1D0757"/>
    <w:multiLevelType w:val="hybridMultilevel"/>
    <w:tmpl w:val="B25AAFBC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DC5415"/>
    <w:multiLevelType w:val="hybridMultilevel"/>
    <w:tmpl w:val="F390734A"/>
    <w:name w:val="WW8Num89222222222222322222222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587129"/>
    <w:multiLevelType w:val="hybridMultilevel"/>
    <w:tmpl w:val="F27AF0A4"/>
    <w:name w:val="WW8Num8922222222222232222222222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B9224C"/>
    <w:multiLevelType w:val="hybridMultilevel"/>
    <w:tmpl w:val="A0D6A9F4"/>
    <w:lvl w:ilvl="0" w:tplc="0402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F07C82"/>
    <w:multiLevelType w:val="hybridMultilevel"/>
    <w:tmpl w:val="BFCC89C6"/>
    <w:name w:val="WW8Num89222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6501260"/>
    <w:multiLevelType w:val="hybridMultilevel"/>
    <w:tmpl w:val="4D10EF84"/>
    <w:name w:val="WW8Num89222222222222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C2686B"/>
    <w:multiLevelType w:val="hybridMultilevel"/>
    <w:tmpl w:val="32263C88"/>
    <w:lvl w:ilvl="0" w:tplc="0402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2" w15:restartNumberingAfterBreak="0">
    <w:nsid w:val="6FBD7B6D"/>
    <w:multiLevelType w:val="hybridMultilevel"/>
    <w:tmpl w:val="CE4A8970"/>
    <w:name w:val="WW8Num89222222222222322222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C73014"/>
    <w:multiLevelType w:val="hybridMultilevel"/>
    <w:tmpl w:val="CC7C3D9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2840DD"/>
    <w:multiLevelType w:val="hybridMultilevel"/>
    <w:tmpl w:val="F04ADD7A"/>
    <w:name w:val="WW8Num8922222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3B234AF"/>
    <w:multiLevelType w:val="hybridMultilevel"/>
    <w:tmpl w:val="AC3E51E6"/>
    <w:lvl w:ilvl="0" w:tplc="937466E8">
      <w:start w:val="1"/>
      <w:numFmt w:val="bullet"/>
      <w:lvlText w:val=""/>
      <w:lvlJc w:val="left"/>
      <w:pPr>
        <w:tabs>
          <w:tab w:val="num" w:pos="570"/>
        </w:tabs>
        <w:ind w:left="570" w:hanging="170"/>
      </w:pPr>
      <w:rPr>
        <w:rFonts w:ascii="Wingdings" w:hAnsi="Wingdings" w:hint="default"/>
        <w:color w:val="008000"/>
      </w:rPr>
    </w:lvl>
    <w:lvl w:ilvl="1" w:tplc="0402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74CE4EE3"/>
    <w:multiLevelType w:val="hybridMultilevel"/>
    <w:tmpl w:val="4DA88332"/>
    <w:name w:val="WW8Num892222222222223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457E29"/>
    <w:multiLevelType w:val="hybridMultilevel"/>
    <w:tmpl w:val="94A85F1C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6968AD"/>
    <w:multiLevelType w:val="hybridMultilevel"/>
    <w:tmpl w:val="0B1C7ECE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9" w15:restartNumberingAfterBreak="0">
    <w:nsid w:val="77C47A61"/>
    <w:multiLevelType w:val="hybridMultilevel"/>
    <w:tmpl w:val="63367CD2"/>
    <w:lvl w:ilvl="0" w:tplc="937466E8">
      <w:start w:val="1"/>
      <w:numFmt w:val="bullet"/>
      <w:lvlText w:val=""/>
      <w:lvlJc w:val="left"/>
      <w:pPr>
        <w:tabs>
          <w:tab w:val="num" w:pos="510"/>
        </w:tabs>
        <w:ind w:left="510" w:hanging="170"/>
      </w:pPr>
      <w:rPr>
        <w:rFonts w:ascii="Wingdings" w:hAnsi="Wingdings" w:hint="default"/>
        <w:color w:val="008000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7ACC3089"/>
    <w:multiLevelType w:val="hybridMultilevel"/>
    <w:tmpl w:val="AC5E2D62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373CF1"/>
    <w:multiLevelType w:val="hybridMultilevel"/>
    <w:tmpl w:val="34B20276"/>
    <w:name w:val="WW8Num892222"/>
    <w:lvl w:ilvl="0" w:tplc="0402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CA7653E"/>
    <w:multiLevelType w:val="hybridMultilevel"/>
    <w:tmpl w:val="9E048DE2"/>
    <w:lvl w:ilvl="0" w:tplc="352080A8">
      <w:start w:val="1"/>
      <w:numFmt w:val="bullet"/>
      <w:lvlText w:val=""/>
      <w:lvlJc w:val="left"/>
      <w:pPr>
        <w:tabs>
          <w:tab w:val="num" w:pos="227"/>
        </w:tabs>
        <w:ind w:left="227" w:hanging="170"/>
      </w:pPr>
      <w:rPr>
        <w:rFonts w:ascii="Symbol" w:hAnsi="Symbol" w:hint="default"/>
        <w:sz w:val="16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8"/>
  </w:num>
  <w:num w:numId="3">
    <w:abstractNumId w:val="38"/>
  </w:num>
  <w:num w:numId="4">
    <w:abstractNumId w:val="0"/>
  </w:num>
  <w:num w:numId="5">
    <w:abstractNumId w:val="22"/>
  </w:num>
  <w:num w:numId="6">
    <w:abstractNumId w:val="35"/>
  </w:num>
  <w:num w:numId="7">
    <w:abstractNumId w:val="39"/>
  </w:num>
  <w:num w:numId="8">
    <w:abstractNumId w:val="10"/>
  </w:num>
  <w:num w:numId="9">
    <w:abstractNumId w:val="7"/>
  </w:num>
  <w:num w:numId="10">
    <w:abstractNumId w:val="3"/>
  </w:num>
  <w:num w:numId="11">
    <w:abstractNumId w:val="24"/>
  </w:num>
  <w:num w:numId="12">
    <w:abstractNumId w:val="18"/>
  </w:num>
  <w:num w:numId="13">
    <w:abstractNumId w:val="2"/>
  </w:num>
  <w:num w:numId="14">
    <w:abstractNumId w:val="42"/>
  </w:num>
  <w:num w:numId="15">
    <w:abstractNumId w:val="23"/>
  </w:num>
  <w:num w:numId="16">
    <w:abstractNumId w:val="19"/>
  </w:num>
  <w:num w:numId="17">
    <w:abstractNumId w:val="11"/>
  </w:num>
  <w:num w:numId="18">
    <w:abstractNumId w:val="25"/>
  </w:num>
  <w:num w:numId="19">
    <w:abstractNumId w:val="40"/>
  </w:num>
  <w:num w:numId="20">
    <w:abstractNumId w:val="31"/>
  </w:num>
  <w:num w:numId="21">
    <w:abstractNumId w:val="37"/>
  </w:num>
  <w:num w:numId="22">
    <w:abstractNumId w:val="28"/>
  </w:num>
  <w:num w:numId="23">
    <w:abstractNumId w:val="20"/>
  </w:num>
  <w:num w:numId="24">
    <w:abstractNumId w:val="16"/>
  </w:num>
  <w:num w:numId="25">
    <w:abstractNumId w:val="1"/>
  </w:num>
  <w:num w:numId="26">
    <w:abstractNumId w:val="33"/>
  </w:num>
  <w:num w:numId="27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E60"/>
    <w:rsid w:val="00022F49"/>
    <w:rsid w:val="000337B8"/>
    <w:rsid w:val="00043A65"/>
    <w:rsid w:val="000604B0"/>
    <w:rsid w:val="000662A8"/>
    <w:rsid w:val="00072688"/>
    <w:rsid w:val="000A0DFC"/>
    <w:rsid w:val="000A1EEC"/>
    <w:rsid w:val="000C4F06"/>
    <w:rsid w:val="001128CC"/>
    <w:rsid w:val="00125E14"/>
    <w:rsid w:val="00125E78"/>
    <w:rsid w:val="00162419"/>
    <w:rsid w:val="001663B6"/>
    <w:rsid w:val="001778F5"/>
    <w:rsid w:val="00190D98"/>
    <w:rsid w:val="001975F4"/>
    <w:rsid w:val="001A2CEE"/>
    <w:rsid w:val="001B44E8"/>
    <w:rsid w:val="001C14F2"/>
    <w:rsid w:val="001D2352"/>
    <w:rsid w:val="00206CE2"/>
    <w:rsid w:val="002070F4"/>
    <w:rsid w:val="00222C69"/>
    <w:rsid w:val="002241F0"/>
    <w:rsid w:val="00232D2B"/>
    <w:rsid w:val="00235FD1"/>
    <w:rsid w:val="002B5D9B"/>
    <w:rsid w:val="002E4935"/>
    <w:rsid w:val="00311527"/>
    <w:rsid w:val="003118DA"/>
    <w:rsid w:val="0031279C"/>
    <w:rsid w:val="003432FD"/>
    <w:rsid w:val="00357BB0"/>
    <w:rsid w:val="00357D09"/>
    <w:rsid w:val="00365443"/>
    <w:rsid w:val="00366084"/>
    <w:rsid w:val="003741C9"/>
    <w:rsid w:val="00390903"/>
    <w:rsid w:val="00394C2A"/>
    <w:rsid w:val="003A7822"/>
    <w:rsid w:val="003A7A86"/>
    <w:rsid w:val="004028AE"/>
    <w:rsid w:val="00426FC5"/>
    <w:rsid w:val="00431B6F"/>
    <w:rsid w:val="0044488A"/>
    <w:rsid w:val="004E5FF0"/>
    <w:rsid w:val="005013BB"/>
    <w:rsid w:val="00503EBE"/>
    <w:rsid w:val="00506DCE"/>
    <w:rsid w:val="005321DB"/>
    <w:rsid w:val="00533C84"/>
    <w:rsid w:val="00540017"/>
    <w:rsid w:val="00543CD1"/>
    <w:rsid w:val="005736CB"/>
    <w:rsid w:val="0058748A"/>
    <w:rsid w:val="00590F33"/>
    <w:rsid w:val="0059312F"/>
    <w:rsid w:val="005A0F23"/>
    <w:rsid w:val="005A3601"/>
    <w:rsid w:val="005B4747"/>
    <w:rsid w:val="005D1682"/>
    <w:rsid w:val="00604CCF"/>
    <w:rsid w:val="006153FF"/>
    <w:rsid w:val="006303D3"/>
    <w:rsid w:val="00640C0D"/>
    <w:rsid w:val="006452DC"/>
    <w:rsid w:val="00650770"/>
    <w:rsid w:val="0065177A"/>
    <w:rsid w:val="00652E60"/>
    <w:rsid w:val="006541D5"/>
    <w:rsid w:val="006543AA"/>
    <w:rsid w:val="00661F9B"/>
    <w:rsid w:val="006622DC"/>
    <w:rsid w:val="00667F84"/>
    <w:rsid w:val="006C2980"/>
    <w:rsid w:val="006D04AB"/>
    <w:rsid w:val="006D296A"/>
    <w:rsid w:val="006F09A9"/>
    <w:rsid w:val="00712E9E"/>
    <w:rsid w:val="007E7291"/>
    <w:rsid w:val="007F65EA"/>
    <w:rsid w:val="00810696"/>
    <w:rsid w:val="00870DA5"/>
    <w:rsid w:val="0088091A"/>
    <w:rsid w:val="00880EBC"/>
    <w:rsid w:val="00892B0B"/>
    <w:rsid w:val="008A2369"/>
    <w:rsid w:val="008B7A74"/>
    <w:rsid w:val="00900CA3"/>
    <w:rsid w:val="00902E78"/>
    <w:rsid w:val="00910ED2"/>
    <w:rsid w:val="009119F9"/>
    <w:rsid w:val="00926157"/>
    <w:rsid w:val="00946C67"/>
    <w:rsid w:val="00946DA0"/>
    <w:rsid w:val="009545E0"/>
    <w:rsid w:val="00955B19"/>
    <w:rsid w:val="00957280"/>
    <w:rsid w:val="00974DF1"/>
    <w:rsid w:val="00987588"/>
    <w:rsid w:val="009B15E9"/>
    <w:rsid w:val="009B69E5"/>
    <w:rsid w:val="009F31E0"/>
    <w:rsid w:val="00A13D72"/>
    <w:rsid w:val="00A338DF"/>
    <w:rsid w:val="00A43EA0"/>
    <w:rsid w:val="00A55364"/>
    <w:rsid w:val="00A650EC"/>
    <w:rsid w:val="00AB09C1"/>
    <w:rsid w:val="00AD7257"/>
    <w:rsid w:val="00AE5866"/>
    <w:rsid w:val="00AF0DCA"/>
    <w:rsid w:val="00AF3E1B"/>
    <w:rsid w:val="00B253D9"/>
    <w:rsid w:val="00B57A5F"/>
    <w:rsid w:val="00B6515F"/>
    <w:rsid w:val="00B912BA"/>
    <w:rsid w:val="00BB4049"/>
    <w:rsid w:val="00BC4454"/>
    <w:rsid w:val="00BC60E6"/>
    <w:rsid w:val="00BE0438"/>
    <w:rsid w:val="00BE43DC"/>
    <w:rsid w:val="00BF4080"/>
    <w:rsid w:val="00C00509"/>
    <w:rsid w:val="00C17804"/>
    <w:rsid w:val="00C21A47"/>
    <w:rsid w:val="00C21CEC"/>
    <w:rsid w:val="00C73F24"/>
    <w:rsid w:val="00C740F9"/>
    <w:rsid w:val="00C91930"/>
    <w:rsid w:val="00CB4896"/>
    <w:rsid w:val="00CD4341"/>
    <w:rsid w:val="00CE6692"/>
    <w:rsid w:val="00CE6A1D"/>
    <w:rsid w:val="00CF70E8"/>
    <w:rsid w:val="00D0019B"/>
    <w:rsid w:val="00D03790"/>
    <w:rsid w:val="00D03854"/>
    <w:rsid w:val="00D61CE2"/>
    <w:rsid w:val="00D77949"/>
    <w:rsid w:val="00D8162C"/>
    <w:rsid w:val="00D84E24"/>
    <w:rsid w:val="00DB77F5"/>
    <w:rsid w:val="00DC29BD"/>
    <w:rsid w:val="00DC3EB6"/>
    <w:rsid w:val="00DE2870"/>
    <w:rsid w:val="00DF4E65"/>
    <w:rsid w:val="00DF7086"/>
    <w:rsid w:val="00DF74B9"/>
    <w:rsid w:val="00E0116B"/>
    <w:rsid w:val="00E22C35"/>
    <w:rsid w:val="00E23059"/>
    <w:rsid w:val="00E32FCC"/>
    <w:rsid w:val="00E40ADB"/>
    <w:rsid w:val="00E71C29"/>
    <w:rsid w:val="00E8180F"/>
    <w:rsid w:val="00E82801"/>
    <w:rsid w:val="00E91530"/>
    <w:rsid w:val="00E97402"/>
    <w:rsid w:val="00EA0BDA"/>
    <w:rsid w:val="00EA2314"/>
    <w:rsid w:val="00EB2EF4"/>
    <w:rsid w:val="00EB7684"/>
    <w:rsid w:val="00EC1877"/>
    <w:rsid w:val="00EC2F63"/>
    <w:rsid w:val="00ED7906"/>
    <w:rsid w:val="00EE4717"/>
    <w:rsid w:val="00F00A6F"/>
    <w:rsid w:val="00F12417"/>
    <w:rsid w:val="00F12D0F"/>
    <w:rsid w:val="00F2429B"/>
    <w:rsid w:val="00F62A42"/>
    <w:rsid w:val="00FB27B6"/>
    <w:rsid w:val="00FF1CA8"/>
    <w:rsid w:val="00FF3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F337E3-5176-47C0-A04E-49123D539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52E60"/>
    <w:pPr>
      <w:spacing w:before="400" w:after="60" w:line="240" w:lineRule="auto"/>
      <w:ind w:left="2160"/>
      <w:contextualSpacing/>
      <w:outlineLvl w:val="0"/>
    </w:pPr>
    <w:rPr>
      <w:rFonts w:ascii="Cambria" w:eastAsia="Times New Roman" w:hAnsi="Cambria" w:cs="Times New Roman"/>
      <w:smallCaps/>
      <w:color w:val="0F243E"/>
      <w:spacing w:val="20"/>
      <w:sz w:val="32"/>
      <w:szCs w:val="32"/>
      <w:lang w:val="en-US" w:bidi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2E60"/>
    <w:pPr>
      <w:spacing w:before="120" w:after="60" w:line="240" w:lineRule="auto"/>
      <w:ind w:left="2160"/>
      <w:contextualSpacing/>
      <w:outlineLvl w:val="1"/>
    </w:pPr>
    <w:rPr>
      <w:rFonts w:ascii="Cambria" w:eastAsia="Times New Roman" w:hAnsi="Cambria" w:cs="Times New Roman"/>
      <w:smallCaps/>
      <w:color w:val="17365D"/>
      <w:spacing w:val="20"/>
      <w:sz w:val="28"/>
      <w:szCs w:val="28"/>
      <w:lang w:val="en-US" w:bidi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2E60"/>
    <w:pPr>
      <w:spacing w:before="120" w:after="60" w:line="240" w:lineRule="auto"/>
      <w:ind w:left="2160"/>
      <w:contextualSpacing/>
      <w:outlineLvl w:val="2"/>
    </w:pPr>
    <w:rPr>
      <w:rFonts w:ascii="Cambria" w:eastAsia="Times New Roman" w:hAnsi="Cambria" w:cs="Times New Roman"/>
      <w:smallCaps/>
      <w:color w:val="1F497D"/>
      <w:spacing w:val="20"/>
      <w:sz w:val="24"/>
      <w:szCs w:val="24"/>
      <w:lang w:val="en-US"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2E60"/>
    <w:pPr>
      <w:pBdr>
        <w:bottom w:val="single" w:sz="4" w:space="1" w:color="71A0DC"/>
      </w:pBdr>
      <w:spacing w:before="200" w:after="100" w:line="240" w:lineRule="auto"/>
      <w:ind w:left="2160"/>
      <w:contextualSpacing/>
      <w:outlineLvl w:val="3"/>
    </w:pPr>
    <w:rPr>
      <w:rFonts w:ascii="Cambria" w:eastAsia="Times New Roman" w:hAnsi="Cambria" w:cs="Times New Roman"/>
      <w:b/>
      <w:bCs/>
      <w:smallCaps/>
      <w:color w:val="3071C3"/>
      <w:spacing w:val="20"/>
      <w:sz w:val="20"/>
      <w:szCs w:val="20"/>
      <w:lang w:val="en-US"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2E60"/>
    <w:pPr>
      <w:pBdr>
        <w:bottom w:val="single" w:sz="4" w:space="1" w:color="548DD4"/>
      </w:pBdr>
      <w:spacing w:before="200" w:after="100" w:line="240" w:lineRule="auto"/>
      <w:ind w:left="2160"/>
      <w:contextualSpacing/>
      <w:outlineLvl w:val="4"/>
    </w:pPr>
    <w:rPr>
      <w:rFonts w:ascii="Cambria" w:eastAsia="Times New Roman" w:hAnsi="Cambria" w:cs="Times New Roman"/>
      <w:smallCaps/>
      <w:color w:val="3071C3"/>
      <w:spacing w:val="20"/>
      <w:sz w:val="20"/>
      <w:szCs w:val="20"/>
      <w:lang w:val="en-US"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2E60"/>
    <w:pPr>
      <w:pBdr>
        <w:bottom w:val="dotted" w:sz="8" w:space="1" w:color="938953"/>
      </w:pBdr>
      <w:spacing w:before="200" w:after="100" w:line="288" w:lineRule="auto"/>
      <w:ind w:left="2160"/>
      <w:contextualSpacing/>
      <w:outlineLvl w:val="5"/>
    </w:pPr>
    <w:rPr>
      <w:rFonts w:ascii="Cambria" w:eastAsia="Times New Roman" w:hAnsi="Cambria" w:cs="Times New Roman"/>
      <w:smallCaps/>
      <w:color w:val="938953"/>
      <w:spacing w:val="20"/>
      <w:sz w:val="20"/>
      <w:szCs w:val="20"/>
      <w:lang w:val="en-US"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2E60"/>
    <w:pPr>
      <w:pBdr>
        <w:bottom w:val="dotted" w:sz="8" w:space="1" w:color="938953"/>
      </w:pBdr>
      <w:spacing w:before="200" w:after="100" w:line="240" w:lineRule="auto"/>
      <w:ind w:left="2160"/>
      <w:contextualSpacing/>
      <w:outlineLvl w:val="6"/>
    </w:pPr>
    <w:rPr>
      <w:rFonts w:ascii="Cambria" w:eastAsia="Times New Roman" w:hAnsi="Cambria" w:cs="Times New Roman"/>
      <w:b/>
      <w:bCs/>
      <w:smallCaps/>
      <w:color w:val="938953"/>
      <w:spacing w:val="20"/>
      <w:sz w:val="16"/>
      <w:szCs w:val="16"/>
      <w:lang w:val="en-US"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2E60"/>
    <w:pPr>
      <w:spacing w:before="200" w:after="60" w:line="240" w:lineRule="auto"/>
      <w:ind w:left="2160"/>
      <w:contextualSpacing/>
      <w:outlineLvl w:val="7"/>
    </w:pPr>
    <w:rPr>
      <w:rFonts w:ascii="Cambria" w:eastAsia="Times New Roman" w:hAnsi="Cambria" w:cs="Times New Roman"/>
      <w:b/>
      <w:smallCaps/>
      <w:color w:val="938953"/>
      <w:spacing w:val="20"/>
      <w:sz w:val="16"/>
      <w:szCs w:val="16"/>
      <w:lang w:val="en-US"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2E60"/>
    <w:pPr>
      <w:spacing w:before="200" w:after="60" w:line="240" w:lineRule="auto"/>
      <w:ind w:left="2160"/>
      <w:contextualSpacing/>
      <w:outlineLvl w:val="8"/>
    </w:pPr>
    <w:rPr>
      <w:rFonts w:ascii="Cambria" w:eastAsia="Times New Roman" w:hAnsi="Cambria" w:cs="Times New Roman"/>
      <w:smallCaps/>
      <w:color w:val="938953"/>
      <w:spacing w:val="20"/>
      <w:sz w:val="16"/>
      <w:szCs w:val="16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2E60"/>
    <w:rPr>
      <w:rFonts w:ascii="Cambria" w:eastAsia="Times New Roman" w:hAnsi="Cambria" w:cs="Times New Roman"/>
      <w:smallCaps/>
      <w:color w:val="0F243E"/>
      <w:spacing w:val="20"/>
      <w:sz w:val="32"/>
      <w:szCs w:val="32"/>
      <w:lang w:val="en-US"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652E60"/>
    <w:rPr>
      <w:rFonts w:ascii="Cambria" w:eastAsia="Times New Roman" w:hAnsi="Cambria" w:cs="Times New Roman"/>
      <w:smallCaps/>
      <w:color w:val="17365D"/>
      <w:spacing w:val="20"/>
      <w:sz w:val="28"/>
      <w:szCs w:val="28"/>
      <w:lang w:val="en-US" w:bidi="en-US"/>
    </w:rPr>
  </w:style>
  <w:style w:type="character" w:customStyle="1" w:styleId="Heading3Char">
    <w:name w:val="Heading 3 Char"/>
    <w:basedOn w:val="DefaultParagraphFont"/>
    <w:link w:val="Heading3"/>
    <w:uiPriority w:val="9"/>
    <w:rsid w:val="00652E60"/>
    <w:rPr>
      <w:rFonts w:ascii="Cambria" w:eastAsia="Times New Roman" w:hAnsi="Cambria" w:cs="Times New Roman"/>
      <w:smallCaps/>
      <w:color w:val="1F497D"/>
      <w:spacing w:val="20"/>
      <w:sz w:val="24"/>
      <w:szCs w:val="24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2E60"/>
    <w:rPr>
      <w:rFonts w:ascii="Cambria" w:eastAsia="Times New Roman" w:hAnsi="Cambria" w:cs="Times New Roman"/>
      <w:b/>
      <w:bCs/>
      <w:smallCaps/>
      <w:color w:val="3071C3"/>
      <w:spacing w:val="20"/>
      <w:sz w:val="20"/>
      <w:szCs w:val="20"/>
      <w:lang w:val="en-US" w:bidi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2E60"/>
    <w:rPr>
      <w:rFonts w:ascii="Cambria" w:eastAsia="Times New Roman" w:hAnsi="Cambria" w:cs="Times New Roman"/>
      <w:smallCaps/>
      <w:color w:val="3071C3"/>
      <w:spacing w:val="20"/>
      <w:sz w:val="20"/>
      <w:szCs w:val="20"/>
      <w:lang w:val="en-US" w:bidi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2E60"/>
    <w:rPr>
      <w:rFonts w:ascii="Cambria" w:eastAsia="Times New Roman" w:hAnsi="Cambria" w:cs="Times New Roman"/>
      <w:smallCaps/>
      <w:color w:val="938953"/>
      <w:spacing w:val="20"/>
      <w:sz w:val="20"/>
      <w:szCs w:val="20"/>
      <w:lang w:val="en-US" w:bidi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2E60"/>
    <w:rPr>
      <w:rFonts w:ascii="Cambria" w:eastAsia="Times New Roman" w:hAnsi="Cambria" w:cs="Times New Roman"/>
      <w:b/>
      <w:bCs/>
      <w:smallCaps/>
      <w:color w:val="938953"/>
      <w:spacing w:val="20"/>
      <w:sz w:val="16"/>
      <w:szCs w:val="16"/>
      <w:lang w:val="en-US" w:bidi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2E60"/>
    <w:rPr>
      <w:rFonts w:ascii="Cambria" w:eastAsia="Times New Roman" w:hAnsi="Cambria" w:cs="Times New Roman"/>
      <w:b/>
      <w:smallCaps/>
      <w:color w:val="938953"/>
      <w:spacing w:val="20"/>
      <w:sz w:val="16"/>
      <w:szCs w:val="16"/>
      <w:lang w:val="en-US" w:bidi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2E60"/>
    <w:rPr>
      <w:rFonts w:ascii="Cambria" w:eastAsia="Times New Roman" w:hAnsi="Cambria" w:cs="Times New Roman"/>
      <w:smallCaps/>
      <w:color w:val="938953"/>
      <w:spacing w:val="20"/>
      <w:sz w:val="16"/>
      <w:szCs w:val="16"/>
      <w:lang w:val="en-US" w:bidi="en-US"/>
    </w:rPr>
  </w:style>
  <w:style w:type="numbering" w:customStyle="1" w:styleId="NoList1">
    <w:name w:val="No List1"/>
    <w:next w:val="NoList"/>
    <w:uiPriority w:val="99"/>
    <w:semiHidden/>
    <w:unhideWhenUsed/>
    <w:rsid w:val="00652E60"/>
  </w:style>
  <w:style w:type="paragraph" w:styleId="Caption">
    <w:name w:val="caption"/>
    <w:basedOn w:val="Normal"/>
    <w:next w:val="Normal"/>
    <w:uiPriority w:val="35"/>
    <w:semiHidden/>
    <w:unhideWhenUsed/>
    <w:qFormat/>
    <w:rsid w:val="00652E60"/>
    <w:pPr>
      <w:spacing w:after="160" w:line="288" w:lineRule="auto"/>
      <w:ind w:left="2160"/>
    </w:pPr>
    <w:rPr>
      <w:rFonts w:ascii="Calibri" w:eastAsia="Calibri" w:hAnsi="Calibri" w:cs="Times New Roman"/>
      <w:b/>
      <w:bCs/>
      <w:smallCaps/>
      <w:color w:val="1F497D"/>
      <w:spacing w:val="10"/>
      <w:sz w:val="18"/>
      <w:szCs w:val="18"/>
      <w:lang w:val="en-US" w:bidi="en-US"/>
    </w:rPr>
  </w:style>
  <w:style w:type="paragraph" w:styleId="Title">
    <w:name w:val="Title"/>
    <w:next w:val="Normal"/>
    <w:link w:val="TitleChar"/>
    <w:qFormat/>
    <w:rsid w:val="00652E60"/>
    <w:pPr>
      <w:spacing w:after="160" w:line="240" w:lineRule="auto"/>
      <w:contextualSpacing/>
    </w:pPr>
    <w:rPr>
      <w:rFonts w:ascii="Cambria" w:eastAsia="Times New Roman" w:hAnsi="Cambria" w:cs="Times New Roman"/>
      <w:smallCaps/>
      <w:color w:val="17365D"/>
      <w:spacing w:val="5"/>
      <w:sz w:val="72"/>
      <w:szCs w:val="72"/>
      <w:lang w:val="en-US" w:bidi="en-US"/>
    </w:rPr>
  </w:style>
  <w:style w:type="character" w:customStyle="1" w:styleId="TitleChar">
    <w:name w:val="Title Char"/>
    <w:basedOn w:val="DefaultParagraphFont"/>
    <w:link w:val="Title"/>
    <w:rsid w:val="00652E60"/>
    <w:rPr>
      <w:rFonts w:ascii="Cambria" w:eastAsia="Times New Roman" w:hAnsi="Cambria" w:cs="Times New Roman"/>
      <w:smallCaps/>
      <w:color w:val="17365D"/>
      <w:spacing w:val="5"/>
      <w:sz w:val="72"/>
      <w:szCs w:val="72"/>
      <w:lang w:val="en-US" w:bidi="en-US"/>
    </w:rPr>
  </w:style>
  <w:style w:type="paragraph" w:styleId="Subtitle">
    <w:name w:val="Subtitle"/>
    <w:next w:val="Normal"/>
    <w:link w:val="SubtitleChar"/>
    <w:uiPriority w:val="11"/>
    <w:qFormat/>
    <w:rsid w:val="00652E60"/>
    <w:pPr>
      <w:spacing w:after="600" w:line="240" w:lineRule="auto"/>
    </w:pPr>
    <w:rPr>
      <w:rFonts w:ascii="Calibri" w:eastAsia="Calibri" w:hAnsi="Calibri" w:cs="Times New Roman"/>
      <w:smallCaps/>
      <w:color w:val="938953"/>
      <w:spacing w:val="5"/>
      <w:sz w:val="28"/>
      <w:szCs w:val="28"/>
      <w:lang w:val="en-US"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652E60"/>
    <w:rPr>
      <w:rFonts w:ascii="Calibri" w:eastAsia="Calibri" w:hAnsi="Calibri" w:cs="Times New Roman"/>
      <w:smallCaps/>
      <w:color w:val="938953"/>
      <w:spacing w:val="5"/>
      <w:sz w:val="28"/>
      <w:szCs w:val="28"/>
      <w:lang w:val="en-US" w:bidi="en-US"/>
    </w:rPr>
  </w:style>
  <w:style w:type="character" w:styleId="Strong">
    <w:name w:val="Strong"/>
    <w:uiPriority w:val="22"/>
    <w:qFormat/>
    <w:rsid w:val="00652E60"/>
    <w:rPr>
      <w:b/>
      <w:bCs/>
      <w:spacing w:val="0"/>
    </w:rPr>
  </w:style>
  <w:style w:type="character" w:styleId="Emphasis">
    <w:name w:val="Emphasis"/>
    <w:qFormat/>
    <w:rsid w:val="00652E60"/>
    <w:rPr>
      <w:b/>
      <w:bCs/>
      <w:smallCaps/>
      <w:dstrike w:val="0"/>
      <w:color w:val="5A5A5A"/>
      <w:spacing w:val="20"/>
      <w:kern w:val="0"/>
      <w:vertAlign w:val="baseline"/>
    </w:rPr>
  </w:style>
  <w:style w:type="paragraph" w:styleId="NoSpacing">
    <w:name w:val="No Spacing"/>
    <w:basedOn w:val="Normal"/>
    <w:link w:val="NoSpacingChar"/>
    <w:uiPriority w:val="1"/>
    <w:qFormat/>
    <w:rsid w:val="00652E60"/>
    <w:pPr>
      <w:spacing w:after="0" w:line="240" w:lineRule="auto"/>
      <w:ind w:left="2160"/>
    </w:pPr>
    <w:rPr>
      <w:rFonts w:ascii="Calibri" w:eastAsia="Calibri" w:hAnsi="Calibri" w:cs="Times New Roman"/>
      <w:color w:val="5A5A5A"/>
      <w:sz w:val="20"/>
      <w:szCs w:val="20"/>
      <w:lang w:val="en-US" w:bidi="en-US"/>
    </w:rPr>
  </w:style>
  <w:style w:type="character" w:customStyle="1" w:styleId="NoSpacingChar">
    <w:name w:val="No Spacing Char"/>
    <w:link w:val="NoSpacing"/>
    <w:uiPriority w:val="1"/>
    <w:rsid w:val="00652E60"/>
    <w:rPr>
      <w:rFonts w:ascii="Calibri" w:eastAsia="Calibri" w:hAnsi="Calibri" w:cs="Times New Roman"/>
      <w:color w:val="5A5A5A"/>
      <w:sz w:val="20"/>
      <w:szCs w:val="20"/>
      <w:lang w:val="en-US" w:bidi="en-US"/>
    </w:rPr>
  </w:style>
  <w:style w:type="paragraph" w:styleId="ListParagraph">
    <w:name w:val="List Paragraph"/>
    <w:basedOn w:val="Normal"/>
    <w:qFormat/>
    <w:rsid w:val="00652E60"/>
    <w:pPr>
      <w:spacing w:after="160" w:line="288" w:lineRule="auto"/>
      <w:ind w:left="720"/>
      <w:contextualSpacing/>
    </w:pPr>
    <w:rPr>
      <w:rFonts w:ascii="Calibri" w:eastAsia="Calibri" w:hAnsi="Calibri" w:cs="Times New Roman"/>
      <w:color w:val="5A5A5A"/>
      <w:sz w:val="20"/>
      <w:szCs w:val="20"/>
      <w:lang w:val="en-US"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652E60"/>
    <w:pPr>
      <w:spacing w:after="160" w:line="288" w:lineRule="auto"/>
      <w:ind w:left="2160"/>
    </w:pPr>
    <w:rPr>
      <w:rFonts w:ascii="Calibri" w:eastAsia="Calibri" w:hAnsi="Calibri" w:cs="Times New Roman"/>
      <w:i/>
      <w:iCs/>
      <w:color w:val="5A5A5A"/>
      <w:sz w:val="20"/>
      <w:szCs w:val="20"/>
      <w:lang w:val="en-US" w:bidi="en-US"/>
    </w:rPr>
  </w:style>
  <w:style w:type="character" w:customStyle="1" w:styleId="QuoteChar">
    <w:name w:val="Quote Char"/>
    <w:basedOn w:val="DefaultParagraphFont"/>
    <w:link w:val="Quote"/>
    <w:uiPriority w:val="29"/>
    <w:rsid w:val="00652E60"/>
    <w:rPr>
      <w:rFonts w:ascii="Calibri" w:eastAsia="Calibri" w:hAnsi="Calibri" w:cs="Times New Roman"/>
      <w:i/>
      <w:iCs/>
      <w:color w:val="5A5A5A"/>
      <w:sz w:val="20"/>
      <w:szCs w:val="20"/>
      <w:lang w:val="en-US" w:bidi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2E60"/>
    <w:pPr>
      <w:pBdr>
        <w:top w:val="single" w:sz="4" w:space="12" w:color="7BA0CD"/>
        <w:left w:val="single" w:sz="4" w:space="15" w:color="7BA0CD"/>
        <w:bottom w:val="single" w:sz="12" w:space="10" w:color="365F91"/>
        <w:right w:val="single" w:sz="12" w:space="15" w:color="365F91"/>
        <w:between w:val="single" w:sz="4" w:space="12" w:color="7BA0CD"/>
        <w:bar w:val="single" w:sz="4" w:color="7BA0CD"/>
      </w:pBdr>
      <w:spacing w:after="160" w:line="300" w:lineRule="auto"/>
      <w:ind w:left="2506" w:right="432"/>
    </w:pPr>
    <w:rPr>
      <w:rFonts w:ascii="Cambria" w:eastAsia="Times New Roman" w:hAnsi="Cambria" w:cs="Times New Roman"/>
      <w:smallCaps/>
      <w:color w:val="365F91"/>
      <w:sz w:val="20"/>
      <w:szCs w:val="20"/>
      <w:lang w:val="en-US"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2E60"/>
    <w:rPr>
      <w:rFonts w:ascii="Cambria" w:eastAsia="Times New Roman" w:hAnsi="Cambria" w:cs="Times New Roman"/>
      <w:smallCaps/>
      <w:color w:val="365F91"/>
      <w:sz w:val="20"/>
      <w:szCs w:val="20"/>
      <w:lang w:val="en-US" w:bidi="en-US"/>
    </w:rPr>
  </w:style>
  <w:style w:type="character" w:styleId="SubtleEmphasis">
    <w:name w:val="Subtle Emphasis"/>
    <w:uiPriority w:val="19"/>
    <w:qFormat/>
    <w:rsid w:val="00652E60"/>
    <w:rPr>
      <w:smallCaps/>
      <w:dstrike w:val="0"/>
      <w:color w:val="5A5A5A"/>
      <w:vertAlign w:val="baseline"/>
    </w:rPr>
  </w:style>
  <w:style w:type="character" w:styleId="IntenseEmphasis">
    <w:name w:val="Intense Emphasis"/>
    <w:uiPriority w:val="21"/>
    <w:qFormat/>
    <w:rsid w:val="00652E60"/>
    <w:rPr>
      <w:b/>
      <w:bCs/>
      <w:smallCaps/>
      <w:color w:val="4F81BD"/>
      <w:spacing w:val="40"/>
    </w:rPr>
  </w:style>
  <w:style w:type="character" w:styleId="SubtleReference">
    <w:name w:val="Subtle Reference"/>
    <w:uiPriority w:val="31"/>
    <w:qFormat/>
    <w:rsid w:val="00652E60"/>
    <w:rPr>
      <w:rFonts w:ascii="Cambria" w:eastAsia="Times New Roman" w:hAnsi="Cambria" w:cs="Times New Roman"/>
      <w:i/>
      <w:iCs/>
      <w:smallCaps/>
      <w:color w:val="5A5A5A"/>
      <w:spacing w:val="20"/>
    </w:rPr>
  </w:style>
  <w:style w:type="character" w:styleId="IntenseReference">
    <w:name w:val="Intense Reference"/>
    <w:uiPriority w:val="32"/>
    <w:qFormat/>
    <w:rsid w:val="00652E60"/>
    <w:rPr>
      <w:rFonts w:ascii="Cambria" w:eastAsia="Times New Roman" w:hAnsi="Cambria" w:cs="Times New Roman"/>
      <w:b/>
      <w:bCs/>
      <w:i/>
      <w:iCs/>
      <w:smallCaps/>
      <w:color w:val="17365D"/>
      <w:spacing w:val="20"/>
    </w:rPr>
  </w:style>
  <w:style w:type="character" w:styleId="BookTitle">
    <w:name w:val="Book Title"/>
    <w:uiPriority w:val="33"/>
    <w:qFormat/>
    <w:rsid w:val="00652E60"/>
    <w:rPr>
      <w:rFonts w:ascii="Cambria" w:eastAsia="Times New Roman" w:hAnsi="Cambria" w:cs="Times New Roman"/>
      <w:b/>
      <w:bCs/>
      <w:smallCaps/>
      <w:color w:val="17365D"/>
      <w:spacing w:val="10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52E60"/>
    <w:pPr>
      <w:outlineLvl w:val="9"/>
    </w:pPr>
  </w:style>
  <w:style w:type="character" w:customStyle="1" w:styleId="apple-converted-space">
    <w:name w:val="apple-converted-space"/>
    <w:basedOn w:val="DefaultParagraphFont"/>
    <w:rsid w:val="00652E60"/>
  </w:style>
  <w:style w:type="character" w:styleId="Hyperlink">
    <w:name w:val="Hyperlink"/>
    <w:uiPriority w:val="99"/>
    <w:unhideWhenUsed/>
    <w:rsid w:val="00652E60"/>
    <w:rPr>
      <w:color w:val="0000FF"/>
      <w:u w:val="single"/>
    </w:rPr>
  </w:style>
  <w:style w:type="table" w:styleId="TableGrid">
    <w:name w:val="Table Grid"/>
    <w:basedOn w:val="TableNormal"/>
    <w:rsid w:val="00652E6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aliases w:val="f"/>
    <w:basedOn w:val="Normal"/>
    <w:link w:val="FooterChar"/>
    <w:rsid w:val="00652E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oterChar">
    <w:name w:val="Footer Char"/>
    <w:aliases w:val="f Char"/>
    <w:basedOn w:val="DefaultParagraphFont"/>
    <w:link w:val="Footer"/>
    <w:rsid w:val="00652E60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basedOn w:val="DefaultParagraphFont"/>
    <w:rsid w:val="00652E60"/>
  </w:style>
  <w:style w:type="paragraph" w:styleId="NormalWeb">
    <w:name w:val="Normal (Web)"/>
    <w:basedOn w:val="Normal"/>
    <w:unhideWhenUsed/>
    <w:rsid w:val="00652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bg-BG"/>
    </w:rPr>
  </w:style>
  <w:style w:type="paragraph" w:styleId="FootnoteText">
    <w:name w:val="footnote text"/>
    <w:aliases w:val="Fußnotentext arial,fn,Schriftart: 9 pt,Schriftart: 10 pt,Schriftart: 8 pt,WB-Fußnotentext,Fu?notentext arial"/>
    <w:basedOn w:val="Normal"/>
    <w:link w:val="FootnoteTextChar"/>
    <w:uiPriority w:val="99"/>
    <w:semiHidden/>
    <w:unhideWhenUsed/>
    <w:rsid w:val="00652E60"/>
    <w:pPr>
      <w:spacing w:after="0" w:line="240" w:lineRule="auto"/>
    </w:pPr>
    <w:rPr>
      <w:rFonts w:ascii="Times New Roman" w:eastAsia="Calibri" w:hAnsi="Times New Roman" w:cs="Times New Roman"/>
      <w:bCs/>
      <w:sz w:val="20"/>
      <w:szCs w:val="20"/>
    </w:rPr>
  </w:style>
  <w:style w:type="character" w:customStyle="1" w:styleId="FootnoteTextChar">
    <w:name w:val="Footnote Text Char"/>
    <w:aliases w:val="Fußnotentext arial Char,fn Char,Schriftart: 9 pt Char,Schriftart: 10 pt Char,Schriftart: 8 pt Char,WB-Fußnotentext Char,Fu?notentext arial Char"/>
    <w:basedOn w:val="DefaultParagraphFont"/>
    <w:link w:val="FootnoteText"/>
    <w:uiPriority w:val="99"/>
    <w:semiHidden/>
    <w:rsid w:val="00652E60"/>
    <w:rPr>
      <w:rFonts w:ascii="Times New Roman" w:eastAsia="Calibri" w:hAnsi="Times New Roman" w:cs="Times New Roman"/>
      <w:bCs/>
      <w:sz w:val="20"/>
      <w:szCs w:val="20"/>
    </w:rPr>
  </w:style>
  <w:style w:type="character" w:styleId="FootnoteReference">
    <w:name w:val="footnote reference"/>
    <w:aliases w:val="Footnote symbol,Footnote Reference Superscript"/>
    <w:uiPriority w:val="99"/>
    <w:semiHidden/>
    <w:unhideWhenUsed/>
    <w:rsid w:val="00652E60"/>
    <w:rPr>
      <w:vertAlign w:val="superscript"/>
    </w:rPr>
  </w:style>
  <w:style w:type="paragraph" w:customStyle="1" w:styleId="western">
    <w:name w:val="western"/>
    <w:basedOn w:val="Normal"/>
    <w:rsid w:val="00652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2">
    <w:name w:val="Body Text 2"/>
    <w:basedOn w:val="Normal"/>
    <w:link w:val="BodyText2Char"/>
    <w:unhideWhenUsed/>
    <w:rsid w:val="00652E60"/>
    <w:pPr>
      <w:spacing w:after="120" w:line="480" w:lineRule="auto"/>
    </w:pPr>
    <w:rPr>
      <w:rFonts w:ascii="Times New Roman" w:eastAsia="Calibri" w:hAnsi="Times New Roman" w:cs="Times New Roman"/>
      <w:bCs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652E60"/>
    <w:rPr>
      <w:rFonts w:ascii="Times New Roman" w:eastAsia="Calibri" w:hAnsi="Times New Roman" w:cs="Times New Roman"/>
      <w:bCs/>
      <w:sz w:val="24"/>
      <w:szCs w:val="24"/>
    </w:rPr>
  </w:style>
  <w:style w:type="paragraph" w:customStyle="1" w:styleId="CharCharCharCharCharChar">
    <w:name w:val="Знак Char Char Char Char Знак Char Char"/>
    <w:basedOn w:val="Normal"/>
    <w:rsid w:val="00652E6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apple-style-span">
    <w:name w:val="apple-style-span"/>
    <w:basedOn w:val="DefaultParagraphFont"/>
    <w:rsid w:val="00652E60"/>
  </w:style>
  <w:style w:type="paragraph" w:customStyle="1" w:styleId="Text3">
    <w:name w:val="Text 3"/>
    <w:basedOn w:val="Normal"/>
    <w:rsid w:val="00652E60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bCs/>
      <w:sz w:val="24"/>
      <w:szCs w:val="20"/>
      <w:lang w:val="en-GB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52E60"/>
    <w:pPr>
      <w:spacing w:after="160" w:line="288" w:lineRule="auto"/>
      <w:ind w:left="2160"/>
    </w:pPr>
    <w:rPr>
      <w:rFonts w:ascii="Tahoma" w:eastAsia="Calibri" w:hAnsi="Tahoma" w:cs="Tahoma"/>
      <w:color w:val="5A5A5A"/>
      <w:sz w:val="16"/>
      <w:szCs w:val="16"/>
      <w:lang w:val="en-US" w:bidi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52E60"/>
    <w:rPr>
      <w:rFonts w:ascii="Tahoma" w:eastAsia="Calibri" w:hAnsi="Tahoma" w:cs="Tahoma"/>
      <w:color w:val="5A5A5A"/>
      <w:sz w:val="16"/>
      <w:szCs w:val="16"/>
      <w:lang w:val="en-US" w:bidi="en-US"/>
    </w:rPr>
  </w:style>
  <w:style w:type="paragraph" w:customStyle="1" w:styleId="Default">
    <w:name w:val="Default"/>
    <w:rsid w:val="00652E6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stylenstandardparagraph">
    <w:name w:val="stylenstandardparagraph"/>
    <w:basedOn w:val="Normal"/>
    <w:rsid w:val="00652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unnamed1">
    <w:name w:val="unnamed1"/>
    <w:basedOn w:val="Normal"/>
    <w:rsid w:val="00652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">
    <w:name w:val="Style"/>
    <w:rsid w:val="00652E60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bCs/>
      <w:sz w:val="24"/>
      <w:szCs w:val="24"/>
      <w:lang w:eastAsia="bg-BG"/>
    </w:rPr>
  </w:style>
  <w:style w:type="paragraph" w:customStyle="1" w:styleId="a">
    <w:name w:val="Знак Знак"/>
    <w:basedOn w:val="Normal"/>
    <w:rsid w:val="00652E6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uttonheading">
    <w:name w:val="buttonheading"/>
    <w:basedOn w:val="Normal"/>
    <w:rsid w:val="00652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52E60"/>
    <w:pPr>
      <w:spacing w:after="120" w:line="480" w:lineRule="auto"/>
      <w:ind w:left="283"/>
    </w:pPr>
    <w:rPr>
      <w:rFonts w:ascii="Calibri" w:eastAsia="Calibri" w:hAnsi="Calibri" w:cs="Times New Roman"/>
      <w:color w:val="5A5A5A"/>
      <w:sz w:val="20"/>
      <w:szCs w:val="20"/>
      <w:lang w:val="en-US" w:bidi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52E60"/>
    <w:rPr>
      <w:rFonts w:ascii="Calibri" w:eastAsia="Calibri" w:hAnsi="Calibri" w:cs="Times New Roman"/>
      <w:color w:val="5A5A5A"/>
      <w:sz w:val="20"/>
      <w:szCs w:val="20"/>
      <w:lang w:val="en-US" w:bidi="en-US"/>
    </w:rPr>
  </w:style>
  <w:style w:type="paragraph" w:styleId="BodyTextIndent3">
    <w:name w:val="Body Text Indent 3"/>
    <w:basedOn w:val="Normal"/>
    <w:link w:val="BodyTextIndent3Char"/>
    <w:unhideWhenUsed/>
    <w:rsid w:val="00652E60"/>
    <w:pPr>
      <w:spacing w:after="120" w:line="288" w:lineRule="auto"/>
      <w:ind w:left="283"/>
    </w:pPr>
    <w:rPr>
      <w:rFonts w:ascii="Calibri" w:eastAsia="Calibri" w:hAnsi="Calibri" w:cs="Times New Roman"/>
      <w:color w:val="5A5A5A"/>
      <w:sz w:val="16"/>
      <w:szCs w:val="16"/>
      <w:lang w:val="en-US" w:bidi="en-US"/>
    </w:rPr>
  </w:style>
  <w:style w:type="character" w:customStyle="1" w:styleId="BodyTextIndent3Char">
    <w:name w:val="Body Text Indent 3 Char"/>
    <w:basedOn w:val="DefaultParagraphFont"/>
    <w:link w:val="BodyTextIndent3"/>
    <w:rsid w:val="00652E60"/>
    <w:rPr>
      <w:rFonts w:ascii="Calibri" w:eastAsia="Calibri" w:hAnsi="Calibri" w:cs="Times New Roman"/>
      <w:color w:val="5A5A5A"/>
      <w:sz w:val="16"/>
      <w:szCs w:val="16"/>
      <w:lang w:val="en-US" w:bidi="en-US"/>
    </w:rPr>
  </w:style>
  <w:style w:type="character" w:customStyle="1" w:styleId="googqs-tidbit-0">
    <w:name w:val="goog_qs-tidbit-0"/>
    <w:basedOn w:val="DefaultParagraphFont"/>
    <w:rsid w:val="00652E60"/>
  </w:style>
  <w:style w:type="character" w:customStyle="1" w:styleId="content-title">
    <w:name w:val="content-title"/>
    <w:basedOn w:val="DefaultParagraphFont"/>
    <w:rsid w:val="00652E60"/>
  </w:style>
  <w:style w:type="paragraph" w:customStyle="1" w:styleId="a0">
    <w:name w:val="Стил"/>
    <w:rsid w:val="00652E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samedocreference">
    <w:name w:val="samedocreference"/>
    <w:basedOn w:val="DefaultParagraphFont"/>
    <w:rsid w:val="00652E60"/>
  </w:style>
  <w:style w:type="character" w:customStyle="1" w:styleId="newdocreference">
    <w:name w:val="newdocreference"/>
    <w:basedOn w:val="DefaultParagraphFont"/>
    <w:rsid w:val="00652E60"/>
  </w:style>
  <w:style w:type="character" w:customStyle="1" w:styleId="mw-headline">
    <w:name w:val="mw-headline"/>
    <w:basedOn w:val="DefaultParagraphFont"/>
    <w:rsid w:val="00652E60"/>
  </w:style>
  <w:style w:type="character" w:customStyle="1" w:styleId="editsection1">
    <w:name w:val="editsection1"/>
    <w:rsid w:val="00652E60"/>
    <w:rPr>
      <w:rFonts w:ascii="Times New Roman" w:hAnsi="Times New Roman" w:cs="Times New Roman" w:hint="default"/>
      <w:i/>
      <w:iCs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652E60"/>
    <w:pPr>
      <w:spacing w:after="120" w:line="288" w:lineRule="auto"/>
      <w:ind w:left="2160"/>
    </w:pPr>
    <w:rPr>
      <w:rFonts w:ascii="Calibri" w:eastAsia="Calibri" w:hAnsi="Calibri" w:cs="Times New Roman"/>
      <w:color w:val="5A5A5A"/>
      <w:sz w:val="20"/>
      <w:szCs w:val="20"/>
      <w:lang w:val="en-US" w:bidi="en-US"/>
    </w:rPr>
  </w:style>
  <w:style w:type="character" w:customStyle="1" w:styleId="BodyTextChar">
    <w:name w:val="Body Text Char"/>
    <w:basedOn w:val="DefaultParagraphFont"/>
    <w:link w:val="BodyText"/>
    <w:uiPriority w:val="99"/>
    <w:rsid w:val="00652E60"/>
    <w:rPr>
      <w:rFonts w:ascii="Calibri" w:eastAsia="Calibri" w:hAnsi="Calibri" w:cs="Times New Roman"/>
      <w:color w:val="5A5A5A"/>
      <w:sz w:val="20"/>
      <w:szCs w:val="20"/>
      <w:lang w:val="en-US" w:bidi="en-US"/>
    </w:rPr>
  </w:style>
  <w:style w:type="character" w:customStyle="1" w:styleId="Title1">
    <w:name w:val="Title1"/>
    <w:basedOn w:val="DefaultParagraphFont"/>
    <w:rsid w:val="00652E60"/>
  </w:style>
  <w:style w:type="paragraph" w:customStyle="1" w:styleId="CharCharCharCharCharCharChar">
    <w:name w:val="Знак Char Знак Char Знак Char Char Знак Char Char Знак Char"/>
    <w:basedOn w:val="Normal"/>
    <w:rsid w:val="00652E6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">
    <w:name w:val="Знак Char Знак Char Знак Char Char Знак"/>
    <w:basedOn w:val="Normal"/>
    <w:rsid w:val="00652E60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title10">
    <w:name w:val="title1"/>
    <w:rsid w:val="00652E60"/>
    <w:rPr>
      <w:rFonts w:ascii="Verdana" w:hAnsi="Verdana" w:hint="default"/>
      <w:b/>
      <w:bCs/>
      <w:color w:val="990000"/>
      <w:sz w:val="14"/>
      <w:szCs w:val="14"/>
    </w:rPr>
  </w:style>
  <w:style w:type="paragraph" w:customStyle="1" w:styleId="buttons">
    <w:name w:val="buttons"/>
    <w:basedOn w:val="Normal"/>
    <w:rsid w:val="00652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event">
    <w:name w:val="event"/>
    <w:basedOn w:val="DefaultParagraphFont"/>
    <w:rsid w:val="00652E60"/>
  </w:style>
  <w:style w:type="character" w:customStyle="1" w:styleId="Date1">
    <w:name w:val="Date1"/>
    <w:basedOn w:val="DefaultParagraphFont"/>
    <w:rsid w:val="00652E60"/>
  </w:style>
  <w:style w:type="character" w:customStyle="1" w:styleId="text">
    <w:name w:val="text"/>
    <w:basedOn w:val="DefaultParagraphFont"/>
    <w:rsid w:val="00652E60"/>
  </w:style>
  <w:style w:type="paragraph" w:customStyle="1" w:styleId="text1">
    <w:name w:val="text1"/>
    <w:basedOn w:val="Normal"/>
    <w:rsid w:val="00652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652E6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bg-BG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652E60"/>
    <w:rPr>
      <w:rFonts w:ascii="Arial" w:eastAsia="Times New Roman" w:hAnsi="Arial" w:cs="Arial"/>
      <w:vanish/>
      <w:sz w:val="16"/>
      <w:szCs w:val="16"/>
      <w:lang w:eastAsia="bg-BG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652E6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bg-BG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652E60"/>
    <w:rPr>
      <w:rFonts w:ascii="Arial" w:eastAsia="Times New Roman" w:hAnsi="Arial" w:cs="Arial"/>
      <w:vanish/>
      <w:sz w:val="16"/>
      <w:szCs w:val="16"/>
      <w:lang w:eastAsia="bg-BG"/>
    </w:rPr>
  </w:style>
  <w:style w:type="paragraph" w:customStyle="1" w:styleId="hint">
    <w:name w:val="hint"/>
    <w:basedOn w:val="Normal"/>
    <w:rsid w:val="00652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2E60"/>
    <w:pPr>
      <w:spacing w:after="0" w:line="240" w:lineRule="auto"/>
      <w:ind w:left="2160"/>
    </w:pPr>
    <w:rPr>
      <w:rFonts w:ascii="Tahoma" w:eastAsia="Calibri" w:hAnsi="Tahoma" w:cs="Tahoma"/>
      <w:color w:val="5A5A5A"/>
      <w:sz w:val="16"/>
      <w:szCs w:val="16"/>
      <w:lang w:val="en-US" w:bidi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E60"/>
    <w:rPr>
      <w:rFonts w:ascii="Tahoma" w:eastAsia="Calibri" w:hAnsi="Tahoma" w:cs="Tahoma"/>
      <w:color w:val="5A5A5A"/>
      <w:sz w:val="16"/>
      <w:szCs w:val="16"/>
      <w:lang w:val="en-US" w:bidi="en-US"/>
    </w:rPr>
  </w:style>
  <w:style w:type="character" w:customStyle="1" w:styleId="googqs-tidbit1">
    <w:name w:val="goog_qs-tidbit1"/>
    <w:rsid w:val="00652E60"/>
    <w:rPr>
      <w:vanish w:val="0"/>
      <w:webHidden w:val="0"/>
      <w:specVanish w:val="0"/>
    </w:rPr>
  </w:style>
  <w:style w:type="paragraph" w:customStyle="1" w:styleId="14">
    <w:name w:val="Нормален+14"/>
    <w:basedOn w:val="BodyText3"/>
    <w:rsid w:val="00652E60"/>
    <w:pPr>
      <w:spacing w:after="0" w:line="240" w:lineRule="auto"/>
      <w:ind w:left="0"/>
      <w:jc w:val="both"/>
    </w:pPr>
    <w:rPr>
      <w:rFonts w:ascii="Times New Roman" w:eastAsia="Times New Roman" w:hAnsi="Times New Roman"/>
      <w:color w:val="auto"/>
      <w:sz w:val="22"/>
      <w:szCs w:val="20"/>
      <w:lang w:val="bg-BG" w:bidi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52E60"/>
    <w:pPr>
      <w:spacing w:after="120" w:line="288" w:lineRule="auto"/>
      <w:ind w:left="2160"/>
    </w:pPr>
    <w:rPr>
      <w:rFonts w:ascii="Calibri" w:eastAsia="Calibri" w:hAnsi="Calibri" w:cs="Times New Roman"/>
      <w:color w:val="5A5A5A"/>
      <w:sz w:val="16"/>
      <w:szCs w:val="16"/>
      <w:lang w:val="en-US" w:bidi="en-U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52E60"/>
    <w:rPr>
      <w:rFonts w:ascii="Calibri" w:eastAsia="Calibri" w:hAnsi="Calibri" w:cs="Times New Roman"/>
      <w:color w:val="5A5A5A"/>
      <w:sz w:val="16"/>
      <w:szCs w:val="16"/>
      <w:lang w:val="en-US" w:bidi="en-US"/>
    </w:rPr>
  </w:style>
  <w:style w:type="character" w:styleId="CommentReference">
    <w:name w:val="annotation reference"/>
    <w:uiPriority w:val="99"/>
    <w:semiHidden/>
    <w:unhideWhenUsed/>
    <w:rsid w:val="00652E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2E60"/>
    <w:pPr>
      <w:spacing w:after="160" w:line="288" w:lineRule="auto"/>
      <w:ind w:left="2160"/>
    </w:pPr>
    <w:rPr>
      <w:rFonts w:ascii="Calibri" w:eastAsia="Calibri" w:hAnsi="Calibri" w:cs="Times New Roman"/>
      <w:color w:val="5A5A5A"/>
      <w:sz w:val="20"/>
      <w:szCs w:val="20"/>
      <w:lang w:val="en-US" w:bidi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2E60"/>
    <w:rPr>
      <w:rFonts w:ascii="Calibri" w:eastAsia="Calibri" w:hAnsi="Calibri" w:cs="Times New Roman"/>
      <w:color w:val="5A5A5A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2E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2E60"/>
    <w:rPr>
      <w:rFonts w:ascii="Calibri" w:eastAsia="Calibri" w:hAnsi="Calibri" w:cs="Times New Roman"/>
      <w:b/>
      <w:bCs/>
      <w:color w:val="5A5A5A"/>
      <w:sz w:val="20"/>
      <w:szCs w:val="20"/>
      <w:lang w:val="en-US" w:bidi="en-US"/>
    </w:rPr>
  </w:style>
  <w:style w:type="paragraph" w:styleId="Header">
    <w:name w:val="header"/>
    <w:basedOn w:val="Normal"/>
    <w:link w:val="HeaderChar"/>
    <w:uiPriority w:val="99"/>
    <w:unhideWhenUsed/>
    <w:rsid w:val="00652E60"/>
    <w:pPr>
      <w:tabs>
        <w:tab w:val="center" w:pos="4536"/>
        <w:tab w:val="right" w:pos="9072"/>
      </w:tabs>
      <w:spacing w:after="160" w:line="288" w:lineRule="auto"/>
      <w:ind w:left="2160"/>
    </w:pPr>
    <w:rPr>
      <w:rFonts w:ascii="Calibri" w:eastAsia="Calibri" w:hAnsi="Calibri" w:cs="Times New Roman"/>
      <w:color w:val="5A5A5A"/>
      <w:sz w:val="20"/>
      <w:szCs w:val="20"/>
      <w:lang w:val="en-US" w:bidi="en-US"/>
    </w:rPr>
  </w:style>
  <w:style w:type="character" w:customStyle="1" w:styleId="HeaderChar">
    <w:name w:val="Header Char"/>
    <w:basedOn w:val="DefaultParagraphFont"/>
    <w:link w:val="Header"/>
    <w:uiPriority w:val="99"/>
    <w:rsid w:val="00652E60"/>
    <w:rPr>
      <w:rFonts w:ascii="Calibri" w:eastAsia="Calibri" w:hAnsi="Calibri" w:cs="Times New Roman"/>
      <w:color w:val="5A5A5A"/>
      <w:sz w:val="20"/>
      <w:szCs w:val="20"/>
      <w:lang w:val="en-US" w:bidi="en-US"/>
    </w:rPr>
  </w:style>
  <w:style w:type="paragraph" w:styleId="TOC1">
    <w:name w:val="toc 1"/>
    <w:basedOn w:val="Normal"/>
    <w:next w:val="Normal"/>
    <w:autoRedefine/>
    <w:uiPriority w:val="39"/>
    <w:unhideWhenUsed/>
    <w:rsid w:val="00652E60"/>
    <w:pPr>
      <w:spacing w:before="360" w:after="0" w:line="288" w:lineRule="auto"/>
    </w:pPr>
    <w:rPr>
      <w:rFonts w:ascii="Cambria" w:eastAsia="Calibri" w:hAnsi="Cambria" w:cs="Times New Roman"/>
      <w:b/>
      <w:bCs/>
      <w:caps/>
      <w:color w:val="5A5A5A"/>
      <w:sz w:val="24"/>
      <w:szCs w:val="24"/>
      <w:lang w:val="en-US" w:bidi="en-US"/>
    </w:rPr>
  </w:style>
  <w:style w:type="paragraph" w:styleId="TOC3">
    <w:name w:val="toc 3"/>
    <w:basedOn w:val="Normal"/>
    <w:next w:val="Normal"/>
    <w:autoRedefine/>
    <w:uiPriority w:val="39"/>
    <w:unhideWhenUsed/>
    <w:rsid w:val="00652E60"/>
    <w:pPr>
      <w:spacing w:after="0" w:line="288" w:lineRule="auto"/>
      <w:ind w:left="200"/>
    </w:pPr>
    <w:rPr>
      <w:rFonts w:ascii="Calibri" w:eastAsia="Calibri" w:hAnsi="Calibri" w:cs="Times New Roman"/>
      <w:color w:val="5A5A5A"/>
      <w:sz w:val="20"/>
      <w:szCs w:val="20"/>
      <w:lang w:val="en-US" w:bidi="en-US"/>
    </w:rPr>
  </w:style>
  <w:style w:type="paragraph" w:styleId="TOC2">
    <w:name w:val="toc 2"/>
    <w:basedOn w:val="Normal"/>
    <w:next w:val="Normal"/>
    <w:autoRedefine/>
    <w:uiPriority w:val="39"/>
    <w:unhideWhenUsed/>
    <w:rsid w:val="00652E60"/>
    <w:pPr>
      <w:spacing w:before="240" w:after="0" w:line="288" w:lineRule="auto"/>
    </w:pPr>
    <w:rPr>
      <w:rFonts w:ascii="Calibri" w:eastAsia="Calibri" w:hAnsi="Calibri" w:cs="Times New Roman"/>
      <w:b/>
      <w:bCs/>
      <w:color w:val="5A5A5A"/>
      <w:sz w:val="20"/>
      <w:szCs w:val="20"/>
      <w:lang w:val="en-US" w:bidi="en-US"/>
    </w:rPr>
  </w:style>
  <w:style w:type="paragraph" w:styleId="TOC4">
    <w:name w:val="toc 4"/>
    <w:basedOn w:val="Normal"/>
    <w:next w:val="Normal"/>
    <w:autoRedefine/>
    <w:uiPriority w:val="39"/>
    <w:unhideWhenUsed/>
    <w:rsid w:val="00652E60"/>
    <w:pPr>
      <w:spacing w:after="0" w:line="288" w:lineRule="auto"/>
      <w:ind w:left="400"/>
    </w:pPr>
    <w:rPr>
      <w:rFonts w:ascii="Calibri" w:eastAsia="Calibri" w:hAnsi="Calibri" w:cs="Times New Roman"/>
      <w:color w:val="5A5A5A"/>
      <w:sz w:val="20"/>
      <w:szCs w:val="20"/>
      <w:lang w:val="en-US" w:bidi="en-US"/>
    </w:rPr>
  </w:style>
  <w:style w:type="paragraph" w:styleId="TOC5">
    <w:name w:val="toc 5"/>
    <w:basedOn w:val="Normal"/>
    <w:next w:val="Normal"/>
    <w:autoRedefine/>
    <w:uiPriority w:val="39"/>
    <w:unhideWhenUsed/>
    <w:rsid w:val="00652E60"/>
    <w:pPr>
      <w:spacing w:after="0" w:line="288" w:lineRule="auto"/>
      <w:ind w:left="600"/>
    </w:pPr>
    <w:rPr>
      <w:rFonts w:ascii="Calibri" w:eastAsia="Calibri" w:hAnsi="Calibri" w:cs="Times New Roman"/>
      <w:color w:val="5A5A5A"/>
      <w:sz w:val="20"/>
      <w:szCs w:val="20"/>
      <w:lang w:val="en-US" w:bidi="en-US"/>
    </w:rPr>
  </w:style>
  <w:style w:type="paragraph" w:styleId="TOC6">
    <w:name w:val="toc 6"/>
    <w:basedOn w:val="Normal"/>
    <w:next w:val="Normal"/>
    <w:autoRedefine/>
    <w:uiPriority w:val="39"/>
    <w:unhideWhenUsed/>
    <w:rsid w:val="00652E60"/>
    <w:pPr>
      <w:spacing w:after="0" w:line="288" w:lineRule="auto"/>
      <w:ind w:left="800"/>
    </w:pPr>
    <w:rPr>
      <w:rFonts w:ascii="Calibri" w:eastAsia="Calibri" w:hAnsi="Calibri" w:cs="Times New Roman"/>
      <w:color w:val="5A5A5A"/>
      <w:sz w:val="20"/>
      <w:szCs w:val="20"/>
      <w:lang w:val="en-US" w:bidi="en-US"/>
    </w:rPr>
  </w:style>
  <w:style w:type="paragraph" w:styleId="TOC7">
    <w:name w:val="toc 7"/>
    <w:basedOn w:val="Normal"/>
    <w:next w:val="Normal"/>
    <w:autoRedefine/>
    <w:uiPriority w:val="39"/>
    <w:unhideWhenUsed/>
    <w:rsid w:val="00652E60"/>
    <w:pPr>
      <w:spacing w:after="0" w:line="288" w:lineRule="auto"/>
      <w:ind w:left="1000"/>
    </w:pPr>
    <w:rPr>
      <w:rFonts w:ascii="Calibri" w:eastAsia="Calibri" w:hAnsi="Calibri" w:cs="Times New Roman"/>
      <w:color w:val="5A5A5A"/>
      <w:sz w:val="20"/>
      <w:szCs w:val="20"/>
      <w:lang w:val="en-US" w:bidi="en-US"/>
    </w:rPr>
  </w:style>
  <w:style w:type="paragraph" w:styleId="TOC8">
    <w:name w:val="toc 8"/>
    <w:basedOn w:val="Normal"/>
    <w:next w:val="Normal"/>
    <w:autoRedefine/>
    <w:uiPriority w:val="39"/>
    <w:unhideWhenUsed/>
    <w:rsid w:val="00652E60"/>
    <w:pPr>
      <w:spacing w:after="0" w:line="288" w:lineRule="auto"/>
      <w:ind w:left="1200"/>
    </w:pPr>
    <w:rPr>
      <w:rFonts w:ascii="Calibri" w:eastAsia="Calibri" w:hAnsi="Calibri" w:cs="Times New Roman"/>
      <w:color w:val="5A5A5A"/>
      <w:sz w:val="20"/>
      <w:szCs w:val="20"/>
      <w:lang w:val="en-US" w:bidi="en-US"/>
    </w:rPr>
  </w:style>
  <w:style w:type="paragraph" w:styleId="TOC9">
    <w:name w:val="toc 9"/>
    <w:basedOn w:val="Normal"/>
    <w:next w:val="Normal"/>
    <w:autoRedefine/>
    <w:uiPriority w:val="39"/>
    <w:unhideWhenUsed/>
    <w:rsid w:val="00652E60"/>
    <w:pPr>
      <w:spacing w:after="0" w:line="288" w:lineRule="auto"/>
      <w:ind w:left="1400"/>
    </w:pPr>
    <w:rPr>
      <w:rFonts w:ascii="Calibri" w:eastAsia="Calibri" w:hAnsi="Calibri" w:cs="Times New Roman"/>
      <w:color w:val="5A5A5A"/>
      <w:sz w:val="20"/>
      <w:szCs w:val="20"/>
      <w:lang w:val="en-US" w:bidi="en-US"/>
    </w:rPr>
  </w:style>
  <w:style w:type="paragraph" w:customStyle="1" w:styleId="type">
    <w:name w:val="type"/>
    <w:basedOn w:val="Normal"/>
    <w:rsid w:val="00652E60"/>
    <w:pPr>
      <w:spacing w:after="20" w:line="240" w:lineRule="auto"/>
      <w:ind w:firstLine="350"/>
    </w:pPr>
    <w:rPr>
      <w:rFonts w:ascii="Times New Roman" w:eastAsia="Times New Roman" w:hAnsi="Times New Roman" w:cs="Times New Roman"/>
      <w:sz w:val="15"/>
      <w:szCs w:val="15"/>
      <w:lang w:eastAsia="bg-BG"/>
    </w:rPr>
  </w:style>
  <w:style w:type="paragraph" w:styleId="BodyTextIndent">
    <w:name w:val="Body Text Indent"/>
    <w:basedOn w:val="Normal"/>
    <w:link w:val="BodyTextIndentChar"/>
    <w:rsid w:val="00652E6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652E60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1">
    <w:name w:val="Основен текст"/>
    <w:basedOn w:val="DefaultParagraphFont"/>
    <w:rsid w:val="00E818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numbering" w:customStyle="1" w:styleId="NoList2">
    <w:name w:val="No List2"/>
    <w:next w:val="NoList"/>
    <w:semiHidden/>
    <w:rsid w:val="00390903"/>
  </w:style>
  <w:style w:type="table" w:customStyle="1" w:styleId="TableGrid1">
    <w:name w:val="Table Grid1"/>
    <w:basedOn w:val="TableNormal"/>
    <w:next w:val="TableGrid"/>
    <w:rsid w:val="003909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44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1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77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83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9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1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6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85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6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8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5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0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0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8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2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48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0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8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A2E5C7-71D5-410B-90C5-E17A00B57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42</Pages>
  <Words>10203</Words>
  <Characters>58159</Characters>
  <Application>Microsoft Office Word</Application>
  <DocSecurity>0</DocSecurity>
  <Lines>484</Lines>
  <Paragraphs>136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TONI</dc:creator>
  <cp:lastModifiedBy>ekologika</cp:lastModifiedBy>
  <cp:revision>9</cp:revision>
  <dcterms:created xsi:type="dcterms:W3CDTF">2019-01-30T15:28:00Z</dcterms:created>
  <dcterms:modified xsi:type="dcterms:W3CDTF">2019-01-30T16:42:00Z</dcterms:modified>
</cp:coreProperties>
</file>